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1C82" w:rsidRDefault="00591C82" w:rsidP="00B773CD">
      <w:pPr>
        <w:tabs>
          <w:tab w:val="left" w:pos="6210"/>
        </w:tabs>
        <w:spacing w:after="0" w:line="480" w:lineRule="auto"/>
        <w:jc w:val="center"/>
        <w:rPr>
          <w:rFonts w:ascii="Times New Roman" w:hAnsi="Times New Roman" w:cs="Times New Roman"/>
          <w:b/>
          <w:bCs/>
          <w:sz w:val="32"/>
          <w:szCs w:val="24"/>
          <w:lang w:val="en-AU"/>
        </w:rPr>
      </w:pPr>
      <w:r w:rsidRPr="00B773CD">
        <w:rPr>
          <w:rFonts w:ascii="Times New Roman" w:hAnsi="Times New Roman" w:cs="Times New Roman"/>
          <w:b/>
          <w:bCs/>
          <w:sz w:val="32"/>
          <w:szCs w:val="24"/>
          <w:lang w:val="en-AU"/>
        </w:rPr>
        <w:t>GA</w:t>
      </w:r>
      <w:r w:rsidR="00B773CD">
        <w:rPr>
          <w:rFonts w:ascii="Times New Roman" w:hAnsi="Times New Roman" w:cs="Times New Roman"/>
          <w:b/>
          <w:bCs/>
          <w:sz w:val="32"/>
          <w:szCs w:val="24"/>
          <w:lang w:val="en-AU"/>
        </w:rPr>
        <w:t xml:space="preserve">MBARAN KUALITAS HIDUP PENDERITA </w:t>
      </w:r>
      <w:r w:rsidRPr="00B773CD">
        <w:rPr>
          <w:rFonts w:ascii="Times New Roman" w:hAnsi="Times New Roman" w:cs="Times New Roman"/>
          <w:b/>
          <w:bCs/>
          <w:sz w:val="32"/>
          <w:szCs w:val="24"/>
          <w:lang w:val="en-AU"/>
        </w:rPr>
        <w:t xml:space="preserve">KANKER </w:t>
      </w:r>
      <w:proofErr w:type="gramStart"/>
      <w:r w:rsidRPr="00B773CD">
        <w:rPr>
          <w:rFonts w:ascii="Times New Roman" w:hAnsi="Times New Roman" w:cs="Times New Roman"/>
          <w:b/>
          <w:bCs/>
          <w:sz w:val="32"/>
          <w:szCs w:val="24"/>
          <w:lang w:val="en-AU"/>
        </w:rPr>
        <w:t>SERVIKS :</w:t>
      </w:r>
      <w:proofErr w:type="gramEnd"/>
      <w:r w:rsidRPr="00B773CD">
        <w:rPr>
          <w:rFonts w:ascii="Times New Roman" w:hAnsi="Times New Roman" w:cs="Times New Roman"/>
          <w:b/>
          <w:bCs/>
          <w:sz w:val="32"/>
          <w:szCs w:val="24"/>
          <w:lang w:val="en-AU"/>
        </w:rPr>
        <w:t xml:space="preserve"> </w:t>
      </w:r>
      <w:r w:rsidRPr="00B773CD">
        <w:rPr>
          <w:rFonts w:ascii="Times New Roman" w:hAnsi="Times New Roman" w:cs="Times New Roman"/>
          <w:b/>
          <w:bCs/>
          <w:i/>
          <w:iCs/>
          <w:sz w:val="32"/>
          <w:szCs w:val="24"/>
          <w:lang w:val="en-AU"/>
        </w:rPr>
        <w:t>LITERATURE REVIEW</w:t>
      </w:r>
    </w:p>
    <w:p w:rsidR="00B773CD" w:rsidRPr="00B773CD" w:rsidRDefault="00B773CD" w:rsidP="00B773CD">
      <w:pPr>
        <w:spacing w:after="0" w:line="480" w:lineRule="auto"/>
        <w:jc w:val="center"/>
        <w:rPr>
          <w:rFonts w:ascii="Times New Roman" w:hAnsi="Times New Roman" w:cs="Times New Roman"/>
          <w:b/>
          <w:bCs/>
          <w:sz w:val="24"/>
          <w:szCs w:val="24"/>
          <w:lang w:val="en-AU"/>
        </w:rPr>
      </w:pPr>
    </w:p>
    <w:p w:rsidR="00591C82" w:rsidRDefault="00591C82" w:rsidP="00B773CD">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PROPOSAL SKRIPSI</w:t>
      </w:r>
    </w:p>
    <w:p w:rsidR="00591C82" w:rsidRDefault="00591C82" w:rsidP="00B773CD">
      <w:pPr>
        <w:spacing w:after="0" w:line="480" w:lineRule="auto"/>
        <w:ind w:left="1418"/>
        <w:jc w:val="center"/>
        <w:rPr>
          <w:rFonts w:ascii="Times New Roman" w:hAnsi="Times New Roman" w:cs="Times New Roman"/>
          <w:b/>
          <w:bCs/>
          <w:sz w:val="24"/>
          <w:szCs w:val="24"/>
        </w:rPr>
      </w:pPr>
    </w:p>
    <w:p w:rsidR="00591C82" w:rsidRDefault="00591C82" w:rsidP="00B773CD">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Diajukan Untuk Menyelesaikan Pendidikan</w:t>
      </w:r>
    </w:p>
    <w:p w:rsidR="00591C82" w:rsidRDefault="00591C82" w:rsidP="00B773CD">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Program S1 Keperawatan</w:t>
      </w:r>
    </w:p>
    <w:p w:rsidR="00591C82" w:rsidRDefault="00591C82" w:rsidP="00B773CD">
      <w:pPr>
        <w:spacing w:after="0" w:line="480" w:lineRule="auto"/>
        <w:ind w:left="1418"/>
        <w:jc w:val="center"/>
        <w:rPr>
          <w:rFonts w:ascii="Times New Roman" w:hAnsi="Times New Roman" w:cs="Times New Roman"/>
          <w:sz w:val="24"/>
          <w:szCs w:val="24"/>
          <w:shd w:val="clear" w:color="auto" w:fill="F5F5F5"/>
        </w:rPr>
      </w:pPr>
    </w:p>
    <w:p w:rsidR="00591C82" w:rsidRDefault="00591C82" w:rsidP="00B773CD">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Oleh</w:t>
      </w:r>
    </w:p>
    <w:p w:rsidR="00591C82" w:rsidRDefault="00591C82" w:rsidP="00B773CD">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SHEILLA DWI RAHMADANI</w:t>
      </w:r>
    </w:p>
    <w:p w:rsidR="00591C82" w:rsidRDefault="00591C82" w:rsidP="00B773CD">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043-315-16-1-060</w:t>
      </w:r>
    </w:p>
    <w:p w:rsidR="00591C82" w:rsidRDefault="00591C82" w:rsidP="00B773CD">
      <w:pPr>
        <w:spacing w:after="0" w:line="480" w:lineRule="auto"/>
        <w:ind w:left="1418"/>
        <w:rPr>
          <w:rFonts w:ascii="Times New Roman" w:hAnsi="Times New Roman" w:cs="Times New Roman"/>
          <w:sz w:val="24"/>
          <w:szCs w:val="24"/>
          <w:shd w:val="clear" w:color="auto" w:fill="F5F5F5"/>
        </w:rPr>
      </w:pPr>
    </w:p>
    <w:p w:rsidR="00591C82" w:rsidRDefault="00591C82" w:rsidP="00B773CD">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lang w:val="id-ID" w:eastAsia="id-ID"/>
        </w:rPr>
        <w:drawing>
          <wp:inline distT="0" distB="0" distL="0" distR="0" wp14:anchorId="53D7E308" wp14:editId="1C2D9761">
            <wp:extent cx="1350010" cy="1314450"/>
            <wp:effectExtent l="0" t="0" r="2540" b="0"/>
            <wp:docPr id="1026" name="Picture 1"/>
            <wp:cNvGraphicFramePr/>
            <a:graphic xmlns:a="http://schemas.openxmlformats.org/drawingml/2006/main">
              <a:graphicData uri="http://schemas.openxmlformats.org/drawingml/2006/picture">
                <pic:pic xmlns:pic="http://schemas.openxmlformats.org/drawingml/2006/picture">
                  <pic:nvPicPr>
                    <pic:cNvPr id="1026" name="Picture 1"/>
                    <pic:cNvPicPr/>
                  </pic:nvPicPr>
                  <pic:blipFill>
                    <a:blip r:embed="rId8" cstate="print"/>
                    <a:srcRect/>
                    <a:stretch>
                      <a:fillRect/>
                    </a:stretch>
                  </pic:blipFill>
                  <pic:spPr>
                    <a:xfrm>
                      <a:off x="0" y="0"/>
                      <a:ext cx="1350010" cy="1314450"/>
                    </a:xfrm>
                    <a:prstGeom prst="rect">
                      <a:avLst/>
                    </a:prstGeom>
                    <a:ln>
                      <a:noFill/>
                    </a:ln>
                  </pic:spPr>
                </pic:pic>
              </a:graphicData>
            </a:graphic>
          </wp:inline>
        </w:drawing>
      </w:r>
    </w:p>
    <w:p w:rsidR="00591C82" w:rsidRPr="00B773CD" w:rsidRDefault="00591C82" w:rsidP="00B773CD">
      <w:pPr>
        <w:spacing w:after="0" w:line="480" w:lineRule="auto"/>
        <w:rPr>
          <w:rFonts w:ascii="Times New Roman" w:hAnsi="Times New Roman" w:cs="Times New Roman"/>
          <w:sz w:val="32"/>
          <w:szCs w:val="24"/>
        </w:rPr>
      </w:pPr>
    </w:p>
    <w:p w:rsidR="00591C82" w:rsidRPr="00B773CD" w:rsidRDefault="00591C82" w:rsidP="00B773CD">
      <w:pPr>
        <w:spacing w:after="0" w:line="276" w:lineRule="auto"/>
        <w:jc w:val="center"/>
        <w:rPr>
          <w:rFonts w:ascii="Times New Roman" w:hAnsi="Times New Roman" w:cs="Times New Roman"/>
          <w:b/>
          <w:sz w:val="40"/>
          <w:szCs w:val="32"/>
        </w:rPr>
        <w:sectPr w:rsidR="00591C82" w:rsidRPr="00B773CD" w:rsidSect="00E967BA">
          <w:headerReference w:type="default" r:id="rId9"/>
          <w:footerReference w:type="default" r:id="rId10"/>
          <w:type w:val="continuous"/>
          <w:pgSz w:w="11906" w:h="16838" w:code="9"/>
          <w:pgMar w:top="2268" w:right="1701" w:bottom="1701" w:left="2268" w:header="720" w:footer="720" w:gutter="0"/>
          <w:cols w:space="720"/>
          <w:titlePg/>
          <w:docGrid w:linePitch="360"/>
        </w:sectPr>
      </w:pPr>
      <w:r w:rsidRPr="00B773CD">
        <w:rPr>
          <w:rFonts w:ascii="Times New Roman" w:hAnsi="Times New Roman" w:cs="Times New Roman"/>
          <w:b/>
          <w:sz w:val="32"/>
          <w:szCs w:val="32"/>
        </w:rPr>
        <w:t>PROGRAM STUDI S1KEPERAWATAN</w:t>
      </w:r>
      <w:bookmarkStart w:id="0" w:name="_Toc1020656"/>
      <w:bookmarkStart w:id="1" w:name="_Toc933576"/>
      <w:bookmarkStart w:id="2" w:name="_Toc5966279"/>
      <w:bookmarkStart w:id="3" w:name="_Toc6504556"/>
      <w:bookmarkStart w:id="4" w:name="_Toc988750"/>
      <w:bookmarkStart w:id="5" w:name="_Toc513573299"/>
      <w:bookmarkStart w:id="6" w:name="_Toc509477758"/>
      <w:bookmarkStart w:id="7" w:name="_Toc6516941"/>
      <w:bookmarkStart w:id="8" w:name="_Toc6505387"/>
      <w:bookmarkStart w:id="9" w:name="_Toc12339634"/>
      <w:bookmarkStart w:id="10" w:name="_Toc8596028"/>
      <w:bookmarkStart w:id="11" w:name="_Toc15190"/>
      <w:r w:rsidRPr="00B773CD">
        <w:rPr>
          <w:rFonts w:ascii="Times New Roman" w:hAnsi="Times New Roman" w:cs="Times New Roman"/>
          <w:b/>
          <w:sz w:val="32"/>
          <w:szCs w:val="32"/>
        </w:rPr>
        <w:br/>
        <w:t>SEKOLAH TINGGI ILMU KEPERAWATAN PPNI JAWA BARAT</w:t>
      </w:r>
      <w:bookmarkEnd w:id="0"/>
      <w:bookmarkEnd w:id="1"/>
      <w:bookmarkEnd w:id="2"/>
      <w:bookmarkEnd w:id="3"/>
      <w:bookmarkEnd w:id="4"/>
      <w:bookmarkEnd w:id="5"/>
      <w:bookmarkEnd w:id="6"/>
      <w:bookmarkEnd w:id="7"/>
      <w:bookmarkEnd w:id="8"/>
      <w:bookmarkEnd w:id="9"/>
      <w:bookmarkEnd w:id="10"/>
      <w:bookmarkEnd w:id="11"/>
      <w:r w:rsidRPr="00B773CD">
        <w:rPr>
          <w:rFonts w:ascii="Times New Roman" w:hAnsi="Times New Roman" w:cs="Times New Roman"/>
          <w:b/>
          <w:sz w:val="32"/>
          <w:szCs w:val="32"/>
        </w:rPr>
        <w:br/>
        <w:t>BANDUNG</w:t>
      </w:r>
      <w:r w:rsidRPr="00B773CD">
        <w:rPr>
          <w:rFonts w:ascii="Times New Roman" w:hAnsi="Times New Roman" w:cs="Times New Roman"/>
          <w:b/>
          <w:sz w:val="32"/>
          <w:szCs w:val="32"/>
        </w:rPr>
        <w:br/>
        <w:t>2020</w:t>
      </w:r>
    </w:p>
    <w:p w:rsidR="00591C82" w:rsidRDefault="00591C82" w:rsidP="001566F7">
      <w:pPr>
        <w:pStyle w:val="Heading1"/>
        <w:spacing w:line="240" w:lineRule="auto"/>
        <w:jc w:val="center"/>
        <w:rPr>
          <w:rFonts w:ascii="Times New Roman" w:hAnsi="Times New Roman" w:cs="Times New Roman"/>
          <w:b/>
          <w:color w:val="auto"/>
          <w:sz w:val="28"/>
          <w:lang w:val="en-US"/>
        </w:rPr>
      </w:pPr>
      <w:bookmarkStart w:id="12" w:name="_Toc45182356"/>
      <w:r>
        <w:rPr>
          <w:rFonts w:ascii="Times New Roman" w:hAnsi="Times New Roman" w:cs="Times New Roman"/>
          <w:b/>
          <w:color w:val="auto"/>
          <w:sz w:val="28"/>
          <w:lang w:val="en-US"/>
        </w:rPr>
        <w:lastRenderedPageBreak/>
        <w:t xml:space="preserve">LEMBAR </w:t>
      </w:r>
      <w:r>
        <w:rPr>
          <w:rFonts w:ascii="Times New Roman" w:hAnsi="Times New Roman" w:cs="Times New Roman"/>
          <w:b/>
          <w:color w:val="auto"/>
          <w:sz w:val="28"/>
        </w:rPr>
        <w:t>PE</w:t>
      </w:r>
      <w:r>
        <w:rPr>
          <w:rFonts w:ascii="Times New Roman" w:hAnsi="Times New Roman" w:cs="Times New Roman"/>
          <w:b/>
          <w:color w:val="auto"/>
          <w:sz w:val="28"/>
          <w:lang w:val="en-US"/>
        </w:rPr>
        <w:t>RSETUJUAN</w:t>
      </w:r>
      <w:bookmarkEnd w:id="12"/>
      <w:r>
        <w:rPr>
          <w:rFonts w:ascii="Times New Roman" w:hAnsi="Times New Roman" w:cs="Times New Roman"/>
          <w:b/>
          <w:color w:val="auto"/>
          <w:sz w:val="28"/>
          <w:lang w:val="en-US"/>
        </w:rPr>
        <w:t xml:space="preserve"> </w:t>
      </w:r>
    </w:p>
    <w:p w:rsidR="001566F7" w:rsidRDefault="001566F7" w:rsidP="001566F7"/>
    <w:p w:rsidR="001566F7" w:rsidRPr="001566F7" w:rsidRDefault="001566F7" w:rsidP="001566F7"/>
    <w:p w:rsidR="00591C82" w:rsidRDefault="00591C82" w:rsidP="001566F7">
      <w:pPr>
        <w:spacing w:line="240" w:lineRule="auto"/>
        <w:jc w:val="center"/>
        <w:rPr>
          <w:rFonts w:ascii="Times New Roman" w:hAnsi="Times New Roman" w:cs="Times New Roman"/>
          <w:b/>
          <w:bCs/>
          <w:sz w:val="24"/>
          <w:szCs w:val="24"/>
          <w:lang w:val="en-AU"/>
        </w:rPr>
      </w:pPr>
      <w:r>
        <w:rPr>
          <w:rFonts w:ascii="Times New Roman" w:hAnsi="Times New Roman" w:cs="Times New Roman"/>
          <w:b/>
          <w:bCs/>
          <w:sz w:val="24"/>
          <w:szCs w:val="24"/>
          <w:lang w:val="en-AU"/>
        </w:rPr>
        <w:t xml:space="preserve">GAMBARAN KUALITAS HIDUP PENDERITA </w:t>
      </w:r>
    </w:p>
    <w:p w:rsidR="00591C82" w:rsidRDefault="00591C82" w:rsidP="001566F7">
      <w:pPr>
        <w:spacing w:line="240" w:lineRule="auto"/>
        <w:jc w:val="center"/>
        <w:rPr>
          <w:rFonts w:ascii="Times New Roman" w:hAnsi="Times New Roman" w:cs="Times New Roman"/>
          <w:b/>
          <w:bCs/>
          <w:i/>
          <w:iCs/>
          <w:sz w:val="24"/>
          <w:szCs w:val="24"/>
          <w:lang w:val="en-AU"/>
        </w:rPr>
      </w:pPr>
      <w:r>
        <w:rPr>
          <w:rFonts w:ascii="Times New Roman" w:hAnsi="Times New Roman" w:cs="Times New Roman"/>
          <w:b/>
          <w:bCs/>
          <w:sz w:val="24"/>
          <w:szCs w:val="24"/>
          <w:lang w:val="en-AU"/>
        </w:rPr>
        <w:t xml:space="preserve">KANKER </w:t>
      </w:r>
      <w:proofErr w:type="gramStart"/>
      <w:r>
        <w:rPr>
          <w:rFonts w:ascii="Times New Roman" w:hAnsi="Times New Roman" w:cs="Times New Roman"/>
          <w:b/>
          <w:bCs/>
          <w:sz w:val="24"/>
          <w:szCs w:val="24"/>
          <w:lang w:val="en-AU"/>
        </w:rPr>
        <w:t>SERVIKS :</w:t>
      </w:r>
      <w:proofErr w:type="gramEnd"/>
      <w:r>
        <w:rPr>
          <w:rFonts w:ascii="Times New Roman" w:hAnsi="Times New Roman" w:cs="Times New Roman"/>
          <w:b/>
          <w:bCs/>
          <w:sz w:val="24"/>
          <w:szCs w:val="24"/>
          <w:lang w:val="en-AU"/>
        </w:rPr>
        <w:t xml:space="preserve"> </w:t>
      </w:r>
      <w:r>
        <w:rPr>
          <w:rFonts w:ascii="Times New Roman" w:hAnsi="Times New Roman" w:cs="Times New Roman"/>
          <w:b/>
          <w:bCs/>
          <w:i/>
          <w:iCs/>
          <w:sz w:val="24"/>
          <w:szCs w:val="24"/>
          <w:lang w:val="en-AU"/>
        </w:rPr>
        <w:t>LITERATURE REVIEW</w:t>
      </w:r>
    </w:p>
    <w:p w:rsidR="00707539" w:rsidRDefault="00707539" w:rsidP="001566F7">
      <w:pPr>
        <w:spacing w:line="240" w:lineRule="auto"/>
        <w:jc w:val="center"/>
        <w:rPr>
          <w:rFonts w:ascii="Times New Roman" w:hAnsi="Times New Roman" w:cs="Times New Roman"/>
          <w:b/>
          <w:bCs/>
          <w:i/>
          <w:iCs/>
          <w:sz w:val="24"/>
          <w:szCs w:val="24"/>
          <w:lang w:val="en-AU"/>
        </w:rPr>
      </w:pPr>
    </w:p>
    <w:p w:rsidR="00591C82" w:rsidRDefault="00591C82" w:rsidP="00930837">
      <w:pPr>
        <w:spacing w:line="240" w:lineRule="auto"/>
        <w:rPr>
          <w:rFonts w:ascii="Times New Roman" w:hAnsi="Times New Roman" w:cs="Times New Roman"/>
          <w:b/>
          <w:bCs/>
          <w:i/>
          <w:iCs/>
          <w:sz w:val="24"/>
          <w:szCs w:val="24"/>
          <w:lang w:val="en-AU"/>
        </w:rPr>
      </w:pPr>
    </w:p>
    <w:p w:rsidR="001566F7" w:rsidRPr="001566F7" w:rsidRDefault="001566F7" w:rsidP="001566F7">
      <w:pPr>
        <w:spacing w:after="0" w:line="240" w:lineRule="auto"/>
        <w:ind w:left="-90"/>
        <w:jc w:val="center"/>
        <w:rPr>
          <w:rFonts w:ascii="Times New Roman" w:hAnsi="Times New Roman" w:cs="Times New Roman"/>
          <w:sz w:val="24"/>
          <w:szCs w:val="32"/>
          <w:lang w:val="id-ID"/>
        </w:rPr>
      </w:pPr>
      <w:r>
        <w:rPr>
          <w:rFonts w:ascii="Times New Roman" w:hAnsi="Times New Roman" w:cs="Times New Roman"/>
          <w:sz w:val="24"/>
          <w:szCs w:val="32"/>
        </w:rPr>
        <w:t>Telah D</w:t>
      </w:r>
      <w:r w:rsidR="00591C82">
        <w:rPr>
          <w:rFonts w:ascii="Times New Roman" w:hAnsi="Times New Roman" w:cs="Times New Roman"/>
          <w:sz w:val="24"/>
          <w:szCs w:val="32"/>
        </w:rPr>
        <w:t xml:space="preserve">isetujui </w:t>
      </w:r>
      <w:r>
        <w:rPr>
          <w:rFonts w:ascii="Times New Roman" w:hAnsi="Times New Roman" w:cs="Times New Roman"/>
          <w:sz w:val="24"/>
          <w:szCs w:val="32"/>
          <w:lang w:val="id-ID"/>
        </w:rPr>
        <w:t xml:space="preserve">untuk </w:t>
      </w:r>
      <w:r w:rsidR="00707539">
        <w:rPr>
          <w:rFonts w:ascii="Times New Roman" w:hAnsi="Times New Roman" w:cs="Times New Roman"/>
          <w:sz w:val="24"/>
          <w:szCs w:val="32"/>
          <w:lang w:val="id-ID"/>
        </w:rPr>
        <w:t>Dipertahankan di Depan Dewan Penguji sebagai Salah Satu Syarat Menyelesaikan Pendidikan Program Sarjana</w:t>
      </w:r>
    </w:p>
    <w:p w:rsidR="00591C82" w:rsidRDefault="00591C82" w:rsidP="001566F7">
      <w:pPr>
        <w:spacing w:after="0" w:line="240" w:lineRule="auto"/>
        <w:ind w:left="-90"/>
        <w:jc w:val="center"/>
        <w:rPr>
          <w:rFonts w:ascii="Times New Roman" w:hAnsi="Times New Roman" w:cs="Times New Roman"/>
          <w:sz w:val="24"/>
          <w:szCs w:val="32"/>
        </w:rPr>
      </w:pPr>
    </w:p>
    <w:p w:rsidR="00591C82" w:rsidRDefault="00591C82" w:rsidP="001566F7">
      <w:pPr>
        <w:spacing w:after="0" w:line="240" w:lineRule="auto"/>
        <w:ind w:left="-90"/>
        <w:jc w:val="center"/>
        <w:rPr>
          <w:rFonts w:ascii="Times New Roman" w:hAnsi="Times New Roman" w:cs="Times New Roman"/>
          <w:sz w:val="24"/>
          <w:szCs w:val="32"/>
        </w:rPr>
      </w:pPr>
    </w:p>
    <w:p w:rsidR="00591C82" w:rsidRDefault="00591C82" w:rsidP="001566F7">
      <w:pPr>
        <w:spacing w:after="0" w:line="240" w:lineRule="auto"/>
        <w:ind w:left="-90"/>
        <w:jc w:val="center"/>
        <w:rPr>
          <w:rFonts w:ascii="Times New Roman" w:hAnsi="Times New Roman" w:cs="Times New Roman"/>
          <w:sz w:val="24"/>
          <w:szCs w:val="32"/>
        </w:rPr>
      </w:pPr>
      <w:r>
        <w:rPr>
          <w:rFonts w:ascii="Times New Roman" w:hAnsi="Times New Roman" w:cs="Times New Roman"/>
          <w:sz w:val="24"/>
          <w:szCs w:val="32"/>
        </w:rPr>
        <w:t>Program</w:t>
      </w:r>
      <w:r w:rsidR="00707539">
        <w:rPr>
          <w:rFonts w:ascii="Times New Roman" w:hAnsi="Times New Roman" w:cs="Times New Roman"/>
          <w:sz w:val="24"/>
          <w:szCs w:val="32"/>
          <w:lang w:val="id-ID"/>
        </w:rPr>
        <w:t xml:space="preserve"> Studi</w:t>
      </w:r>
      <w:r>
        <w:rPr>
          <w:rFonts w:ascii="Times New Roman" w:hAnsi="Times New Roman" w:cs="Times New Roman"/>
          <w:sz w:val="24"/>
          <w:szCs w:val="32"/>
        </w:rPr>
        <w:t xml:space="preserve"> S1 Keperawatan</w:t>
      </w:r>
    </w:p>
    <w:p w:rsidR="00707539" w:rsidRDefault="00707539" w:rsidP="001566F7">
      <w:pPr>
        <w:spacing w:after="0" w:line="240" w:lineRule="auto"/>
        <w:ind w:left="-90"/>
        <w:jc w:val="center"/>
        <w:rPr>
          <w:rFonts w:ascii="Times New Roman" w:hAnsi="Times New Roman" w:cs="Times New Roman"/>
          <w:sz w:val="24"/>
          <w:szCs w:val="32"/>
        </w:rPr>
      </w:pPr>
    </w:p>
    <w:p w:rsidR="00591C82" w:rsidRDefault="00591C82" w:rsidP="001566F7">
      <w:pPr>
        <w:spacing w:after="0" w:line="240" w:lineRule="auto"/>
        <w:ind w:left="-90"/>
        <w:jc w:val="center"/>
        <w:rPr>
          <w:rFonts w:ascii="Times New Roman" w:hAnsi="Times New Roman" w:cs="Times New Roman"/>
          <w:sz w:val="24"/>
          <w:szCs w:val="32"/>
        </w:rPr>
      </w:pPr>
    </w:p>
    <w:p w:rsidR="00707539" w:rsidRDefault="000D6D50" w:rsidP="001566F7">
      <w:pPr>
        <w:spacing w:after="0" w:line="240" w:lineRule="auto"/>
        <w:ind w:left="-90"/>
        <w:jc w:val="center"/>
        <w:rPr>
          <w:rFonts w:ascii="Times New Roman" w:hAnsi="Times New Roman" w:cs="Times New Roman"/>
          <w:sz w:val="24"/>
          <w:szCs w:val="32"/>
        </w:rPr>
      </w:pPr>
      <w:r>
        <w:rPr>
          <w:rFonts w:ascii="Times New Roman" w:hAnsi="Times New Roman" w:cs="Times New Roman"/>
          <w:noProof/>
          <w:sz w:val="24"/>
          <w:szCs w:val="32"/>
          <w:lang w:val="id-ID" w:eastAsia="id-ID"/>
        </w:rPr>
        <w:drawing>
          <wp:anchor distT="0" distB="0" distL="114300" distR="114300" simplePos="0" relativeHeight="251677696" behindDoc="1" locked="0" layoutInCell="0" allowOverlap="1">
            <wp:simplePos x="0" y="0"/>
            <wp:positionH relativeFrom="margin">
              <wp:align>center</wp:align>
            </wp:positionH>
            <wp:positionV relativeFrom="margin">
              <wp:align>center</wp:align>
            </wp:positionV>
            <wp:extent cx="5034915" cy="4708525"/>
            <wp:effectExtent l="0" t="0" r="0" b="0"/>
            <wp:wrapNone/>
            <wp:docPr id="36" name="Picture 36" descr="WhatsApp Image 2020-03-04 a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775339176" descr="WhatsApp Image 2020-03-04 at 11"/>
                    <pic:cNvPicPr>
                      <a:picLocks noChangeAspect="1" noChangeArrowheads="1"/>
                    </pic:cNvPicPr>
                  </pic:nvPicPr>
                  <pic:blipFill>
                    <a:blip r:embed="rId11" cstate="print">
                      <a:lum bright="70000" contrast="-70000"/>
                      <a:extLst>
                        <a:ext uri="{28A0092B-C50C-407E-A947-70E740481C1C}">
                          <a14:useLocalDpi xmlns:a14="http://schemas.microsoft.com/office/drawing/2010/main" val="0"/>
                        </a:ext>
                      </a:extLst>
                    </a:blip>
                    <a:srcRect/>
                    <a:stretch>
                      <a:fillRect/>
                    </a:stretch>
                  </pic:blipFill>
                  <pic:spPr bwMode="auto">
                    <a:xfrm>
                      <a:off x="0" y="0"/>
                      <a:ext cx="5034915" cy="4708525"/>
                    </a:xfrm>
                    <a:prstGeom prst="rect">
                      <a:avLst/>
                    </a:prstGeom>
                    <a:noFill/>
                  </pic:spPr>
                </pic:pic>
              </a:graphicData>
            </a:graphic>
            <wp14:sizeRelH relativeFrom="page">
              <wp14:pctWidth>0</wp14:pctWidth>
            </wp14:sizeRelH>
            <wp14:sizeRelV relativeFrom="page">
              <wp14:pctHeight>0</wp14:pctHeight>
            </wp14:sizeRelV>
          </wp:anchor>
        </w:drawing>
      </w:r>
    </w:p>
    <w:p w:rsidR="00707539" w:rsidRDefault="00707539" w:rsidP="001566F7">
      <w:pPr>
        <w:spacing w:after="0" w:line="240" w:lineRule="auto"/>
        <w:ind w:left="-90"/>
        <w:jc w:val="center"/>
        <w:rPr>
          <w:rFonts w:ascii="Times New Roman" w:hAnsi="Times New Roman" w:cs="Times New Roman"/>
          <w:sz w:val="24"/>
          <w:szCs w:val="32"/>
        </w:rPr>
      </w:pPr>
    </w:p>
    <w:p w:rsidR="00591C82" w:rsidRDefault="00707539" w:rsidP="00707539">
      <w:pPr>
        <w:spacing w:after="0" w:line="240" w:lineRule="auto"/>
        <w:ind w:left="-90"/>
        <w:jc w:val="center"/>
        <w:rPr>
          <w:rFonts w:ascii="Times New Roman" w:hAnsi="Times New Roman" w:cs="Times New Roman"/>
          <w:sz w:val="24"/>
          <w:szCs w:val="32"/>
        </w:rPr>
      </w:pPr>
      <w:r>
        <w:rPr>
          <w:rFonts w:ascii="Times New Roman" w:hAnsi="Times New Roman" w:cs="Times New Roman"/>
          <w:sz w:val="24"/>
          <w:szCs w:val="32"/>
        </w:rPr>
        <w:t>Menyetujui,</w:t>
      </w:r>
    </w:p>
    <w:p w:rsidR="00591C82" w:rsidRDefault="00591C82" w:rsidP="001566F7">
      <w:pPr>
        <w:spacing w:after="0" w:line="240" w:lineRule="auto"/>
        <w:rPr>
          <w:rFonts w:ascii="Times New Roman" w:hAnsi="Times New Roman" w:cs="Times New Roman"/>
          <w:sz w:val="24"/>
          <w:szCs w:val="32"/>
        </w:rPr>
      </w:pPr>
    </w:p>
    <w:p w:rsidR="00591C82" w:rsidRDefault="00591C82" w:rsidP="001566F7">
      <w:pPr>
        <w:spacing w:line="240" w:lineRule="auto"/>
        <w:jc w:val="center"/>
        <w:rPr>
          <w:rFonts w:ascii="Times New Roman" w:hAnsi="Times New Roman" w:cs="Times New Roman"/>
          <w:bCs/>
          <w:sz w:val="24"/>
          <w:szCs w:val="24"/>
        </w:rPr>
      </w:pPr>
      <w:r>
        <w:rPr>
          <w:rFonts w:ascii="Times New Roman" w:hAnsi="Times New Roman" w:cs="Times New Roman"/>
          <w:bCs/>
          <w:sz w:val="24"/>
          <w:szCs w:val="24"/>
        </w:rPr>
        <w:t>Pembimbing</w:t>
      </w:r>
    </w:p>
    <w:p w:rsidR="001566F7" w:rsidRDefault="001566F7" w:rsidP="001566F7">
      <w:pPr>
        <w:spacing w:line="240" w:lineRule="auto"/>
        <w:jc w:val="center"/>
        <w:rPr>
          <w:rFonts w:ascii="Times New Roman" w:hAnsi="Times New Roman" w:cs="Times New Roman"/>
          <w:bCs/>
          <w:sz w:val="24"/>
          <w:szCs w:val="24"/>
        </w:rPr>
      </w:pPr>
    </w:p>
    <w:p w:rsidR="001566F7" w:rsidRDefault="001566F7" w:rsidP="001566F7">
      <w:pPr>
        <w:spacing w:line="240" w:lineRule="auto"/>
        <w:jc w:val="center"/>
        <w:rPr>
          <w:rFonts w:ascii="Times New Roman" w:hAnsi="Times New Roman" w:cs="Times New Roman"/>
          <w:bCs/>
          <w:sz w:val="24"/>
          <w:szCs w:val="24"/>
        </w:rPr>
      </w:pPr>
    </w:p>
    <w:p w:rsidR="001566F7" w:rsidRDefault="001566F7" w:rsidP="001566F7">
      <w:pPr>
        <w:spacing w:line="240" w:lineRule="auto"/>
        <w:jc w:val="center"/>
        <w:rPr>
          <w:rFonts w:ascii="Times New Roman" w:hAnsi="Times New Roman" w:cs="Times New Roman"/>
          <w:bCs/>
          <w:sz w:val="24"/>
          <w:szCs w:val="24"/>
        </w:rPr>
      </w:pPr>
    </w:p>
    <w:p w:rsidR="00707539" w:rsidRDefault="00707539" w:rsidP="001566F7">
      <w:pPr>
        <w:spacing w:line="240" w:lineRule="auto"/>
        <w:jc w:val="center"/>
        <w:rPr>
          <w:rFonts w:ascii="Times New Roman" w:hAnsi="Times New Roman" w:cs="Times New Roman"/>
          <w:bCs/>
          <w:sz w:val="24"/>
          <w:szCs w:val="24"/>
        </w:rPr>
      </w:pPr>
    </w:p>
    <w:p w:rsidR="00707539" w:rsidRDefault="00707539" w:rsidP="001566F7">
      <w:pPr>
        <w:spacing w:line="240" w:lineRule="auto"/>
        <w:jc w:val="center"/>
        <w:rPr>
          <w:rFonts w:ascii="Times New Roman" w:hAnsi="Times New Roman" w:cs="Times New Roman"/>
          <w:bCs/>
          <w:sz w:val="24"/>
          <w:szCs w:val="24"/>
        </w:rPr>
      </w:pPr>
    </w:p>
    <w:p w:rsidR="00591C82" w:rsidRDefault="00591C82" w:rsidP="001566F7">
      <w:pPr>
        <w:spacing w:after="0" w:line="240" w:lineRule="auto"/>
        <w:ind w:left="-540" w:right="-306"/>
        <w:jc w:val="center"/>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u w:val="single"/>
        </w:rPr>
        <w:t>Ns. Nunung Nurhayati, S.Kep.</w:t>
      </w:r>
      <w:proofErr w:type="gramStart"/>
      <w:r>
        <w:rPr>
          <w:rFonts w:ascii="Times New Roman" w:hAnsi="Times New Roman" w:cs="Times New Roman"/>
          <w:color w:val="000000" w:themeColor="text1"/>
          <w:sz w:val="24"/>
          <w:szCs w:val="24"/>
          <w:u w:val="single"/>
        </w:rPr>
        <w:t>,M.Kep</w:t>
      </w:r>
      <w:proofErr w:type="gramEnd"/>
    </w:p>
    <w:p w:rsidR="00591C82" w:rsidRDefault="00591C82" w:rsidP="001566F7">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NIP. 200602A011</w:t>
      </w:r>
    </w:p>
    <w:p w:rsidR="003D4B96" w:rsidRDefault="003D4B96" w:rsidP="003D4B96">
      <w:pPr>
        <w:spacing w:line="240" w:lineRule="auto"/>
        <w:jc w:val="center"/>
        <w:rPr>
          <w:rFonts w:ascii="Times New Roman" w:hAnsi="Times New Roman" w:cs="Times New Roman"/>
          <w:color w:val="000000" w:themeColor="text1"/>
          <w:sz w:val="24"/>
          <w:szCs w:val="24"/>
        </w:rPr>
      </w:pPr>
    </w:p>
    <w:p w:rsidR="003D4B96" w:rsidRDefault="003D4B96" w:rsidP="003D4B96">
      <w:pPr>
        <w:spacing w:line="240" w:lineRule="auto"/>
        <w:jc w:val="center"/>
        <w:rPr>
          <w:rFonts w:ascii="Times New Roman" w:hAnsi="Times New Roman" w:cs="Times New Roman"/>
          <w:color w:val="000000" w:themeColor="text1"/>
          <w:sz w:val="24"/>
          <w:szCs w:val="24"/>
        </w:rPr>
      </w:pPr>
    </w:p>
    <w:p w:rsidR="00591C82" w:rsidRDefault="00591C82" w:rsidP="00591C82">
      <w:pPr>
        <w:spacing w:line="480" w:lineRule="auto"/>
        <w:jc w:val="center"/>
        <w:rPr>
          <w:rFonts w:ascii="Times New Roman" w:hAnsi="Times New Roman" w:cs="Times New Roman"/>
          <w:color w:val="000000" w:themeColor="text1"/>
          <w:sz w:val="24"/>
          <w:szCs w:val="24"/>
        </w:rPr>
      </w:pPr>
    </w:p>
    <w:p w:rsidR="008E66EF" w:rsidRDefault="008E66EF" w:rsidP="00B773CD"/>
    <w:p w:rsidR="008E66EF" w:rsidRDefault="008E66EF" w:rsidP="00B773CD"/>
    <w:p w:rsidR="008E66EF" w:rsidRDefault="008E66EF" w:rsidP="008E66EF"/>
    <w:p w:rsidR="00930837" w:rsidRPr="008E66EF" w:rsidRDefault="00930837" w:rsidP="008E66EF"/>
    <w:p w:rsidR="00B773CD" w:rsidRDefault="0065223F" w:rsidP="00B773CD">
      <w:pPr>
        <w:pStyle w:val="Heading1"/>
        <w:spacing w:before="0" w:line="480" w:lineRule="auto"/>
        <w:jc w:val="center"/>
        <w:rPr>
          <w:rFonts w:ascii="Times New Roman" w:hAnsi="Times New Roman" w:cs="Times New Roman"/>
          <w:b/>
          <w:color w:val="auto"/>
          <w:sz w:val="24"/>
          <w:lang w:val="id-ID"/>
        </w:rPr>
      </w:pPr>
      <w:bookmarkStart w:id="13" w:name="_Toc45182357"/>
      <w:r w:rsidRPr="00B773CD">
        <w:rPr>
          <w:rFonts w:ascii="Times New Roman" w:hAnsi="Times New Roman" w:cs="Times New Roman"/>
          <w:b/>
          <w:color w:val="auto"/>
          <w:sz w:val="24"/>
        </w:rPr>
        <w:lastRenderedPageBreak/>
        <w:t>PENGESAHAN</w:t>
      </w:r>
      <w:r w:rsidR="00707539" w:rsidRPr="00B773CD">
        <w:rPr>
          <w:rFonts w:ascii="Times New Roman" w:hAnsi="Times New Roman" w:cs="Times New Roman"/>
          <w:b/>
          <w:color w:val="auto"/>
          <w:sz w:val="24"/>
          <w:lang w:val="id-ID"/>
        </w:rPr>
        <w:t xml:space="preserve"> SKRIPSI</w:t>
      </w:r>
      <w:bookmarkEnd w:id="13"/>
    </w:p>
    <w:p w:rsidR="00B773CD" w:rsidRPr="00B773CD" w:rsidRDefault="00B773CD" w:rsidP="00B773CD">
      <w:pPr>
        <w:rPr>
          <w:rFonts w:ascii="Times New Roman" w:hAnsi="Times New Roman" w:cs="Times New Roman"/>
          <w:sz w:val="24"/>
          <w:lang w:val="id-ID"/>
        </w:rPr>
      </w:pPr>
    </w:p>
    <w:p w:rsidR="00707539" w:rsidRDefault="00707539" w:rsidP="00B773CD">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Yang bertanda tangan di bawah ini menyatakan bahwa skripsi yang berjudul:</w:t>
      </w:r>
    </w:p>
    <w:p w:rsidR="00B773CD" w:rsidRPr="00707539" w:rsidRDefault="00B773CD" w:rsidP="00B773CD">
      <w:pPr>
        <w:spacing w:after="0" w:line="276" w:lineRule="auto"/>
        <w:jc w:val="center"/>
        <w:rPr>
          <w:rFonts w:ascii="Times New Roman" w:hAnsi="Times New Roman" w:cs="Times New Roman"/>
          <w:sz w:val="24"/>
          <w:szCs w:val="24"/>
          <w:lang w:val="id-ID"/>
        </w:rPr>
      </w:pPr>
    </w:p>
    <w:p w:rsidR="0065223F" w:rsidRDefault="0065223F" w:rsidP="00B773CD">
      <w:pPr>
        <w:spacing w:after="0" w:line="276" w:lineRule="auto"/>
        <w:jc w:val="center"/>
        <w:rPr>
          <w:rFonts w:ascii="Times New Roman" w:hAnsi="Times New Roman" w:cs="Times New Roman"/>
          <w:b/>
          <w:bCs/>
          <w:sz w:val="24"/>
          <w:szCs w:val="24"/>
          <w:lang w:val="en-AU"/>
        </w:rPr>
      </w:pPr>
      <w:r>
        <w:rPr>
          <w:rFonts w:ascii="Times New Roman" w:hAnsi="Times New Roman" w:cs="Times New Roman"/>
          <w:b/>
          <w:bCs/>
          <w:sz w:val="24"/>
          <w:szCs w:val="24"/>
          <w:lang w:val="en-AU"/>
        </w:rPr>
        <w:t>GAMBARAN KUALITAS HIDUP PENDERITA</w:t>
      </w:r>
    </w:p>
    <w:p w:rsidR="0065223F" w:rsidRDefault="0065223F" w:rsidP="00B773CD">
      <w:pPr>
        <w:spacing w:after="0" w:line="276" w:lineRule="auto"/>
        <w:jc w:val="center"/>
        <w:rPr>
          <w:rFonts w:ascii="Times New Roman" w:hAnsi="Times New Roman" w:cs="Times New Roman"/>
          <w:b/>
          <w:bCs/>
          <w:i/>
          <w:iCs/>
          <w:sz w:val="24"/>
          <w:szCs w:val="24"/>
          <w:lang w:val="en-AU"/>
        </w:rPr>
      </w:pPr>
      <w:r>
        <w:rPr>
          <w:rFonts w:ascii="Times New Roman" w:hAnsi="Times New Roman" w:cs="Times New Roman"/>
          <w:b/>
          <w:bCs/>
          <w:sz w:val="24"/>
          <w:szCs w:val="24"/>
          <w:lang w:val="en-AU"/>
        </w:rPr>
        <w:t xml:space="preserve">KANKER </w:t>
      </w:r>
      <w:proofErr w:type="gramStart"/>
      <w:r>
        <w:rPr>
          <w:rFonts w:ascii="Times New Roman" w:hAnsi="Times New Roman" w:cs="Times New Roman"/>
          <w:b/>
          <w:bCs/>
          <w:sz w:val="24"/>
          <w:szCs w:val="24"/>
          <w:lang w:val="en-AU"/>
        </w:rPr>
        <w:t>SERVIKS :</w:t>
      </w:r>
      <w:proofErr w:type="gramEnd"/>
      <w:r>
        <w:rPr>
          <w:rFonts w:ascii="Times New Roman" w:hAnsi="Times New Roman" w:cs="Times New Roman"/>
          <w:b/>
          <w:bCs/>
          <w:sz w:val="24"/>
          <w:szCs w:val="24"/>
          <w:lang w:val="en-AU"/>
        </w:rPr>
        <w:t xml:space="preserve"> </w:t>
      </w:r>
      <w:r>
        <w:rPr>
          <w:rFonts w:ascii="Times New Roman" w:hAnsi="Times New Roman" w:cs="Times New Roman"/>
          <w:b/>
          <w:bCs/>
          <w:i/>
          <w:iCs/>
          <w:sz w:val="24"/>
          <w:szCs w:val="24"/>
          <w:lang w:val="en-AU"/>
        </w:rPr>
        <w:t>LITERATURE REVIEW</w:t>
      </w:r>
    </w:p>
    <w:p w:rsidR="0065223F" w:rsidRDefault="0065223F" w:rsidP="00B773CD">
      <w:pPr>
        <w:spacing w:after="0" w:line="276" w:lineRule="auto"/>
        <w:ind w:left="-90"/>
        <w:jc w:val="center"/>
        <w:rPr>
          <w:rFonts w:ascii="Times New Roman" w:hAnsi="Times New Roman" w:cs="Times New Roman"/>
          <w:sz w:val="24"/>
          <w:szCs w:val="32"/>
        </w:rPr>
      </w:pPr>
    </w:p>
    <w:p w:rsidR="00B773CD" w:rsidRDefault="005171C5" w:rsidP="00B773CD">
      <w:pPr>
        <w:spacing w:after="0" w:line="276" w:lineRule="auto"/>
        <w:ind w:right="13" w:firstLine="14"/>
        <w:jc w:val="center"/>
        <w:rPr>
          <w:rFonts w:ascii="Times New Roman" w:hAnsi="Times New Roman" w:cs="Times New Roman"/>
          <w:sz w:val="24"/>
          <w:szCs w:val="24"/>
        </w:rPr>
      </w:pPr>
      <w:r w:rsidRPr="005171C5">
        <w:rPr>
          <w:rFonts w:ascii="Times New Roman" w:hAnsi="Times New Roman" w:cs="Times New Roman"/>
          <w:sz w:val="24"/>
          <w:szCs w:val="24"/>
        </w:rPr>
        <w:t>Dipersiapkan dan disusun oleh:</w:t>
      </w:r>
    </w:p>
    <w:p w:rsidR="005171C5" w:rsidRPr="005171C5" w:rsidRDefault="005171C5" w:rsidP="00B773CD">
      <w:pPr>
        <w:spacing w:after="0" w:line="276" w:lineRule="auto"/>
        <w:ind w:right="13" w:firstLine="14"/>
        <w:jc w:val="center"/>
        <w:rPr>
          <w:rFonts w:ascii="Times New Roman" w:hAnsi="Times New Roman" w:cs="Times New Roman"/>
          <w:sz w:val="24"/>
          <w:szCs w:val="24"/>
        </w:rPr>
      </w:pPr>
      <w:r>
        <w:rPr>
          <w:rFonts w:ascii="Times New Roman" w:hAnsi="Times New Roman" w:cs="Times New Roman"/>
          <w:sz w:val="24"/>
          <w:szCs w:val="24"/>
        </w:rPr>
        <w:t xml:space="preserve">Sheilla </w:t>
      </w:r>
      <w:proofErr w:type="gramStart"/>
      <w:r>
        <w:rPr>
          <w:rFonts w:ascii="Times New Roman" w:hAnsi="Times New Roman" w:cs="Times New Roman"/>
          <w:sz w:val="24"/>
          <w:szCs w:val="24"/>
        </w:rPr>
        <w:t>Dwi</w:t>
      </w:r>
      <w:proofErr w:type="gramEnd"/>
      <w:r>
        <w:rPr>
          <w:rFonts w:ascii="Times New Roman" w:hAnsi="Times New Roman" w:cs="Times New Roman"/>
          <w:sz w:val="24"/>
          <w:szCs w:val="24"/>
        </w:rPr>
        <w:t xml:space="preserve"> Rahmadani</w:t>
      </w:r>
    </w:p>
    <w:p w:rsidR="005171C5" w:rsidRPr="005171C5" w:rsidRDefault="005171C5" w:rsidP="00B773CD">
      <w:pPr>
        <w:spacing w:after="0" w:line="276" w:lineRule="auto"/>
        <w:ind w:right="13"/>
        <w:jc w:val="center"/>
        <w:rPr>
          <w:rFonts w:ascii="Times New Roman" w:hAnsi="Times New Roman" w:cs="Times New Roman"/>
          <w:sz w:val="24"/>
          <w:szCs w:val="24"/>
        </w:rPr>
      </w:pPr>
      <w:r>
        <w:rPr>
          <w:rFonts w:ascii="Times New Roman" w:hAnsi="Times New Roman" w:cs="Times New Roman"/>
          <w:sz w:val="24"/>
          <w:szCs w:val="24"/>
        </w:rPr>
        <w:t>043315161060</w:t>
      </w:r>
    </w:p>
    <w:p w:rsidR="005171C5" w:rsidRPr="005171C5" w:rsidRDefault="005171C5" w:rsidP="00B773CD">
      <w:pPr>
        <w:spacing w:after="0" w:line="276" w:lineRule="auto"/>
        <w:ind w:right="13" w:firstLine="14"/>
        <w:jc w:val="center"/>
        <w:rPr>
          <w:rFonts w:ascii="Times New Roman" w:hAnsi="Times New Roman" w:cs="Times New Roman"/>
          <w:sz w:val="24"/>
          <w:szCs w:val="24"/>
        </w:rPr>
      </w:pPr>
    </w:p>
    <w:p w:rsidR="00B773CD" w:rsidRDefault="005171C5" w:rsidP="00B773CD">
      <w:pPr>
        <w:spacing w:after="0" w:line="276" w:lineRule="auto"/>
        <w:ind w:right="13" w:firstLine="14"/>
        <w:jc w:val="center"/>
        <w:rPr>
          <w:rFonts w:ascii="Times New Roman" w:hAnsi="Times New Roman" w:cs="Times New Roman"/>
          <w:sz w:val="24"/>
          <w:szCs w:val="24"/>
        </w:rPr>
      </w:pPr>
      <w:r w:rsidRPr="005171C5">
        <w:rPr>
          <w:rFonts w:ascii="Times New Roman" w:hAnsi="Times New Roman" w:cs="Times New Roman"/>
          <w:sz w:val="24"/>
          <w:szCs w:val="24"/>
        </w:rPr>
        <w:t>Telah dipert</w:t>
      </w:r>
      <w:r w:rsidR="00B773CD">
        <w:rPr>
          <w:rFonts w:ascii="Times New Roman" w:hAnsi="Times New Roman" w:cs="Times New Roman"/>
          <w:sz w:val="24"/>
          <w:szCs w:val="24"/>
        </w:rPr>
        <w:t xml:space="preserve">ahankan di depan Dewan Penguji </w:t>
      </w:r>
    </w:p>
    <w:p w:rsidR="005171C5" w:rsidRPr="005171C5" w:rsidRDefault="00B773CD" w:rsidP="00B773CD">
      <w:pPr>
        <w:spacing w:after="0" w:line="276" w:lineRule="auto"/>
        <w:ind w:right="13" w:firstLine="14"/>
        <w:jc w:val="center"/>
        <w:rPr>
          <w:rFonts w:ascii="Times New Roman" w:hAnsi="Times New Roman" w:cs="Times New Roman"/>
          <w:sz w:val="24"/>
          <w:szCs w:val="24"/>
        </w:rPr>
      </w:pPr>
      <w:proofErr w:type="gramStart"/>
      <w:r>
        <w:rPr>
          <w:rFonts w:ascii="Times New Roman" w:hAnsi="Times New Roman" w:cs="Times New Roman"/>
          <w:sz w:val="24"/>
          <w:szCs w:val="24"/>
        </w:rPr>
        <w:t>d</w:t>
      </w:r>
      <w:r w:rsidR="005171C5" w:rsidRPr="005171C5">
        <w:rPr>
          <w:rFonts w:ascii="Times New Roman" w:hAnsi="Times New Roman" w:cs="Times New Roman"/>
          <w:sz w:val="24"/>
          <w:szCs w:val="24"/>
        </w:rPr>
        <w:t>an</w:t>
      </w:r>
      <w:proofErr w:type="gramEnd"/>
      <w:r w:rsidR="005171C5" w:rsidRPr="005171C5">
        <w:rPr>
          <w:rFonts w:ascii="Times New Roman" w:hAnsi="Times New Roman" w:cs="Times New Roman"/>
          <w:sz w:val="24"/>
          <w:szCs w:val="24"/>
        </w:rPr>
        <w:t xml:space="preserve"> dinyatakan telah memenuhi syarat untuk diterima</w:t>
      </w:r>
    </w:p>
    <w:p w:rsidR="005171C5" w:rsidRPr="005171C5" w:rsidRDefault="005171C5" w:rsidP="005171C5">
      <w:pPr>
        <w:spacing w:line="276" w:lineRule="auto"/>
        <w:ind w:right="13" w:firstLine="14"/>
        <w:jc w:val="center"/>
        <w:rPr>
          <w:rFonts w:ascii="Times New Roman" w:hAnsi="Times New Roman" w:cs="Times New Roman"/>
          <w:sz w:val="24"/>
          <w:szCs w:val="24"/>
        </w:rPr>
      </w:pPr>
    </w:p>
    <w:tbl>
      <w:tblPr>
        <w:tblStyle w:val="TableGrid"/>
        <w:tblW w:w="828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3780"/>
      </w:tblGrid>
      <w:tr w:rsidR="005171C5" w:rsidRPr="005171C5" w:rsidTr="00B773CD">
        <w:tc>
          <w:tcPr>
            <w:tcW w:w="8280" w:type="dxa"/>
            <w:gridSpan w:val="2"/>
          </w:tcPr>
          <w:p w:rsidR="005171C5" w:rsidRPr="005171C5" w:rsidRDefault="005171C5" w:rsidP="00B773CD">
            <w:pPr>
              <w:spacing w:after="0" w:line="276" w:lineRule="auto"/>
              <w:ind w:right="13"/>
              <w:jc w:val="center"/>
              <w:rPr>
                <w:sz w:val="24"/>
                <w:szCs w:val="24"/>
              </w:rPr>
            </w:pPr>
            <w:r w:rsidRPr="005171C5">
              <w:rPr>
                <w:sz w:val="24"/>
                <w:szCs w:val="24"/>
              </w:rPr>
              <w:t>Pembimbing</w:t>
            </w:r>
          </w:p>
        </w:tc>
      </w:tr>
      <w:tr w:rsidR="005171C5" w:rsidRPr="005171C5" w:rsidTr="00B773CD">
        <w:tc>
          <w:tcPr>
            <w:tcW w:w="8280" w:type="dxa"/>
            <w:gridSpan w:val="2"/>
          </w:tcPr>
          <w:p w:rsidR="00B773CD" w:rsidRDefault="00B773CD" w:rsidP="00B773CD">
            <w:pPr>
              <w:spacing w:after="0" w:line="276" w:lineRule="auto"/>
              <w:ind w:right="13"/>
              <w:jc w:val="left"/>
              <w:rPr>
                <w:sz w:val="24"/>
                <w:szCs w:val="24"/>
              </w:rPr>
            </w:pPr>
          </w:p>
          <w:p w:rsidR="00B773CD" w:rsidRPr="005171C5" w:rsidRDefault="00B773CD" w:rsidP="00B773CD">
            <w:pPr>
              <w:spacing w:after="0" w:line="276" w:lineRule="auto"/>
              <w:ind w:right="13"/>
              <w:jc w:val="left"/>
              <w:rPr>
                <w:sz w:val="24"/>
                <w:szCs w:val="24"/>
              </w:rPr>
            </w:pPr>
          </w:p>
          <w:p w:rsidR="005171C5" w:rsidRPr="005171C5" w:rsidRDefault="005171C5" w:rsidP="00B773CD">
            <w:pPr>
              <w:spacing w:after="0" w:line="276" w:lineRule="auto"/>
              <w:ind w:right="13" w:firstLine="14"/>
              <w:jc w:val="center"/>
              <w:rPr>
                <w:sz w:val="24"/>
                <w:szCs w:val="24"/>
                <w:u w:val="single"/>
              </w:rPr>
            </w:pPr>
            <w:r w:rsidRPr="005171C5">
              <w:rPr>
                <w:sz w:val="24"/>
                <w:szCs w:val="24"/>
                <w:u w:val="single"/>
              </w:rPr>
              <w:t>Ns. Nunung Nurhayati, S.Kep., M.Kep</w:t>
            </w:r>
          </w:p>
          <w:p w:rsidR="005171C5" w:rsidRPr="005171C5" w:rsidRDefault="005171C5" w:rsidP="00B773CD">
            <w:pPr>
              <w:spacing w:after="0" w:line="276" w:lineRule="auto"/>
              <w:ind w:right="13"/>
              <w:jc w:val="center"/>
              <w:rPr>
                <w:sz w:val="24"/>
                <w:szCs w:val="24"/>
              </w:rPr>
            </w:pPr>
            <w:r w:rsidRPr="005171C5">
              <w:rPr>
                <w:sz w:val="24"/>
                <w:szCs w:val="24"/>
              </w:rPr>
              <w:t>NIK. 200602A01</w:t>
            </w:r>
          </w:p>
        </w:tc>
      </w:tr>
      <w:tr w:rsidR="00963EE1" w:rsidRPr="00963EE1" w:rsidTr="00B773CD">
        <w:tc>
          <w:tcPr>
            <w:tcW w:w="4500" w:type="dxa"/>
          </w:tcPr>
          <w:p w:rsidR="00963EE1" w:rsidRPr="00963EE1" w:rsidRDefault="00963EE1" w:rsidP="00B773CD">
            <w:pPr>
              <w:spacing w:after="0" w:line="276" w:lineRule="auto"/>
              <w:jc w:val="center"/>
              <w:rPr>
                <w:sz w:val="24"/>
                <w:szCs w:val="24"/>
              </w:rPr>
            </w:pPr>
            <w:r w:rsidRPr="00963EE1">
              <w:rPr>
                <w:sz w:val="24"/>
                <w:szCs w:val="24"/>
              </w:rPr>
              <w:t>Penguji 1</w:t>
            </w:r>
          </w:p>
        </w:tc>
        <w:tc>
          <w:tcPr>
            <w:tcW w:w="3780" w:type="dxa"/>
          </w:tcPr>
          <w:p w:rsidR="00963EE1" w:rsidRPr="00963EE1" w:rsidRDefault="00963EE1" w:rsidP="00B773CD">
            <w:pPr>
              <w:spacing w:after="0" w:line="276" w:lineRule="auto"/>
              <w:jc w:val="center"/>
              <w:rPr>
                <w:sz w:val="24"/>
                <w:szCs w:val="24"/>
              </w:rPr>
            </w:pPr>
            <w:r w:rsidRPr="00963EE1">
              <w:rPr>
                <w:sz w:val="24"/>
                <w:szCs w:val="24"/>
              </w:rPr>
              <w:t>Penguji II</w:t>
            </w:r>
          </w:p>
        </w:tc>
      </w:tr>
      <w:tr w:rsidR="00963EE1" w:rsidRPr="00963EE1" w:rsidTr="00B773CD">
        <w:tc>
          <w:tcPr>
            <w:tcW w:w="4500" w:type="dxa"/>
          </w:tcPr>
          <w:p w:rsidR="00963EE1" w:rsidRDefault="00963EE1" w:rsidP="00B773CD">
            <w:pPr>
              <w:spacing w:after="0" w:line="276" w:lineRule="auto"/>
              <w:rPr>
                <w:b/>
                <w:sz w:val="24"/>
                <w:szCs w:val="24"/>
              </w:rPr>
            </w:pPr>
          </w:p>
          <w:p w:rsidR="00B773CD" w:rsidRPr="00963EE1" w:rsidRDefault="00B773CD" w:rsidP="00B773CD">
            <w:pPr>
              <w:spacing w:after="0" w:line="276" w:lineRule="auto"/>
              <w:rPr>
                <w:b/>
                <w:sz w:val="24"/>
                <w:szCs w:val="24"/>
              </w:rPr>
            </w:pPr>
          </w:p>
          <w:p w:rsidR="00963EE1" w:rsidRPr="00963EE1" w:rsidRDefault="00963EE1" w:rsidP="00B773CD">
            <w:pPr>
              <w:spacing w:after="0" w:line="276" w:lineRule="auto"/>
              <w:jc w:val="center"/>
              <w:rPr>
                <w:sz w:val="24"/>
                <w:szCs w:val="24"/>
                <w:u w:val="single"/>
              </w:rPr>
            </w:pPr>
            <w:r w:rsidRPr="00963EE1">
              <w:rPr>
                <w:sz w:val="24"/>
                <w:szCs w:val="24"/>
                <w:u w:val="single"/>
              </w:rPr>
              <w:t>Dewi Marfuah, S.Kep., Ners., M.Kep</w:t>
            </w:r>
          </w:p>
          <w:p w:rsidR="00963EE1" w:rsidRPr="00963EE1" w:rsidRDefault="00963EE1" w:rsidP="00B773CD">
            <w:pPr>
              <w:spacing w:after="0" w:line="276" w:lineRule="auto"/>
              <w:jc w:val="center"/>
              <w:rPr>
                <w:sz w:val="24"/>
                <w:szCs w:val="24"/>
              </w:rPr>
            </w:pPr>
            <w:r w:rsidRPr="00963EE1">
              <w:rPr>
                <w:sz w:val="24"/>
                <w:szCs w:val="24"/>
              </w:rPr>
              <w:t>NIK. 201202A038</w:t>
            </w:r>
          </w:p>
        </w:tc>
        <w:tc>
          <w:tcPr>
            <w:tcW w:w="3780" w:type="dxa"/>
          </w:tcPr>
          <w:p w:rsidR="00963EE1" w:rsidRDefault="00963EE1" w:rsidP="00B773CD">
            <w:pPr>
              <w:spacing w:after="0" w:line="276" w:lineRule="auto"/>
              <w:rPr>
                <w:b/>
                <w:sz w:val="24"/>
                <w:szCs w:val="24"/>
                <w:u w:val="single"/>
              </w:rPr>
            </w:pPr>
          </w:p>
          <w:p w:rsidR="00B773CD" w:rsidRPr="00963EE1" w:rsidRDefault="00B773CD" w:rsidP="00B773CD">
            <w:pPr>
              <w:spacing w:after="0" w:line="276" w:lineRule="auto"/>
              <w:rPr>
                <w:b/>
                <w:sz w:val="24"/>
                <w:szCs w:val="24"/>
                <w:u w:val="single"/>
              </w:rPr>
            </w:pPr>
          </w:p>
          <w:p w:rsidR="00963EE1" w:rsidRPr="00963EE1" w:rsidRDefault="00963EE1" w:rsidP="00B773CD">
            <w:pPr>
              <w:spacing w:after="0" w:line="276" w:lineRule="auto"/>
              <w:jc w:val="center"/>
              <w:rPr>
                <w:sz w:val="24"/>
                <w:szCs w:val="24"/>
                <w:u w:val="single"/>
              </w:rPr>
            </w:pPr>
            <w:r w:rsidRPr="00963EE1">
              <w:rPr>
                <w:sz w:val="24"/>
                <w:szCs w:val="24"/>
                <w:u w:val="single"/>
              </w:rPr>
              <w:t>Astri Mutiar, MSN</w:t>
            </w:r>
          </w:p>
          <w:p w:rsidR="00963EE1" w:rsidRPr="00963EE1" w:rsidRDefault="00963EE1" w:rsidP="00B773CD">
            <w:pPr>
              <w:spacing w:after="0" w:line="276" w:lineRule="auto"/>
              <w:jc w:val="center"/>
              <w:rPr>
                <w:sz w:val="24"/>
                <w:szCs w:val="24"/>
              </w:rPr>
            </w:pPr>
            <w:r w:rsidRPr="00963EE1">
              <w:rPr>
                <w:sz w:val="24"/>
                <w:szCs w:val="24"/>
              </w:rPr>
              <w:t>NIP. 201811A057</w:t>
            </w:r>
          </w:p>
        </w:tc>
      </w:tr>
    </w:tbl>
    <w:p w:rsidR="00963EE1" w:rsidRPr="00963EE1" w:rsidRDefault="00963EE1" w:rsidP="00963EE1">
      <w:pPr>
        <w:spacing w:line="276" w:lineRule="auto"/>
        <w:rPr>
          <w:rFonts w:ascii="Times New Roman" w:hAnsi="Times New Roman" w:cs="Times New Roman"/>
          <w:sz w:val="24"/>
          <w:szCs w:val="24"/>
        </w:rPr>
      </w:pPr>
    </w:p>
    <w:p w:rsidR="00B773CD" w:rsidRDefault="00B773CD" w:rsidP="00963EE1">
      <w:pPr>
        <w:jc w:val="center"/>
        <w:rPr>
          <w:rFonts w:ascii="Times New Roman" w:hAnsi="Times New Roman" w:cs="Times New Roman"/>
          <w:sz w:val="24"/>
          <w:szCs w:val="24"/>
        </w:rPr>
      </w:pPr>
    </w:p>
    <w:p w:rsidR="00963EE1" w:rsidRDefault="00963EE1" w:rsidP="00963EE1">
      <w:pPr>
        <w:jc w:val="center"/>
        <w:rPr>
          <w:rFonts w:ascii="Times New Roman" w:hAnsi="Times New Roman" w:cs="Times New Roman"/>
          <w:sz w:val="24"/>
          <w:szCs w:val="24"/>
        </w:rPr>
      </w:pPr>
      <w:r w:rsidRPr="00963EE1">
        <w:rPr>
          <w:rFonts w:ascii="Times New Roman" w:hAnsi="Times New Roman" w:cs="Times New Roman"/>
          <w:sz w:val="24"/>
          <w:szCs w:val="24"/>
        </w:rPr>
        <w:t>Bandung, Juni 2020</w:t>
      </w:r>
    </w:p>
    <w:p w:rsidR="00B773CD" w:rsidRPr="00963EE1" w:rsidRDefault="00B773CD" w:rsidP="00963EE1">
      <w:pPr>
        <w:jc w:val="center"/>
        <w:rPr>
          <w:rFonts w:ascii="Times New Roman" w:hAnsi="Times New Roman" w:cs="Times New Roman"/>
          <w:sz w:val="24"/>
          <w:szCs w:val="24"/>
        </w:rPr>
      </w:pPr>
    </w:p>
    <w:tbl>
      <w:tblPr>
        <w:tblStyle w:val="TableGrid"/>
        <w:tblW w:w="828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3780"/>
      </w:tblGrid>
      <w:tr w:rsidR="00963EE1" w:rsidRPr="00963EE1" w:rsidTr="00B773CD">
        <w:tc>
          <w:tcPr>
            <w:tcW w:w="4500" w:type="dxa"/>
          </w:tcPr>
          <w:p w:rsidR="00963EE1" w:rsidRPr="00963EE1" w:rsidRDefault="00963EE1" w:rsidP="00B773CD">
            <w:pPr>
              <w:spacing w:after="0" w:line="276" w:lineRule="auto"/>
              <w:jc w:val="center"/>
              <w:rPr>
                <w:sz w:val="24"/>
                <w:szCs w:val="24"/>
              </w:rPr>
            </w:pPr>
            <w:r w:rsidRPr="00963EE1">
              <w:rPr>
                <w:sz w:val="24"/>
                <w:szCs w:val="24"/>
              </w:rPr>
              <w:t>Ketua</w:t>
            </w:r>
          </w:p>
          <w:p w:rsidR="00963EE1" w:rsidRPr="00963EE1" w:rsidRDefault="00963EE1" w:rsidP="00B773CD">
            <w:pPr>
              <w:spacing w:after="0" w:line="276" w:lineRule="auto"/>
              <w:jc w:val="center"/>
              <w:rPr>
                <w:sz w:val="24"/>
                <w:szCs w:val="24"/>
              </w:rPr>
            </w:pPr>
            <w:r w:rsidRPr="00963EE1">
              <w:rPr>
                <w:sz w:val="24"/>
                <w:szCs w:val="24"/>
              </w:rPr>
              <w:t>STIKep PPNI Jawa Barat</w:t>
            </w:r>
          </w:p>
        </w:tc>
        <w:tc>
          <w:tcPr>
            <w:tcW w:w="3780" w:type="dxa"/>
          </w:tcPr>
          <w:p w:rsidR="00963EE1" w:rsidRPr="00963EE1" w:rsidRDefault="00963EE1" w:rsidP="00B773CD">
            <w:pPr>
              <w:spacing w:after="0" w:line="276" w:lineRule="auto"/>
              <w:jc w:val="center"/>
              <w:rPr>
                <w:sz w:val="24"/>
                <w:szCs w:val="24"/>
              </w:rPr>
            </w:pPr>
            <w:r w:rsidRPr="00963EE1">
              <w:rPr>
                <w:sz w:val="24"/>
                <w:szCs w:val="24"/>
              </w:rPr>
              <w:t>Ketua</w:t>
            </w:r>
          </w:p>
          <w:p w:rsidR="00963EE1" w:rsidRPr="00963EE1" w:rsidRDefault="00963EE1" w:rsidP="00B773CD">
            <w:pPr>
              <w:spacing w:after="0" w:line="276" w:lineRule="auto"/>
              <w:jc w:val="center"/>
              <w:rPr>
                <w:sz w:val="24"/>
                <w:szCs w:val="24"/>
              </w:rPr>
            </w:pPr>
            <w:r w:rsidRPr="00963EE1">
              <w:rPr>
                <w:sz w:val="24"/>
                <w:szCs w:val="24"/>
              </w:rPr>
              <w:t>Program Studi S1 Keperawatan</w:t>
            </w:r>
          </w:p>
        </w:tc>
      </w:tr>
      <w:tr w:rsidR="00963EE1" w:rsidRPr="00963EE1" w:rsidTr="00B773CD">
        <w:tc>
          <w:tcPr>
            <w:tcW w:w="4500" w:type="dxa"/>
          </w:tcPr>
          <w:p w:rsidR="00963EE1" w:rsidRDefault="00963EE1" w:rsidP="00B773CD">
            <w:pPr>
              <w:spacing w:after="0" w:line="276" w:lineRule="auto"/>
              <w:rPr>
                <w:sz w:val="24"/>
                <w:szCs w:val="24"/>
              </w:rPr>
            </w:pPr>
          </w:p>
          <w:p w:rsidR="00B773CD" w:rsidRPr="00963EE1" w:rsidRDefault="00B773CD" w:rsidP="00B773CD">
            <w:pPr>
              <w:spacing w:after="0" w:line="276" w:lineRule="auto"/>
              <w:rPr>
                <w:sz w:val="24"/>
                <w:szCs w:val="24"/>
              </w:rPr>
            </w:pPr>
          </w:p>
          <w:p w:rsidR="00963EE1" w:rsidRPr="00963EE1" w:rsidRDefault="00963EE1" w:rsidP="00B773CD">
            <w:pPr>
              <w:spacing w:after="0" w:line="276" w:lineRule="auto"/>
              <w:jc w:val="center"/>
              <w:rPr>
                <w:sz w:val="24"/>
                <w:szCs w:val="24"/>
                <w:u w:val="single"/>
              </w:rPr>
            </w:pPr>
            <w:r w:rsidRPr="00963EE1">
              <w:rPr>
                <w:sz w:val="24"/>
                <w:szCs w:val="24"/>
                <w:u w:val="single"/>
              </w:rPr>
              <w:t>Ns. Diwa Agus Sudrajat, S.Kep., M.Kep</w:t>
            </w:r>
          </w:p>
          <w:p w:rsidR="00963EE1" w:rsidRPr="00963EE1" w:rsidRDefault="00963EE1" w:rsidP="00B773CD">
            <w:pPr>
              <w:spacing w:after="0" w:line="276" w:lineRule="auto"/>
              <w:jc w:val="center"/>
              <w:rPr>
                <w:sz w:val="24"/>
                <w:szCs w:val="24"/>
              </w:rPr>
            </w:pPr>
            <w:r w:rsidRPr="00963EE1">
              <w:rPr>
                <w:sz w:val="24"/>
                <w:szCs w:val="24"/>
              </w:rPr>
              <w:t>NIP. 197508012005011002</w:t>
            </w:r>
          </w:p>
        </w:tc>
        <w:tc>
          <w:tcPr>
            <w:tcW w:w="3780" w:type="dxa"/>
          </w:tcPr>
          <w:p w:rsidR="00963EE1" w:rsidRDefault="00963EE1" w:rsidP="00B773CD">
            <w:pPr>
              <w:spacing w:after="0" w:line="276" w:lineRule="auto"/>
              <w:rPr>
                <w:sz w:val="24"/>
                <w:szCs w:val="24"/>
              </w:rPr>
            </w:pPr>
          </w:p>
          <w:p w:rsidR="00B773CD" w:rsidRPr="00963EE1" w:rsidRDefault="00B773CD" w:rsidP="00B773CD">
            <w:pPr>
              <w:spacing w:after="0" w:line="276" w:lineRule="auto"/>
              <w:rPr>
                <w:sz w:val="24"/>
                <w:szCs w:val="24"/>
              </w:rPr>
            </w:pPr>
          </w:p>
          <w:p w:rsidR="00963EE1" w:rsidRPr="00963EE1" w:rsidRDefault="00963EE1" w:rsidP="00B773CD">
            <w:pPr>
              <w:spacing w:after="0" w:line="276" w:lineRule="auto"/>
              <w:jc w:val="center"/>
              <w:rPr>
                <w:sz w:val="24"/>
                <w:szCs w:val="24"/>
                <w:u w:val="single"/>
              </w:rPr>
            </w:pPr>
            <w:r w:rsidRPr="00963EE1">
              <w:rPr>
                <w:sz w:val="24"/>
                <w:szCs w:val="24"/>
                <w:u w:val="single"/>
              </w:rPr>
              <w:t>Wini Hadiyani, S.Kep., M.Kep</w:t>
            </w:r>
          </w:p>
          <w:p w:rsidR="00963EE1" w:rsidRPr="00963EE1" w:rsidRDefault="00963EE1" w:rsidP="00B773CD">
            <w:pPr>
              <w:spacing w:after="0" w:line="276" w:lineRule="auto"/>
              <w:jc w:val="center"/>
              <w:rPr>
                <w:sz w:val="24"/>
                <w:szCs w:val="24"/>
              </w:rPr>
            </w:pPr>
            <w:r w:rsidRPr="00963EE1">
              <w:rPr>
                <w:sz w:val="24"/>
                <w:szCs w:val="24"/>
              </w:rPr>
              <w:t>NIP. 200406A00</w:t>
            </w:r>
          </w:p>
        </w:tc>
      </w:tr>
    </w:tbl>
    <w:p w:rsidR="005171C5" w:rsidRDefault="005171C5" w:rsidP="00963EE1">
      <w:pPr>
        <w:spacing w:after="0" w:line="240" w:lineRule="auto"/>
        <w:rPr>
          <w:rFonts w:ascii="Times New Roman" w:hAnsi="Times New Roman" w:cs="Times New Roman"/>
          <w:sz w:val="24"/>
          <w:szCs w:val="32"/>
        </w:rPr>
      </w:pPr>
    </w:p>
    <w:p w:rsidR="0065223F" w:rsidRDefault="0065223F" w:rsidP="00095459">
      <w:pPr>
        <w:pStyle w:val="Heading1"/>
        <w:spacing w:before="0" w:line="480" w:lineRule="auto"/>
        <w:jc w:val="center"/>
        <w:rPr>
          <w:rFonts w:ascii="Times New Roman" w:hAnsi="Times New Roman" w:cs="Times New Roman"/>
          <w:b/>
          <w:color w:val="auto"/>
          <w:sz w:val="24"/>
          <w:szCs w:val="24"/>
          <w:lang w:val="en-US"/>
        </w:rPr>
      </w:pPr>
      <w:bookmarkStart w:id="14" w:name="_Toc45182358"/>
      <w:r>
        <w:rPr>
          <w:rFonts w:ascii="Times New Roman" w:hAnsi="Times New Roman" w:cs="Times New Roman"/>
          <w:b/>
          <w:color w:val="auto"/>
          <w:sz w:val="24"/>
          <w:szCs w:val="24"/>
          <w:lang w:val="en-US"/>
        </w:rPr>
        <w:lastRenderedPageBreak/>
        <w:t>SURAT PERNYATAAN</w:t>
      </w:r>
      <w:bookmarkEnd w:id="14"/>
    </w:p>
    <w:p w:rsidR="00095459" w:rsidRPr="00095459" w:rsidRDefault="00095459" w:rsidP="00095459">
      <w:pPr>
        <w:spacing w:after="0" w:line="480" w:lineRule="auto"/>
        <w:rPr>
          <w:rFonts w:ascii="Times New Roman" w:hAnsi="Times New Roman" w:cs="Times New Roman"/>
          <w:sz w:val="24"/>
        </w:rPr>
      </w:pPr>
    </w:p>
    <w:p w:rsidR="0065223F" w:rsidRDefault="0065223F" w:rsidP="00095459">
      <w:pPr>
        <w:spacing w:after="0" w:line="480" w:lineRule="auto"/>
      </w:pPr>
      <w:r w:rsidRPr="00095459">
        <w:rPr>
          <w:rFonts w:ascii="Times New Roman" w:hAnsi="Times New Roman" w:cs="Times New Roman"/>
          <w:sz w:val="24"/>
        </w:rPr>
        <w:t>Saya yang bertanda tangan di bawah ini</w:t>
      </w:r>
      <w:r>
        <w:t>:</w:t>
      </w:r>
    </w:p>
    <w:p w:rsidR="0065223F" w:rsidRDefault="0065223F" w:rsidP="00095459">
      <w:pPr>
        <w:spacing w:after="0" w:line="480" w:lineRule="auto"/>
        <w:rPr>
          <w:rFonts w:ascii="Times New Roman" w:hAnsi="Times New Roman" w:cs="Times New Roman"/>
          <w:bCs/>
          <w:sz w:val="24"/>
          <w:szCs w:val="24"/>
        </w:rPr>
      </w:pPr>
      <w:r>
        <w:rPr>
          <w:rFonts w:ascii="Times New Roman" w:hAnsi="Times New Roman" w:cs="Times New Roman"/>
          <w:bCs/>
          <w:sz w:val="24"/>
          <w:szCs w:val="24"/>
        </w:rPr>
        <w:t>Nama</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Sheilla </w:t>
      </w:r>
      <w:proofErr w:type="gramStart"/>
      <w:r>
        <w:rPr>
          <w:rFonts w:ascii="Times New Roman" w:hAnsi="Times New Roman" w:cs="Times New Roman"/>
          <w:bCs/>
          <w:sz w:val="24"/>
          <w:szCs w:val="24"/>
        </w:rPr>
        <w:t>Dwi</w:t>
      </w:r>
      <w:proofErr w:type="gramEnd"/>
      <w:r>
        <w:rPr>
          <w:rFonts w:ascii="Times New Roman" w:hAnsi="Times New Roman" w:cs="Times New Roman"/>
          <w:bCs/>
          <w:sz w:val="24"/>
          <w:szCs w:val="24"/>
        </w:rPr>
        <w:t xml:space="preserve"> Rahmadani</w:t>
      </w:r>
    </w:p>
    <w:p w:rsidR="0065223F" w:rsidRDefault="0065223F" w:rsidP="00095459">
      <w:pPr>
        <w:spacing w:after="0" w:line="480" w:lineRule="auto"/>
        <w:rPr>
          <w:rFonts w:ascii="Times New Roman" w:hAnsi="Times New Roman" w:cs="Times New Roman"/>
          <w:bCs/>
          <w:sz w:val="24"/>
          <w:szCs w:val="24"/>
        </w:rPr>
      </w:pPr>
      <w:r>
        <w:rPr>
          <w:rFonts w:ascii="Times New Roman" w:hAnsi="Times New Roman" w:cs="Times New Roman"/>
          <w:bCs/>
          <w:sz w:val="24"/>
          <w:szCs w:val="24"/>
        </w:rPr>
        <w:t>NIM</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043-3151-16-1-060</w:t>
      </w:r>
    </w:p>
    <w:p w:rsidR="0065223F" w:rsidRDefault="0065223F" w:rsidP="00095459">
      <w:pPr>
        <w:spacing w:after="0" w:line="480" w:lineRule="auto"/>
        <w:rPr>
          <w:rFonts w:ascii="Times New Roman" w:hAnsi="Times New Roman" w:cs="Times New Roman"/>
          <w:bCs/>
          <w:sz w:val="24"/>
          <w:szCs w:val="24"/>
        </w:rPr>
      </w:pPr>
      <w:r>
        <w:rPr>
          <w:rFonts w:ascii="Times New Roman" w:hAnsi="Times New Roman" w:cs="Times New Roman"/>
          <w:bCs/>
          <w:sz w:val="24"/>
          <w:szCs w:val="24"/>
        </w:rPr>
        <w:t>Program Studi</w:t>
      </w:r>
      <w:r>
        <w:rPr>
          <w:rFonts w:ascii="Times New Roman" w:hAnsi="Times New Roman" w:cs="Times New Roman"/>
          <w:bCs/>
          <w:sz w:val="24"/>
          <w:szCs w:val="24"/>
        </w:rPr>
        <w:tab/>
      </w:r>
      <w:r>
        <w:rPr>
          <w:rFonts w:ascii="Times New Roman" w:hAnsi="Times New Roman" w:cs="Times New Roman"/>
          <w:bCs/>
          <w:sz w:val="24"/>
          <w:szCs w:val="24"/>
        </w:rPr>
        <w:tab/>
      </w:r>
      <w:r w:rsidR="00484BF4">
        <w:rPr>
          <w:rFonts w:ascii="Times New Roman" w:hAnsi="Times New Roman" w:cs="Times New Roman"/>
          <w:bCs/>
          <w:sz w:val="24"/>
          <w:szCs w:val="24"/>
        </w:rPr>
        <w:tab/>
      </w:r>
      <w:r>
        <w:rPr>
          <w:rFonts w:ascii="Times New Roman" w:hAnsi="Times New Roman" w:cs="Times New Roman"/>
          <w:bCs/>
          <w:sz w:val="24"/>
          <w:szCs w:val="24"/>
        </w:rPr>
        <w:t>: S1 Keperawatan</w:t>
      </w:r>
    </w:p>
    <w:p w:rsidR="0065223F" w:rsidRDefault="00963EE1" w:rsidP="00095459">
      <w:pPr>
        <w:spacing w:after="0" w:line="480" w:lineRule="auto"/>
        <w:rPr>
          <w:rFonts w:ascii="Times New Roman" w:hAnsi="Times New Roman" w:cs="Times New Roman"/>
          <w:bCs/>
          <w:sz w:val="24"/>
          <w:szCs w:val="24"/>
        </w:rPr>
      </w:pPr>
      <w:r>
        <w:rPr>
          <w:rFonts w:ascii="Times New Roman" w:hAnsi="Times New Roman" w:cs="Times New Roman"/>
          <w:bCs/>
          <w:sz w:val="24"/>
          <w:szCs w:val="24"/>
        </w:rPr>
        <w:t>Tahun Akademik</w:t>
      </w:r>
      <w:r>
        <w:rPr>
          <w:rFonts w:ascii="Times New Roman" w:hAnsi="Times New Roman" w:cs="Times New Roman"/>
          <w:bCs/>
          <w:sz w:val="24"/>
          <w:szCs w:val="24"/>
        </w:rPr>
        <w:tab/>
      </w:r>
      <w:r>
        <w:rPr>
          <w:rFonts w:ascii="Times New Roman" w:hAnsi="Times New Roman" w:cs="Times New Roman"/>
          <w:bCs/>
          <w:sz w:val="24"/>
          <w:szCs w:val="24"/>
        </w:rPr>
        <w:tab/>
        <w:t>: 2016</w:t>
      </w:r>
    </w:p>
    <w:p w:rsidR="00095459" w:rsidRDefault="00095459" w:rsidP="00095459">
      <w:pPr>
        <w:spacing w:after="0" w:line="480" w:lineRule="auto"/>
        <w:rPr>
          <w:rFonts w:ascii="Times New Roman" w:hAnsi="Times New Roman" w:cs="Times New Roman"/>
          <w:bCs/>
          <w:sz w:val="24"/>
          <w:szCs w:val="24"/>
        </w:rPr>
      </w:pPr>
    </w:p>
    <w:p w:rsidR="0065223F" w:rsidRDefault="0065223F" w:rsidP="00095459">
      <w:pPr>
        <w:spacing w:after="0" w:line="480" w:lineRule="auto"/>
        <w:rPr>
          <w:rFonts w:ascii="Times New Roman" w:hAnsi="Times New Roman" w:cs="Times New Roman"/>
          <w:bCs/>
          <w:sz w:val="24"/>
          <w:szCs w:val="24"/>
        </w:rPr>
      </w:pPr>
      <w:r>
        <w:rPr>
          <w:rFonts w:ascii="Times New Roman" w:hAnsi="Times New Roman" w:cs="Times New Roman"/>
          <w:bCs/>
          <w:sz w:val="24"/>
          <w:szCs w:val="24"/>
        </w:rPr>
        <w:t>Menyatakan bahwa saya tidak melakukan plagiat dalam penulisan skripsi saya yang berjudul:</w:t>
      </w:r>
    </w:p>
    <w:p w:rsidR="0065223F" w:rsidRDefault="0065223F" w:rsidP="00095459">
      <w:pPr>
        <w:spacing w:after="0" w:line="480" w:lineRule="auto"/>
        <w:rPr>
          <w:rFonts w:ascii="Times New Roman" w:hAnsi="Times New Roman" w:cs="Times New Roman"/>
          <w:b/>
          <w:i/>
          <w:iCs/>
          <w:sz w:val="24"/>
          <w:szCs w:val="24"/>
          <w:lang w:val="en-AU"/>
        </w:rPr>
      </w:pPr>
      <w:r>
        <w:rPr>
          <w:rFonts w:ascii="Times New Roman" w:hAnsi="Times New Roman" w:cs="Times New Roman"/>
          <w:b/>
          <w:sz w:val="24"/>
          <w:szCs w:val="24"/>
          <w:lang w:val="en-AU"/>
        </w:rPr>
        <w:t xml:space="preserve">“Gambaran Kualitas Hidup Penderita Kanker </w:t>
      </w:r>
      <w:proofErr w:type="gramStart"/>
      <w:r>
        <w:rPr>
          <w:rFonts w:ascii="Times New Roman" w:hAnsi="Times New Roman" w:cs="Times New Roman"/>
          <w:b/>
          <w:sz w:val="24"/>
          <w:szCs w:val="24"/>
          <w:lang w:val="en-AU"/>
        </w:rPr>
        <w:t>Serviks :</w:t>
      </w:r>
      <w:proofErr w:type="gramEnd"/>
      <w:r>
        <w:rPr>
          <w:rFonts w:ascii="Times New Roman" w:hAnsi="Times New Roman" w:cs="Times New Roman"/>
          <w:b/>
          <w:sz w:val="24"/>
          <w:szCs w:val="24"/>
          <w:lang w:val="en-AU"/>
        </w:rPr>
        <w:t xml:space="preserve"> </w:t>
      </w:r>
      <w:r>
        <w:rPr>
          <w:rFonts w:ascii="Times New Roman" w:hAnsi="Times New Roman" w:cs="Times New Roman"/>
          <w:b/>
          <w:i/>
          <w:iCs/>
          <w:sz w:val="24"/>
          <w:szCs w:val="24"/>
          <w:lang w:val="en-AU"/>
        </w:rPr>
        <w:t>Literature Review</w:t>
      </w:r>
      <w:r>
        <w:rPr>
          <w:rFonts w:ascii="Times New Roman" w:hAnsi="Times New Roman" w:cs="Times New Roman"/>
          <w:b/>
          <w:sz w:val="24"/>
          <w:szCs w:val="24"/>
          <w:lang w:val="en-AU"/>
        </w:rPr>
        <w:t>”</w:t>
      </w:r>
    </w:p>
    <w:p w:rsidR="0065223F" w:rsidRDefault="0065223F" w:rsidP="00095459">
      <w:pPr>
        <w:spacing w:after="0" w:line="480" w:lineRule="auto"/>
        <w:rPr>
          <w:rFonts w:ascii="Times New Roman" w:hAnsi="Times New Roman" w:cs="Times New Roman"/>
          <w:bCs/>
          <w:sz w:val="24"/>
          <w:szCs w:val="24"/>
        </w:rPr>
      </w:pPr>
      <w:r>
        <w:rPr>
          <w:rFonts w:ascii="Times New Roman" w:hAnsi="Times New Roman" w:cs="Times New Roman"/>
          <w:bCs/>
          <w:sz w:val="24"/>
          <w:szCs w:val="24"/>
        </w:rPr>
        <w:t xml:space="preserve">Bila suatu saat nanti terbukti saya melakukan plagiat maka saya </w:t>
      </w:r>
      <w:proofErr w:type="gramStart"/>
      <w:r>
        <w:rPr>
          <w:rFonts w:ascii="Times New Roman" w:hAnsi="Times New Roman" w:cs="Times New Roman"/>
          <w:bCs/>
          <w:sz w:val="24"/>
          <w:szCs w:val="24"/>
        </w:rPr>
        <w:t>akan</w:t>
      </w:r>
      <w:proofErr w:type="gramEnd"/>
      <w:r>
        <w:rPr>
          <w:rFonts w:ascii="Times New Roman" w:hAnsi="Times New Roman" w:cs="Times New Roman"/>
          <w:bCs/>
          <w:sz w:val="24"/>
          <w:szCs w:val="24"/>
        </w:rPr>
        <w:t xml:space="preserve"> men</w:t>
      </w:r>
      <w:r>
        <w:rPr>
          <w:rFonts w:ascii="Times New Roman" w:hAnsi="Times New Roman" w:cs="Times New Roman"/>
          <w:bCs/>
          <w:sz w:val="24"/>
          <w:szCs w:val="24"/>
          <w:lang w:val="en-AU"/>
        </w:rPr>
        <w:t>e</w:t>
      </w:r>
      <w:r>
        <w:rPr>
          <w:rFonts w:ascii="Times New Roman" w:hAnsi="Times New Roman" w:cs="Times New Roman"/>
          <w:bCs/>
          <w:sz w:val="24"/>
          <w:szCs w:val="24"/>
        </w:rPr>
        <w:t>rima sank</w:t>
      </w:r>
      <w:r>
        <w:rPr>
          <w:rFonts w:ascii="Times New Roman" w:hAnsi="Times New Roman" w:cs="Times New Roman"/>
          <w:bCs/>
          <w:sz w:val="24"/>
          <w:szCs w:val="24"/>
          <w:lang w:val="en-AU"/>
        </w:rPr>
        <w:t>s</w:t>
      </w:r>
      <w:r>
        <w:rPr>
          <w:rFonts w:ascii="Times New Roman" w:hAnsi="Times New Roman" w:cs="Times New Roman"/>
          <w:bCs/>
          <w:sz w:val="24"/>
          <w:szCs w:val="24"/>
        </w:rPr>
        <w:t>i yang telah ditetapkan.</w:t>
      </w:r>
    </w:p>
    <w:p w:rsidR="0065223F" w:rsidRDefault="0065223F" w:rsidP="00095459">
      <w:pPr>
        <w:spacing w:after="0" w:line="480" w:lineRule="auto"/>
        <w:rPr>
          <w:rFonts w:ascii="Times New Roman" w:hAnsi="Times New Roman" w:cs="Times New Roman"/>
          <w:bCs/>
          <w:sz w:val="24"/>
          <w:szCs w:val="24"/>
        </w:rPr>
      </w:pPr>
      <w:r>
        <w:rPr>
          <w:rFonts w:ascii="Times New Roman" w:hAnsi="Times New Roman" w:cs="Times New Roman"/>
          <w:bCs/>
          <w:sz w:val="24"/>
          <w:szCs w:val="24"/>
        </w:rPr>
        <w:t xml:space="preserve">Demikin </w:t>
      </w:r>
      <w:proofErr w:type="gramStart"/>
      <w:r>
        <w:rPr>
          <w:rFonts w:ascii="Times New Roman" w:hAnsi="Times New Roman" w:cs="Times New Roman"/>
          <w:bCs/>
          <w:sz w:val="24"/>
          <w:szCs w:val="24"/>
        </w:rPr>
        <w:t>surat</w:t>
      </w:r>
      <w:proofErr w:type="gramEnd"/>
      <w:r>
        <w:rPr>
          <w:rFonts w:ascii="Times New Roman" w:hAnsi="Times New Roman" w:cs="Times New Roman"/>
          <w:bCs/>
          <w:sz w:val="24"/>
          <w:szCs w:val="24"/>
        </w:rPr>
        <w:t xml:space="preserve"> ini saya buat dengan sebenar-benarnya.</w:t>
      </w:r>
    </w:p>
    <w:p w:rsidR="0065223F" w:rsidRDefault="0065223F" w:rsidP="00095459">
      <w:pPr>
        <w:spacing w:line="480" w:lineRule="auto"/>
        <w:rPr>
          <w:rFonts w:ascii="Times New Roman" w:hAnsi="Times New Roman" w:cs="Times New Roman"/>
          <w:bCs/>
          <w:sz w:val="24"/>
          <w:szCs w:val="24"/>
        </w:rPr>
      </w:pPr>
    </w:p>
    <w:p w:rsidR="00095459" w:rsidRDefault="00095459" w:rsidP="00095459">
      <w:pPr>
        <w:spacing w:line="480" w:lineRule="auto"/>
        <w:rPr>
          <w:rFonts w:ascii="Times New Roman" w:hAnsi="Times New Roman" w:cs="Times New Roman"/>
          <w:bCs/>
          <w:sz w:val="24"/>
          <w:szCs w:val="24"/>
        </w:rPr>
      </w:pPr>
    </w:p>
    <w:p w:rsidR="00095459" w:rsidRDefault="00095459" w:rsidP="00095459">
      <w:pPr>
        <w:spacing w:line="480" w:lineRule="auto"/>
        <w:rPr>
          <w:rFonts w:ascii="Times New Roman" w:hAnsi="Times New Roman" w:cs="Times New Roman"/>
          <w:bCs/>
          <w:sz w:val="24"/>
          <w:szCs w:val="24"/>
        </w:rPr>
      </w:pPr>
    </w:p>
    <w:p w:rsidR="0065223F" w:rsidRDefault="0065223F" w:rsidP="00095459">
      <w:pPr>
        <w:wordWrap w:val="0"/>
        <w:spacing w:line="480" w:lineRule="auto"/>
        <w:jc w:val="right"/>
        <w:rPr>
          <w:rFonts w:ascii="Times New Roman" w:hAnsi="Times New Roman" w:cs="Times New Roman"/>
          <w:bCs/>
          <w:sz w:val="24"/>
          <w:szCs w:val="24"/>
        </w:rPr>
      </w:pPr>
      <w:r>
        <w:rPr>
          <w:rFonts w:ascii="Times New Roman" w:hAnsi="Times New Roman" w:cs="Times New Roman"/>
          <w:bCs/>
          <w:sz w:val="24"/>
          <w:szCs w:val="24"/>
        </w:rPr>
        <w:t>Bandung,</w:t>
      </w:r>
      <w:r>
        <w:rPr>
          <w:rFonts w:ascii="Times New Roman" w:hAnsi="Times New Roman" w:cs="Times New Roman"/>
          <w:bCs/>
          <w:sz w:val="24"/>
          <w:szCs w:val="24"/>
          <w:lang w:val="en-AU"/>
        </w:rPr>
        <w:t xml:space="preserve"> Juni</w:t>
      </w:r>
      <w:r>
        <w:rPr>
          <w:rFonts w:ascii="Times New Roman" w:hAnsi="Times New Roman" w:cs="Times New Roman"/>
          <w:bCs/>
          <w:sz w:val="24"/>
          <w:szCs w:val="24"/>
        </w:rPr>
        <w:t xml:space="preserve"> 2020</w:t>
      </w:r>
    </w:p>
    <w:p w:rsidR="0065223F" w:rsidRDefault="0065223F" w:rsidP="00095459">
      <w:pPr>
        <w:spacing w:line="480" w:lineRule="auto"/>
        <w:rPr>
          <w:rFonts w:ascii="Times New Roman" w:hAnsi="Times New Roman" w:cs="Times New Roman"/>
          <w:bCs/>
          <w:sz w:val="24"/>
          <w:szCs w:val="24"/>
        </w:rPr>
      </w:pPr>
    </w:p>
    <w:p w:rsidR="0065223F" w:rsidRDefault="0065223F" w:rsidP="00095459">
      <w:pPr>
        <w:wordWrap w:val="0"/>
        <w:spacing w:line="480" w:lineRule="auto"/>
        <w:jc w:val="right"/>
        <w:rPr>
          <w:rFonts w:ascii="Times New Roman" w:hAnsi="Times New Roman" w:cs="Times New Roman"/>
          <w:bCs/>
          <w:sz w:val="24"/>
          <w:szCs w:val="24"/>
        </w:rPr>
      </w:pPr>
      <w:r>
        <w:rPr>
          <w:rFonts w:ascii="Times New Roman" w:hAnsi="Times New Roman" w:cs="Times New Roman"/>
          <w:bCs/>
          <w:sz w:val="24"/>
          <w:szCs w:val="24"/>
        </w:rPr>
        <w:t xml:space="preserve">(Sheilla </w:t>
      </w:r>
      <w:proofErr w:type="gramStart"/>
      <w:r>
        <w:rPr>
          <w:rFonts w:ascii="Times New Roman" w:hAnsi="Times New Roman" w:cs="Times New Roman"/>
          <w:bCs/>
          <w:sz w:val="24"/>
          <w:szCs w:val="24"/>
        </w:rPr>
        <w:t>Dwi</w:t>
      </w:r>
      <w:proofErr w:type="gramEnd"/>
      <w:r>
        <w:rPr>
          <w:rFonts w:ascii="Times New Roman" w:hAnsi="Times New Roman" w:cs="Times New Roman"/>
          <w:bCs/>
          <w:sz w:val="24"/>
          <w:szCs w:val="24"/>
        </w:rPr>
        <w:t xml:space="preserve"> Rahmadani)</w:t>
      </w:r>
    </w:p>
    <w:p w:rsidR="00095459" w:rsidRDefault="00095459" w:rsidP="00095459">
      <w:pPr>
        <w:wordWrap w:val="0"/>
        <w:spacing w:line="480" w:lineRule="auto"/>
        <w:jc w:val="right"/>
        <w:rPr>
          <w:rFonts w:ascii="Times New Roman" w:hAnsi="Times New Roman" w:cs="Times New Roman"/>
          <w:bCs/>
          <w:sz w:val="24"/>
          <w:szCs w:val="24"/>
        </w:rPr>
      </w:pPr>
    </w:p>
    <w:p w:rsidR="0065223F" w:rsidRPr="00095459" w:rsidRDefault="0065223F" w:rsidP="00095459">
      <w:pPr>
        <w:spacing w:line="360" w:lineRule="auto"/>
        <w:jc w:val="center"/>
        <w:rPr>
          <w:rFonts w:ascii="Times New Roman" w:hAnsi="Times New Roman" w:cs="Times New Roman"/>
          <w:b/>
          <w:bCs/>
          <w:sz w:val="24"/>
          <w:szCs w:val="24"/>
          <w:lang w:val="en-AU"/>
        </w:rPr>
      </w:pPr>
      <w:r>
        <w:rPr>
          <w:rFonts w:ascii="Times New Roman" w:hAnsi="Times New Roman" w:cs="Times New Roman"/>
          <w:b/>
          <w:bCs/>
          <w:sz w:val="24"/>
          <w:szCs w:val="24"/>
          <w:lang w:val="en-AU"/>
        </w:rPr>
        <w:lastRenderedPageBreak/>
        <w:t>GAM</w:t>
      </w:r>
      <w:r w:rsidR="00095459">
        <w:rPr>
          <w:rFonts w:ascii="Times New Roman" w:hAnsi="Times New Roman" w:cs="Times New Roman"/>
          <w:b/>
          <w:bCs/>
          <w:sz w:val="24"/>
          <w:szCs w:val="24"/>
          <w:lang w:val="en-AU"/>
        </w:rPr>
        <w:t>BARAN KUALITAS HIDUP PENDERITA KANKER SERVIKS</w:t>
      </w:r>
      <w:r>
        <w:rPr>
          <w:rFonts w:ascii="Times New Roman" w:hAnsi="Times New Roman" w:cs="Times New Roman"/>
          <w:b/>
          <w:bCs/>
          <w:sz w:val="24"/>
          <w:szCs w:val="24"/>
          <w:lang w:val="en-AU"/>
        </w:rPr>
        <w:t xml:space="preserve">: </w:t>
      </w:r>
      <w:r w:rsidR="007A5899">
        <w:rPr>
          <w:rFonts w:ascii="Times New Roman" w:hAnsi="Times New Roman" w:cs="Times New Roman"/>
          <w:b/>
          <w:bCs/>
          <w:i/>
          <w:iCs/>
          <w:sz w:val="24"/>
          <w:szCs w:val="24"/>
          <w:lang w:val="en-AU"/>
        </w:rPr>
        <w:t>LITERATURE REVIEW</w:t>
      </w:r>
    </w:p>
    <w:p w:rsidR="00752038" w:rsidRPr="00095459" w:rsidRDefault="00752038" w:rsidP="00095459">
      <w:pPr>
        <w:spacing w:line="240" w:lineRule="auto"/>
        <w:rPr>
          <w:rFonts w:ascii="Times New Roman" w:hAnsi="Times New Roman" w:cs="Times New Roman"/>
          <w:b/>
          <w:bCs/>
          <w:iCs/>
          <w:sz w:val="24"/>
          <w:szCs w:val="24"/>
          <w:lang w:val="en-AU"/>
        </w:rPr>
      </w:pPr>
    </w:p>
    <w:p w:rsidR="00963EE1" w:rsidRPr="00095459" w:rsidRDefault="00963EE1" w:rsidP="00752038">
      <w:pPr>
        <w:spacing w:line="240" w:lineRule="auto"/>
        <w:ind w:right="13" w:firstLine="14"/>
        <w:jc w:val="center"/>
        <w:rPr>
          <w:rFonts w:ascii="Times New Roman" w:hAnsi="Times New Roman" w:cs="Times New Roman"/>
          <w:sz w:val="24"/>
          <w:szCs w:val="24"/>
        </w:rPr>
      </w:pPr>
      <w:r w:rsidRPr="00095459">
        <w:rPr>
          <w:rFonts w:ascii="Times New Roman" w:hAnsi="Times New Roman" w:cs="Times New Roman"/>
          <w:sz w:val="24"/>
          <w:szCs w:val="24"/>
        </w:rPr>
        <w:t xml:space="preserve">Sheilla </w:t>
      </w:r>
      <w:proofErr w:type="gramStart"/>
      <w:r w:rsidRPr="00095459">
        <w:rPr>
          <w:rFonts w:ascii="Times New Roman" w:hAnsi="Times New Roman" w:cs="Times New Roman"/>
          <w:sz w:val="24"/>
          <w:szCs w:val="24"/>
        </w:rPr>
        <w:t>D</w:t>
      </w:r>
      <w:r w:rsidRPr="00095459">
        <w:rPr>
          <w:rFonts w:ascii="Times New Roman" w:hAnsi="Times New Roman" w:cs="Times New Roman"/>
          <w:sz w:val="24"/>
          <w:szCs w:val="24"/>
          <w:lang w:val="id-ID"/>
        </w:rPr>
        <w:t>wi</w:t>
      </w:r>
      <w:proofErr w:type="gramEnd"/>
      <w:r w:rsidRPr="00095459">
        <w:rPr>
          <w:rFonts w:ascii="Times New Roman" w:hAnsi="Times New Roman" w:cs="Times New Roman"/>
          <w:sz w:val="24"/>
          <w:szCs w:val="24"/>
          <w:lang w:val="id-ID"/>
        </w:rPr>
        <w:t xml:space="preserve"> Rahmadani</w:t>
      </w:r>
      <w:r w:rsidRPr="00095459">
        <w:rPr>
          <w:rFonts w:ascii="Times New Roman" w:hAnsi="Times New Roman" w:cs="Times New Roman"/>
          <w:sz w:val="24"/>
          <w:szCs w:val="24"/>
          <w:vertAlign w:val="superscript"/>
        </w:rPr>
        <w:t>1)</w:t>
      </w:r>
      <w:r w:rsidRPr="00095459">
        <w:rPr>
          <w:rFonts w:ascii="Times New Roman" w:hAnsi="Times New Roman" w:cs="Times New Roman"/>
          <w:sz w:val="24"/>
          <w:szCs w:val="24"/>
        </w:rPr>
        <w:t>, Nunung Nurhayati</w:t>
      </w:r>
      <w:r w:rsidRPr="00095459">
        <w:rPr>
          <w:rFonts w:ascii="Times New Roman" w:hAnsi="Times New Roman" w:cs="Times New Roman"/>
          <w:sz w:val="24"/>
          <w:szCs w:val="24"/>
          <w:vertAlign w:val="superscript"/>
        </w:rPr>
        <w:t>2)</w:t>
      </w:r>
      <w:r w:rsidRPr="00095459">
        <w:rPr>
          <w:rFonts w:ascii="Times New Roman" w:hAnsi="Times New Roman" w:cs="Times New Roman"/>
          <w:sz w:val="24"/>
          <w:szCs w:val="24"/>
        </w:rPr>
        <w:t>, Dewi Marfuah</w:t>
      </w:r>
      <w:r w:rsidRPr="00095459">
        <w:rPr>
          <w:rFonts w:ascii="Times New Roman" w:hAnsi="Times New Roman" w:cs="Times New Roman"/>
          <w:sz w:val="24"/>
          <w:szCs w:val="24"/>
          <w:vertAlign w:val="superscript"/>
        </w:rPr>
        <w:t>3)</w:t>
      </w:r>
      <w:r w:rsidRPr="00095459">
        <w:rPr>
          <w:rFonts w:ascii="Times New Roman" w:hAnsi="Times New Roman" w:cs="Times New Roman"/>
          <w:sz w:val="24"/>
          <w:szCs w:val="24"/>
        </w:rPr>
        <w:t xml:space="preserve">, Astri Mutiar </w:t>
      </w:r>
      <w:r w:rsidRPr="00095459">
        <w:rPr>
          <w:rFonts w:ascii="Times New Roman" w:hAnsi="Times New Roman" w:cs="Times New Roman"/>
          <w:sz w:val="24"/>
          <w:szCs w:val="24"/>
          <w:vertAlign w:val="superscript"/>
        </w:rPr>
        <w:t>4)</w:t>
      </w:r>
    </w:p>
    <w:p w:rsidR="0065223F" w:rsidRPr="00930837" w:rsidRDefault="0065223F" w:rsidP="00752038">
      <w:pPr>
        <w:spacing w:after="0" w:line="240" w:lineRule="auto"/>
        <w:ind w:left="-540" w:right="-306"/>
        <w:jc w:val="center"/>
        <w:rPr>
          <w:rFonts w:ascii="Times New Roman" w:hAnsi="Times New Roman" w:cs="Times New Roman"/>
          <w:b/>
          <w:sz w:val="24"/>
          <w:szCs w:val="24"/>
        </w:rPr>
      </w:pPr>
      <w:r w:rsidRPr="00095459">
        <w:rPr>
          <w:rFonts w:ascii="Times New Roman" w:hAnsi="Times New Roman" w:cs="Times New Roman"/>
          <w:color w:val="000000" w:themeColor="text1"/>
          <w:sz w:val="24"/>
          <w:szCs w:val="24"/>
        </w:rPr>
        <w:t xml:space="preserve">Koresponding </w:t>
      </w:r>
      <w:proofErr w:type="gramStart"/>
      <w:r w:rsidRPr="00095459">
        <w:rPr>
          <w:rFonts w:ascii="Times New Roman" w:hAnsi="Times New Roman" w:cs="Times New Roman"/>
          <w:color w:val="000000" w:themeColor="text1"/>
          <w:sz w:val="24"/>
          <w:szCs w:val="24"/>
        </w:rPr>
        <w:t>Author :</w:t>
      </w:r>
      <w:proofErr w:type="gramEnd"/>
      <w:r w:rsidR="007A5899" w:rsidRPr="00095459">
        <w:rPr>
          <w:rFonts w:ascii="Times New Roman" w:hAnsi="Times New Roman" w:cs="Times New Roman"/>
          <w:color w:val="000000" w:themeColor="text1"/>
          <w:sz w:val="24"/>
          <w:szCs w:val="24"/>
          <w:lang w:val="id-ID"/>
        </w:rPr>
        <w:t xml:space="preserve"> </w:t>
      </w:r>
      <w:hyperlink r:id="rId12" w:history="1">
        <w:r w:rsidR="00752038" w:rsidRPr="00095459">
          <w:rPr>
            <w:rStyle w:val="Hyperlink"/>
            <w:rFonts w:ascii="Times New Roman" w:hAnsi="Times New Roman" w:cs="Times New Roman"/>
            <w:color w:val="auto"/>
            <w:sz w:val="24"/>
            <w:szCs w:val="24"/>
            <w:u w:val="none"/>
          </w:rPr>
          <w:t>nunky</w:t>
        </w:r>
        <w:r w:rsidR="00752038" w:rsidRPr="00095459">
          <w:rPr>
            <w:rStyle w:val="Hyperlink"/>
            <w:rFonts w:ascii="Times New Roman" w:hAnsi="Times New Roman" w:cs="Times New Roman"/>
            <w:color w:val="auto"/>
            <w:sz w:val="24"/>
            <w:szCs w:val="24"/>
            <w:u w:val="none"/>
          </w:rPr>
          <w:softHyphen/>
          <w:t>_adzra@yahoo.com</w:t>
        </w:r>
      </w:hyperlink>
    </w:p>
    <w:p w:rsidR="00752038" w:rsidRPr="007A5899" w:rsidRDefault="00752038" w:rsidP="00752038">
      <w:pPr>
        <w:spacing w:after="0" w:line="240" w:lineRule="auto"/>
        <w:ind w:left="-540" w:right="-306"/>
        <w:jc w:val="center"/>
        <w:rPr>
          <w:rFonts w:ascii="Times New Roman" w:hAnsi="Times New Roman" w:cs="Times New Roman"/>
          <w:b/>
          <w:color w:val="000000" w:themeColor="text1"/>
          <w:sz w:val="24"/>
          <w:szCs w:val="24"/>
          <w:lang w:val="id-ID"/>
        </w:rPr>
      </w:pPr>
    </w:p>
    <w:p w:rsidR="0065223F" w:rsidRDefault="0065223F" w:rsidP="00752038">
      <w:pPr>
        <w:spacing w:after="0" w:line="240" w:lineRule="auto"/>
        <w:ind w:right="-306"/>
        <w:rPr>
          <w:rFonts w:ascii="Times New Roman" w:hAnsi="Times New Roman" w:cs="Times New Roman"/>
          <w:color w:val="000000" w:themeColor="text1"/>
          <w:sz w:val="24"/>
          <w:szCs w:val="24"/>
        </w:rPr>
      </w:pPr>
    </w:p>
    <w:p w:rsidR="0065223F" w:rsidRPr="00095459" w:rsidRDefault="0065223F" w:rsidP="00095459">
      <w:pPr>
        <w:pStyle w:val="Heading1"/>
        <w:jc w:val="center"/>
        <w:rPr>
          <w:rFonts w:ascii="Times New Roman" w:hAnsi="Times New Roman" w:cs="Times New Roman"/>
          <w:b/>
        </w:rPr>
      </w:pPr>
      <w:bookmarkStart w:id="15" w:name="_Toc45182359"/>
      <w:r w:rsidRPr="00095459">
        <w:rPr>
          <w:rFonts w:ascii="Times New Roman" w:hAnsi="Times New Roman" w:cs="Times New Roman"/>
          <w:b/>
          <w:color w:val="auto"/>
          <w:sz w:val="24"/>
        </w:rPr>
        <w:t>ABSTRAK</w:t>
      </w:r>
      <w:bookmarkEnd w:id="15"/>
    </w:p>
    <w:p w:rsidR="00752038" w:rsidRDefault="00752038" w:rsidP="0065223F">
      <w:pPr>
        <w:spacing w:after="0" w:line="480" w:lineRule="auto"/>
        <w:ind w:left="-540" w:right="-306"/>
        <w:jc w:val="center"/>
        <w:rPr>
          <w:rFonts w:ascii="Times New Roman" w:hAnsi="Times New Roman" w:cs="Times New Roman"/>
          <w:b/>
          <w:bCs/>
          <w:color w:val="000000" w:themeColor="text1"/>
          <w:sz w:val="24"/>
          <w:szCs w:val="24"/>
        </w:rPr>
      </w:pPr>
    </w:p>
    <w:p w:rsidR="0065223F" w:rsidRPr="00047721" w:rsidRDefault="003E41E1" w:rsidP="00AB07A3">
      <w:pPr>
        <w:spacing w:after="0" w:line="240" w:lineRule="auto"/>
        <w:ind w:left="142" w:right="84"/>
        <w:jc w:val="both"/>
        <w:rPr>
          <w:rFonts w:ascii="Times New Roman" w:hAnsi="Times New Roman" w:cs="Times New Roman"/>
          <w:bCs/>
          <w:color w:val="000000" w:themeColor="text1"/>
          <w:sz w:val="24"/>
          <w:szCs w:val="24"/>
          <w:lang w:val="id-ID"/>
        </w:rPr>
      </w:pPr>
      <w:r>
        <w:rPr>
          <w:rFonts w:ascii="Times New Roman" w:hAnsi="Times New Roman" w:cs="Times New Roman"/>
          <w:b/>
          <w:bCs/>
          <w:color w:val="000000" w:themeColor="text1"/>
          <w:sz w:val="24"/>
          <w:szCs w:val="24"/>
        </w:rPr>
        <w:t>Latar b</w:t>
      </w:r>
      <w:r w:rsidR="0065223F">
        <w:rPr>
          <w:rFonts w:ascii="Times New Roman" w:hAnsi="Times New Roman" w:cs="Times New Roman"/>
          <w:b/>
          <w:bCs/>
          <w:color w:val="000000" w:themeColor="text1"/>
          <w:sz w:val="24"/>
          <w:szCs w:val="24"/>
        </w:rPr>
        <w:t>elakang</w:t>
      </w:r>
      <w:r>
        <w:rPr>
          <w:rFonts w:ascii="Times New Roman" w:hAnsi="Times New Roman" w:cs="Times New Roman"/>
          <w:b/>
          <w:bCs/>
          <w:color w:val="000000" w:themeColor="text1"/>
          <w:sz w:val="24"/>
          <w:szCs w:val="24"/>
          <w:lang w:val="id-ID"/>
        </w:rPr>
        <w:t xml:space="preserve">: </w:t>
      </w:r>
      <w:r>
        <w:rPr>
          <w:rFonts w:ascii="Times New Roman" w:hAnsi="Times New Roman" w:cs="Times New Roman"/>
          <w:bCs/>
          <w:color w:val="000000" w:themeColor="text1"/>
          <w:sz w:val="24"/>
          <w:szCs w:val="24"/>
          <w:lang w:val="id-ID"/>
        </w:rPr>
        <w:t xml:space="preserve">kanker serviks </w:t>
      </w:r>
      <w:r w:rsidR="0049545A">
        <w:rPr>
          <w:rFonts w:ascii="Times New Roman" w:hAnsi="Times New Roman" w:cs="Times New Roman"/>
          <w:bCs/>
          <w:color w:val="000000" w:themeColor="text1"/>
          <w:sz w:val="24"/>
          <w:szCs w:val="24"/>
          <w:lang w:val="id-ID"/>
        </w:rPr>
        <w:t xml:space="preserve">merupakan kanker yang terjadi pada leher rahim. Kanker serviks disebabkan oleh infeksi </w:t>
      </w:r>
      <w:r w:rsidR="0049545A">
        <w:rPr>
          <w:rFonts w:ascii="Times New Roman" w:hAnsi="Times New Roman" w:cs="Times New Roman"/>
          <w:bCs/>
          <w:i/>
          <w:color w:val="000000" w:themeColor="text1"/>
          <w:sz w:val="24"/>
          <w:szCs w:val="24"/>
          <w:lang w:val="id-ID"/>
        </w:rPr>
        <w:t xml:space="preserve">Human Papilloma Virus </w:t>
      </w:r>
      <w:r w:rsidR="0049545A">
        <w:rPr>
          <w:rFonts w:ascii="Times New Roman" w:hAnsi="Times New Roman" w:cs="Times New Roman"/>
          <w:bCs/>
          <w:color w:val="000000" w:themeColor="text1"/>
          <w:sz w:val="24"/>
          <w:szCs w:val="24"/>
          <w:lang w:val="id-ID"/>
        </w:rPr>
        <w:t xml:space="preserve">(HPV). Kanker serviks menjadi </w:t>
      </w:r>
      <w:r w:rsidR="00AB07A3">
        <w:rPr>
          <w:rFonts w:ascii="Times New Roman" w:hAnsi="Times New Roman" w:cs="Times New Roman"/>
          <w:bCs/>
          <w:color w:val="000000" w:themeColor="text1"/>
          <w:sz w:val="24"/>
          <w:szCs w:val="24"/>
          <w:lang w:val="id-ID"/>
        </w:rPr>
        <w:t xml:space="preserve">salah satu kasus kematian utama di seluruh dunia dan menjadi </w:t>
      </w:r>
      <w:r w:rsidR="0049545A">
        <w:rPr>
          <w:rFonts w:ascii="Times New Roman" w:hAnsi="Times New Roman" w:cs="Times New Roman"/>
          <w:bCs/>
          <w:color w:val="000000" w:themeColor="text1"/>
          <w:sz w:val="24"/>
          <w:szCs w:val="24"/>
          <w:lang w:val="id-ID"/>
        </w:rPr>
        <w:t>kasus tertinggi di Indonesia sete</w:t>
      </w:r>
      <w:r w:rsidR="00AB07A3">
        <w:rPr>
          <w:rFonts w:ascii="Times New Roman" w:hAnsi="Times New Roman" w:cs="Times New Roman"/>
          <w:bCs/>
          <w:color w:val="000000" w:themeColor="text1"/>
          <w:sz w:val="24"/>
          <w:szCs w:val="24"/>
          <w:lang w:val="id-ID"/>
        </w:rPr>
        <w:t>lah kanker payudara. Kelompok umur kanker serviks terjadi pada usia 25-54 tahun. Pengobatan dalam kanker serviks sangat beragam</w:t>
      </w:r>
      <w:r w:rsidR="000E16E4">
        <w:rPr>
          <w:rFonts w:ascii="Times New Roman" w:hAnsi="Times New Roman" w:cs="Times New Roman"/>
          <w:bCs/>
          <w:color w:val="000000" w:themeColor="text1"/>
          <w:sz w:val="24"/>
          <w:szCs w:val="24"/>
          <w:lang w:val="id-ID"/>
        </w:rPr>
        <w:t xml:space="preserve"> tergantung pada stadium pasien</w:t>
      </w:r>
      <w:r w:rsidR="00AB07A3">
        <w:rPr>
          <w:rFonts w:ascii="Times New Roman" w:hAnsi="Times New Roman" w:cs="Times New Roman"/>
          <w:bCs/>
          <w:color w:val="000000" w:themeColor="text1"/>
          <w:sz w:val="24"/>
          <w:szCs w:val="24"/>
          <w:lang w:val="id-ID"/>
        </w:rPr>
        <w:t xml:space="preserve"> seperti terapi pembedahan, radioterapi (penyinaran), </w:t>
      </w:r>
      <w:r w:rsidR="000E16E4">
        <w:rPr>
          <w:rFonts w:ascii="Times New Roman" w:hAnsi="Times New Roman" w:cs="Times New Roman"/>
          <w:bCs/>
          <w:color w:val="000000" w:themeColor="text1"/>
          <w:sz w:val="24"/>
          <w:szCs w:val="24"/>
          <w:lang w:val="id-ID"/>
        </w:rPr>
        <w:t>kemoterapi dan terapi biologis.</w:t>
      </w:r>
      <w:r w:rsidR="00AB07A3">
        <w:rPr>
          <w:rFonts w:ascii="Times New Roman" w:hAnsi="Times New Roman" w:cs="Times New Roman"/>
          <w:bCs/>
          <w:color w:val="000000" w:themeColor="text1"/>
          <w:sz w:val="24"/>
          <w:szCs w:val="24"/>
          <w:lang w:val="id-ID"/>
        </w:rPr>
        <w:t xml:space="preserve"> </w:t>
      </w:r>
      <w:r w:rsidR="000E16E4">
        <w:rPr>
          <w:rFonts w:ascii="Times New Roman" w:hAnsi="Times New Roman" w:cs="Times New Roman"/>
          <w:bCs/>
          <w:color w:val="000000" w:themeColor="text1"/>
          <w:sz w:val="24"/>
          <w:szCs w:val="24"/>
          <w:lang w:val="id-ID"/>
        </w:rPr>
        <w:t xml:space="preserve">Terapi yang dilakukan dapat menimbulkan beberapa gejala, seperti fisik, psikologi, sosial, keluarga dan lingkungan yang dapat mempengaruhi kualitas hidup pasien. </w:t>
      </w:r>
      <w:r w:rsidR="000E16E4">
        <w:rPr>
          <w:rFonts w:ascii="Times New Roman" w:hAnsi="Times New Roman" w:cs="Times New Roman"/>
          <w:b/>
          <w:bCs/>
          <w:color w:val="000000" w:themeColor="text1"/>
          <w:sz w:val="24"/>
          <w:szCs w:val="24"/>
          <w:lang w:val="id-ID"/>
        </w:rPr>
        <w:t xml:space="preserve">Tujuan: </w:t>
      </w:r>
      <w:r w:rsidR="00051F17">
        <w:rPr>
          <w:rFonts w:ascii="Times New Roman" w:hAnsi="Times New Roman" w:cs="Times New Roman"/>
          <w:bCs/>
          <w:color w:val="000000" w:themeColor="text1"/>
          <w:sz w:val="24"/>
          <w:szCs w:val="24"/>
          <w:lang w:val="id-ID"/>
        </w:rPr>
        <w:t>P</w:t>
      </w:r>
      <w:r w:rsidR="000E16E4">
        <w:rPr>
          <w:rFonts w:ascii="Times New Roman" w:hAnsi="Times New Roman" w:cs="Times New Roman"/>
          <w:bCs/>
          <w:color w:val="000000" w:themeColor="text1"/>
          <w:sz w:val="24"/>
          <w:szCs w:val="24"/>
          <w:lang w:val="id-ID"/>
        </w:rPr>
        <w:t xml:space="preserve">enelitian </w:t>
      </w:r>
      <w:r w:rsidR="000E16E4">
        <w:rPr>
          <w:rFonts w:ascii="Times New Roman" w:hAnsi="Times New Roman" w:cs="Times New Roman"/>
          <w:bCs/>
          <w:i/>
          <w:color w:val="000000" w:themeColor="text1"/>
          <w:sz w:val="24"/>
          <w:szCs w:val="24"/>
          <w:lang w:val="id-ID"/>
        </w:rPr>
        <w:t xml:space="preserve">literature review </w:t>
      </w:r>
      <w:r w:rsidR="000E16E4">
        <w:rPr>
          <w:rFonts w:ascii="Times New Roman" w:hAnsi="Times New Roman" w:cs="Times New Roman"/>
          <w:bCs/>
          <w:color w:val="000000" w:themeColor="text1"/>
          <w:sz w:val="24"/>
          <w:szCs w:val="24"/>
          <w:lang w:val="id-ID"/>
        </w:rPr>
        <w:t xml:space="preserve">ini bertujuan untuk </w:t>
      </w:r>
      <w:r w:rsidR="000E16E4">
        <w:rPr>
          <w:rFonts w:ascii="Times New Roman" w:hAnsi="Times New Roman" w:cs="Times New Roman"/>
          <w:sz w:val="24"/>
          <w:szCs w:val="24"/>
          <w:lang w:val="id-ID"/>
        </w:rPr>
        <w:t>mengetahui gambaran kualitas hidup penderita kanker serviks melalui hasil penelitian-penelitian sebelumnya.</w:t>
      </w:r>
      <w:r w:rsidR="00051F17">
        <w:rPr>
          <w:rFonts w:ascii="Times New Roman" w:hAnsi="Times New Roman" w:cs="Times New Roman"/>
          <w:sz w:val="24"/>
          <w:szCs w:val="24"/>
          <w:lang w:val="id-ID"/>
        </w:rPr>
        <w:t xml:space="preserve"> </w:t>
      </w:r>
      <w:r w:rsidR="00051F17">
        <w:rPr>
          <w:rFonts w:ascii="Times New Roman" w:hAnsi="Times New Roman" w:cs="Times New Roman"/>
          <w:b/>
          <w:sz w:val="24"/>
          <w:szCs w:val="24"/>
          <w:lang w:val="id-ID"/>
        </w:rPr>
        <w:t xml:space="preserve">Metode: </w:t>
      </w:r>
      <w:r w:rsidR="00051F17">
        <w:rPr>
          <w:rFonts w:ascii="Times New Roman" w:hAnsi="Times New Roman" w:cs="Times New Roman"/>
          <w:sz w:val="24"/>
          <w:szCs w:val="24"/>
          <w:lang w:val="id-ID"/>
        </w:rPr>
        <w:t xml:space="preserve">Metode penelitian ini menggunakan studi </w:t>
      </w:r>
      <w:r w:rsidR="00051F17">
        <w:rPr>
          <w:rFonts w:ascii="Times New Roman" w:hAnsi="Times New Roman" w:cs="Times New Roman"/>
          <w:i/>
          <w:sz w:val="24"/>
          <w:szCs w:val="24"/>
          <w:lang w:val="id-ID"/>
        </w:rPr>
        <w:t xml:space="preserve">literature review </w:t>
      </w:r>
      <w:r w:rsidR="00051F17">
        <w:rPr>
          <w:rFonts w:ascii="Times New Roman" w:hAnsi="Times New Roman" w:cs="Times New Roman"/>
          <w:sz w:val="24"/>
          <w:szCs w:val="24"/>
          <w:lang w:val="id-ID"/>
        </w:rPr>
        <w:t xml:space="preserve">dengan penilaian artikel yang diukur menggunakan format JBI </w:t>
      </w:r>
      <w:r w:rsidR="00051F17">
        <w:rPr>
          <w:rFonts w:ascii="Times New Roman" w:hAnsi="Times New Roman" w:cs="Times New Roman"/>
          <w:i/>
          <w:sz w:val="24"/>
          <w:szCs w:val="24"/>
          <w:lang w:val="id-ID"/>
        </w:rPr>
        <w:t xml:space="preserve">critical for cross sectional study </w:t>
      </w:r>
      <w:r w:rsidR="00051F17">
        <w:rPr>
          <w:rFonts w:ascii="Times New Roman" w:hAnsi="Times New Roman" w:cs="Times New Roman"/>
          <w:sz w:val="24"/>
          <w:szCs w:val="24"/>
          <w:lang w:val="id-ID"/>
        </w:rPr>
        <w:t xml:space="preserve">untuk menilai kualitas artikel yang dipilih. </w:t>
      </w:r>
      <w:r w:rsidR="00051F17">
        <w:rPr>
          <w:rFonts w:ascii="Times New Roman" w:hAnsi="Times New Roman" w:cs="Times New Roman"/>
          <w:b/>
          <w:sz w:val="24"/>
          <w:szCs w:val="24"/>
          <w:lang w:val="id-ID"/>
        </w:rPr>
        <w:t xml:space="preserve">Hasil: </w:t>
      </w:r>
      <w:r w:rsidR="00051F17">
        <w:rPr>
          <w:rFonts w:ascii="Times New Roman" w:hAnsi="Times New Roman" w:cs="Times New Roman"/>
          <w:sz w:val="24"/>
          <w:szCs w:val="24"/>
          <w:lang w:val="id-ID"/>
        </w:rPr>
        <w:t>kualit</w:t>
      </w:r>
      <w:r w:rsidR="00047721">
        <w:rPr>
          <w:rFonts w:ascii="Times New Roman" w:hAnsi="Times New Roman" w:cs="Times New Roman"/>
          <w:sz w:val="24"/>
          <w:szCs w:val="24"/>
          <w:lang w:val="id-ID"/>
        </w:rPr>
        <w:t xml:space="preserve">as hidup pasien pada penelitian </w:t>
      </w:r>
      <w:r w:rsidR="00047721">
        <w:rPr>
          <w:rFonts w:ascii="Times New Roman" w:hAnsi="Times New Roman" w:cs="Times New Roman"/>
          <w:i/>
          <w:sz w:val="24"/>
          <w:szCs w:val="24"/>
          <w:lang w:val="id-ID"/>
        </w:rPr>
        <w:t xml:space="preserve">literature review </w:t>
      </w:r>
      <w:r w:rsidR="00047721">
        <w:rPr>
          <w:rFonts w:ascii="Times New Roman" w:hAnsi="Times New Roman" w:cs="Times New Roman"/>
          <w:sz w:val="24"/>
          <w:szCs w:val="24"/>
          <w:lang w:val="id-ID"/>
        </w:rPr>
        <w:t xml:space="preserve">ini memunculkan hasil yang beragam seperti kualitas hidup baik, buruk, kurang dan dengan kualitas hidup yang meningkat dan menurun. Itu disebabkan oleh pengaruh pengobatan. </w:t>
      </w:r>
      <w:r w:rsidR="00047721">
        <w:rPr>
          <w:rFonts w:ascii="Times New Roman" w:hAnsi="Times New Roman" w:cs="Times New Roman"/>
          <w:b/>
          <w:sz w:val="24"/>
          <w:szCs w:val="24"/>
          <w:lang w:val="id-ID"/>
        </w:rPr>
        <w:t xml:space="preserve">Kesimpulan: </w:t>
      </w:r>
      <w:r w:rsidR="00047721">
        <w:rPr>
          <w:rFonts w:ascii="Times New Roman" w:hAnsi="Times New Roman" w:cs="Times New Roman"/>
          <w:sz w:val="24"/>
          <w:szCs w:val="24"/>
          <w:lang w:val="id-ID"/>
        </w:rPr>
        <w:t>Terjadi perubahan kualitas hidup pada setiap pasien yang menjalani pengobatan terapi. Diharapkan penelitian ini dapat dijadikan sebagai acuan bagi institusi pendidikan, tenaga kesehatan dan bagi peneliti selanjutnya mengenai kualitas hidup penderita kanker serviks.</w:t>
      </w:r>
    </w:p>
    <w:p w:rsidR="000E0C4A" w:rsidRDefault="000E0C4A" w:rsidP="00047721">
      <w:pPr>
        <w:spacing w:after="0" w:line="480" w:lineRule="auto"/>
        <w:ind w:right="-306"/>
        <w:rPr>
          <w:rFonts w:ascii="Times New Roman" w:hAnsi="Times New Roman" w:cs="Times New Roman"/>
          <w:b/>
          <w:bCs/>
          <w:color w:val="000000" w:themeColor="text1"/>
          <w:sz w:val="24"/>
          <w:szCs w:val="24"/>
        </w:rPr>
      </w:pPr>
    </w:p>
    <w:p w:rsidR="0065223F" w:rsidRDefault="00047721" w:rsidP="0065223F">
      <w:pPr>
        <w:spacing w:after="0" w:line="480" w:lineRule="auto"/>
        <w:ind w:left="-540" w:right="-306" w:firstLineChars="316" w:firstLine="761"/>
        <w:rPr>
          <w:rFonts w:ascii="Times New Roman" w:hAnsi="Times New Roman" w:cs="Times New Roman"/>
          <w:bCs/>
          <w:i/>
          <w:iCs/>
          <w:color w:val="000000" w:themeColor="text1"/>
          <w:sz w:val="24"/>
          <w:szCs w:val="24"/>
          <w:lang w:val="id-ID"/>
        </w:rPr>
      </w:pPr>
      <w:r>
        <w:rPr>
          <w:rFonts w:ascii="Times New Roman" w:hAnsi="Times New Roman" w:cs="Times New Roman"/>
          <w:b/>
          <w:bCs/>
          <w:iCs/>
          <w:color w:val="000000" w:themeColor="text1"/>
          <w:sz w:val="24"/>
          <w:szCs w:val="24"/>
        </w:rPr>
        <w:t>Kata kunci</w:t>
      </w:r>
      <w:r w:rsidR="0065223F" w:rsidRPr="00047721">
        <w:rPr>
          <w:rFonts w:ascii="Times New Roman" w:hAnsi="Times New Roman" w:cs="Times New Roman"/>
          <w:b/>
          <w:bCs/>
          <w:iCs/>
          <w:color w:val="000000" w:themeColor="text1"/>
          <w:sz w:val="24"/>
          <w:szCs w:val="24"/>
        </w:rPr>
        <w:t>:</w:t>
      </w:r>
      <w:r>
        <w:rPr>
          <w:rFonts w:ascii="Times New Roman" w:hAnsi="Times New Roman" w:cs="Times New Roman"/>
          <w:b/>
          <w:bCs/>
          <w:iCs/>
          <w:color w:val="000000" w:themeColor="text1"/>
          <w:sz w:val="24"/>
          <w:szCs w:val="24"/>
          <w:lang w:val="id-ID"/>
        </w:rPr>
        <w:t xml:space="preserve">  </w:t>
      </w:r>
      <w:r>
        <w:rPr>
          <w:rFonts w:ascii="Times New Roman" w:hAnsi="Times New Roman" w:cs="Times New Roman"/>
          <w:bCs/>
          <w:iCs/>
          <w:color w:val="000000" w:themeColor="text1"/>
          <w:sz w:val="24"/>
          <w:szCs w:val="24"/>
          <w:lang w:val="id-ID"/>
        </w:rPr>
        <w:t xml:space="preserve">kanker serviks, kualitas hidup, studi </w:t>
      </w:r>
      <w:r>
        <w:rPr>
          <w:rFonts w:ascii="Times New Roman" w:hAnsi="Times New Roman" w:cs="Times New Roman"/>
          <w:bCs/>
          <w:i/>
          <w:iCs/>
          <w:color w:val="000000" w:themeColor="text1"/>
          <w:sz w:val="24"/>
          <w:szCs w:val="24"/>
          <w:lang w:val="id-ID"/>
        </w:rPr>
        <w:t xml:space="preserve">literature review </w:t>
      </w:r>
    </w:p>
    <w:p w:rsidR="00095459" w:rsidRDefault="00095459" w:rsidP="0065223F">
      <w:pPr>
        <w:spacing w:after="0" w:line="480" w:lineRule="auto"/>
        <w:ind w:left="-540" w:right="-306" w:firstLineChars="316" w:firstLine="758"/>
        <w:rPr>
          <w:rFonts w:ascii="Times New Roman" w:hAnsi="Times New Roman" w:cs="Times New Roman"/>
          <w:bCs/>
          <w:i/>
          <w:iCs/>
          <w:color w:val="000000" w:themeColor="text1"/>
          <w:sz w:val="24"/>
          <w:szCs w:val="24"/>
          <w:lang w:val="id-ID"/>
        </w:rPr>
      </w:pPr>
    </w:p>
    <w:p w:rsidR="00095459" w:rsidRDefault="00095459" w:rsidP="0065223F">
      <w:pPr>
        <w:spacing w:after="0" w:line="480" w:lineRule="auto"/>
        <w:ind w:left="-540" w:right="-306" w:firstLineChars="316" w:firstLine="758"/>
        <w:rPr>
          <w:rFonts w:ascii="Times New Roman" w:hAnsi="Times New Roman" w:cs="Times New Roman"/>
          <w:bCs/>
          <w:i/>
          <w:iCs/>
          <w:color w:val="000000" w:themeColor="text1"/>
          <w:sz w:val="24"/>
          <w:szCs w:val="24"/>
          <w:lang w:val="id-ID"/>
        </w:rPr>
      </w:pPr>
    </w:p>
    <w:p w:rsidR="00095459" w:rsidRDefault="00095459" w:rsidP="0065223F">
      <w:pPr>
        <w:spacing w:after="0" w:line="480" w:lineRule="auto"/>
        <w:ind w:left="-540" w:right="-306" w:firstLineChars="316" w:firstLine="758"/>
        <w:rPr>
          <w:rFonts w:ascii="Times New Roman" w:hAnsi="Times New Roman" w:cs="Times New Roman"/>
          <w:bCs/>
          <w:i/>
          <w:iCs/>
          <w:color w:val="000000" w:themeColor="text1"/>
          <w:sz w:val="24"/>
          <w:szCs w:val="24"/>
          <w:lang w:val="id-ID"/>
        </w:rPr>
      </w:pPr>
    </w:p>
    <w:p w:rsidR="0065223F" w:rsidRDefault="0065223F" w:rsidP="0065223F">
      <w:pPr>
        <w:pStyle w:val="Heading1"/>
        <w:spacing w:line="480" w:lineRule="auto"/>
        <w:jc w:val="center"/>
        <w:rPr>
          <w:rFonts w:ascii="Times New Roman" w:hAnsi="Times New Roman" w:cs="Times New Roman"/>
          <w:b/>
          <w:sz w:val="24"/>
          <w:szCs w:val="24"/>
        </w:rPr>
      </w:pPr>
      <w:bookmarkStart w:id="16" w:name="_Toc45182360"/>
      <w:r>
        <w:rPr>
          <w:rFonts w:ascii="Times New Roman" w:hAnsi="Times New Roman" w:cs="Times New Roman"/>
          <w:b/>
          <w:color w:val="auto"/>
          <w:sz w:val="24"/>
          <w:szCs w:val="24"/>
        </w:rPr>
        <w:lastRenderedPageBreak/>
        <w:t>KATA PENGANTAR</w:t>
      </w:r>
      <w:bookmarkEnd w:id="16"/>
    </w:p>
    <w:p w:rsidR="0065223F" w:rsidRDefault="0065223F" w:rsidP="0065223F">
      <w:pPr>
        <w:spacing w:after="0" w:line="480" w:lineRule="auto"/>
        <w:jc w:val="both"/>
        <w:rPr>
          <w:rFonts w:ascii="Times New Roman" w:hAnsi="Times New Roman" w:cs="Times New Roman"/>
          <w:b/>
          <w:sz w:val="24"/>
          <w:szCs w:val="24"/>
        </w:rPr>
      </w:pPr>
    </w:p>
    <w:p w:rsidR="00963EE1" w:rsidRPr="00963EE1" w:rsidRDefault="00963EE1" w:rsidP="00095459">
      <w:pPr>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Assalamu’alaikum Warahmatullahi Wabarakatuh,</w:t>
      </w:r>
    </w:p>
    <w:p w:rsidR="00963EE1" w:rsidRDefault="0065223F" w:rsidP="00095459">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Puji syukur saya panjatkan kehadirat Allah SWT karena dengan rahmat, karunia, serta taufik dan hidayah-Nya saya dapat menyelesaikan Proposal Skripsi tentang “</w:t>
      </w:r>
      <w:r>
        <w:rPr>
          <w:rFonts w:ascii="Times New Roman" w:hAnsi="Times New Roman" w:cs="Times New Roman"/>
          <w:sz w:val="24"/>
          <w:szCs w:val="24"/>
          <w:lang w:val="en-AU"/>
        </w:rPr>
        <w:t xml:space="preserve">Gambaran Kualitas Hidup </w:t>
      </w:r>
      <w:r>
        <w:rPr>
          <w:rFonts w:ascii="Times New Roman" w:hAnsi="Times New Roman" w:cs="Times New Roman"/>
          <w:sz w:val="24"/>
          <w:szCs w:val="24"/>
        </w:rPr>
        <w:t>Penderita Kanker Serviks” dengan metode</w:t>
      </w:r>
      <w:r>
        <w:rPr>
          <w:rFonts w:ascii="Times New Roman" w:hAnsi="Times New Roman" w:cs="Times New Roman"/>
          <w:i/>
          <w:iCs/>
          <w:sz w:val="24"/>
          <w:szCs w:val="24"/>
        </w:rPr>
        <w:t xml:space="preserve"> literture review</w:t>
      </w:r>
      <w:r>
        <w:rPr>
          <w:rFonts w:ascii="Times New Roman" w:hAnsi="Times New Roman" w:cs="Times New Roman"/>
          <w:sz w:val="24"/>
          <w:szCs w:val="24"/>
        </w:rPr>
        <w:t>. Proposal ini disusun untuk memenuhi peryaratan menyelesaikan Pendidikan Strata Program Studi Keperawatan STIKep PPNI Jawa Barat.</w:t>
      </w:r>
    </w:p>
    <w:p w:rsidR="0065223F" w:rsidRDefault="0065223F" w:rsidP="00095459">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Proses penulisan ini tidak</w:t>
      </w:r>
      <w:r>
        <w:rPr>
          <w:rFonts w:ascii="Times New Roman" w:hAnsi="Times New Roman" w:cs="Times New Roman"/>
          <w:sz w:val="24"/>
          <w:szCs w:val="24"/>
          <w:lang w:val="id-ID"/>
        </w:rPr>
        <w:t xml:space="preserve"> sedikit</w:t>
      </w:r>
      <w:r>
        <w:rPr>
          <w:rFonts w:ascii="Times New Roman" w:hAnsi="Times New Roman" w:cs="Times New Roman"/>
          <w:sz w:val="24"/>
          <w:szCs w:val="24"/>
        </w:rPr>
        <w:t xml:space="preserve"> kendala yang penulis hadapi. Penulis sangat menyaadari bahwa skripsi ini masih jauh dari kata sempuna oleh karenanya penulis mengharapkan kritik dan saran yang bersifat membangun berbagai pihak demi perbaikan penelitian ini. Atas bantuan, arahan, dan motivasi yang senantiasa diberikan selama ini dengan segala kerendahan hati penulis menyapaimkan rasa hormat dan terima kasi</w:t>
      </w:r>
      <w:r>
        <w:rPr>
          <w:rFonts w:ascii="Times New Roman" w:hAnsi="Times New Roman" w:cs="Times New Roman"/>
          <w:sz w:val="24"/>
          <w:szCs w:val="24"/>
          <w:lang w:val="en-AU"/>
        </w:rPr>
        <w:t>h</w:t>
      </w:r>
      <w:r>
        <w:rPr>
          <w:rFonts w:ascii="Times New Roman" w:hAnsi="Times New Roman" w:cs="Times New Roman"/>
          <w:sz w:val="24"/>
          <w:szCs w:val="24"/>
        </w:rPr>
        <w:t xml:space="preserve"> </w:t>
      </w:r>
      <w:proofErr w:type="gramStart"/>
      <w:r>
        <w:rPr>
          <w:rFonts w:ascii="Times New Roman" w:hAnsi="Times New Roman" w:cs="Times New Roman"/>
          <w:sz w:val="24"/>
          <w:szCs w:val="24"/>
        </w:rPr>
        <w:t>kepada :</w:t>
      </w:r>
      <w:proofErr w:type="gramEnd"/>
    </w:p>
    <w:p w:rsidR="005171C5" w:rsidRDefault="005171C5" w:rsidP="00095459">
      <w:pPr>
        <w:numPr>
          <w:ilvl w:val="0"/>
          <w:numId w:val="1"/>
        </w:numPr>
        <w:tabs>
          <w:tab w:val="clear" w:pos="425"/>
        </w:tabs>
        <w:spacing w:after="0" w:line="480" w:lineRule="auto"/>
        <w:ind w:left="540" w:hanging="540"/>
        <w:jc w:val="both"/>
        <w:rPr>
          <w:rFonts w:ascii="Times New Roman" w:hAnsi="Times New Roman" w:cs="Times New Roman"/>
          <w:sz w:val="24"/>
          <w:szCs w:val="24"/>
        </w:rPr>
      </w:pPr>
      <w:r>
        <w:rPr>
          <w:rFonts w:ascii="Times New Roman" w:hAnsi="Times New Roman" w:cs="Times New Roman"/>
          <w:sz w:val="24"/>
          <w:szCs w:val="24"/>
          <w:lang w:val="id-ID"/>
        </w:rPr>
        <w:t>Drs. H. Oman Fatturahman selaku ketua Yayasan PPNI Jawa Barat</w:t>
      </w:r>
    </w:p>
    <w:p w:rsidR="0065223F" w:rsidRDefault="0065223F" w:rsidP="00095459">
      <w:pPr>
        <w:numPr>
          <w:ilvl w:val="0"/>
          <w:numId w:val="1"/>
        </w:numPr>
        <w:tabs>
          <w:tab w:val="clear" w:pos="425"/>
        </w:tabs>
        <w:spacing w:after="0" w:line="480" w:lineRule="auto"/>
        <w:ind w:left="540" w:hanging="540"/>
        <w:jc w:val="both"/>
        <w:rPr>
          <w:rFonts w:ascii="Times New Roman" w:hAnsi="Times New Roman" w:cs="Times New Roman"/>
          <w:sz w:val="24"/>
          <w:szCs w:val="24"/>
        </w:rPr>
      </w:pPr>
      <w:r>
        <w:rPr>
          <w:rFonts w:ascii="Times New Roman" w:hAnsi="Times New Roman" w:cs="Times New Roman"/>
          <w:sz w:val="24"/>
          <w:szCs w:val="24"/>
        </w:rPr>
        <w:t>Bapak Ns. Diwa Agus Sudrajat, S.Kep.</w:t>
      </w:r>
      <w:proofErr w:type="gramStart"/>
      <w:r>
        <w:rPr>
          <w:rFonts w:ascii="Times New Roman" w:hAnsi="Times New Roman" w:cs="Times New Roman"/>
          <w:sz w:val="24"/>
          <w:szCs w:val="24"/>
        </w:rPr>
        <w:t>,M.Kep</w:t>
      </w:r>
      <w:proofErr w:type="gramEnd"/>
      <w:r>
        <w:rPr>
          <w:rFonts w:ascii="Times New Roman" w:hAnsi="Times New Roman" w:cs="Times New Roman"/>
          <w:sz w:val="24"/>
          <w:szCs w:val="24"/>
        </w:rPr>
        <w:t>., selaku ketua STIKep PPNI Jawa Barat.</w:t>
      </w:r>
    </w:p>
    <w:p w:rsidR="0065223F" w:rsidRDefault="0065223F" w:rsidP="00095459">
      <w:pPr>
        <w:numPr>
          <w:ilvl w:val="0"/>
          <w:numId w:val="1"/>
        </w:numPr>
        <w:tabs>
          <w:tab w:val="clear" w:pos="425"/>
        </w:tabs>
        <w:spacing w:after="0" w:line="480" w:lineRule="auto"/>
        <w:ind w:left="540" w:hanging="540"/>
        <w:jc w:val="both"/>
        <w:rPr>
          <w:rFonts w:ascii="Times New Roman" w:hAnsi="Times New Roman" w:cs="Times New Roman"/>
          <w:sz w:val="24"/>
          <w:szCs w:val="24"/>
        </w:rPr>
      </w:pPr>
      <w:r>
        <w:rPr>
          <w:rFonts w:ascii="Times New Roman" w:hAnsi="Times New Roman" w:cs="Times New Roman"/>
          <w:sz w:val="24"/>
          <w:szCs w:val="24"/>
        </w:rPr>
        <w:t>Ibu Wini Hadiyani, S.Kp.</w:t>
      </w:r>
      <w:proofErr w:type="gramStart"/>
      <w:r>
        <w:rPr>
          <w:rFonts w:ascii="Times New Roman" w:hAnsi="Times New Roman" w:cs="Times New Roman"/>
          <w:sz w:val="24"/>
          <w:szCs w:val="24"/>
        </w:rPr>
        <w:t>,M.Kep</w:t>
      </w:r>
      <w:proofErr w:type="gramEnd"/>
      <w:r>
        <w:rPr>
          <w:rFonts w:ascii="Times New Roman" w:hAnsi="Times New Roman" w:cs="Times New Roman"/>
          <w:sz w:val="24"/>
          <w:szCs w:val="24"/>
        </w:rPr>
        <w:t>., selaku ketua program studi sarjana keperawatan STIKep PPNI Jawa Barat.</w:t>
      </w:r>
    </w:p>
    <w:p w:rsidR="00F90DD2" w:rsidRPr="00F90DD2" w:rsidRDefault="00F90DD2" w:rsidP="00095459">
      <w:pPr>
        <w:numPr>
          <w:ilvl w:val="0"/>
          <w:numId w:val="1"/>
        </w:numPr>
        <w:tabs>
          <w:tab w:val="clear" w:pos="425"/>
        </w:tabs>
        <w:spacing w:after="0" w:line="480" w:lineRule="auto"/>
        <w:ind w:left="540" w:hanging="540"/>
        <w:jc w:val="both"/>
        <w:rPr>
          <w:rFonts w:ascii="Times New Roman" w:hAnsi="Times New Roman" w:cs="Times New Roman"/>
          <w:sz w:val="24"/>
          <w:szCs w:val="24"/>
        </w:rPr>
      </w:pPr>
      <w:r>
        <w:rPr>
          <w:rFonts w:ascii="Times New Roman" w:hAnsi="Times New Roman" w:cs="Times New Roman"/>
          <w:color w:val="000000" w:themeColor="text1"/>
          <w:sz w:val="24"/>
          <w:szCs w:val="24"/>
          <w:lang w:val="id-ID"/>
        </w:rPr>
        <w:t>Ibu Linlin Lindayani, PhD selaku koordinator skripsi</w:t>
      </w:r>
    </w:p>
    <w:p w:rsidR="0065223F" w:rsidRPr="00EE010D" w:rsidRDefault="0065223F" w:rsidP="00095459">
      <w:pPr>
        <w:numPr>
          <w:ilvl w:val="0"/>
          <w:numId w:val="1"/>
        </w:numPr>
        <w:tabs>
          <w:tab w:val="clear" w:pos="425"/>
        </w:tabs>
        <w:spacing w:after="0" w:line="480" w:lineRule="auto"/>
        <w:ind w:left="540" w:hanging="540"/>
        <w:jc w:val="both"/>
        <w:rPr>
          <w:rFonts w:ascii="Times New Roman" w:hAnsi="Times New Roman" w:cs="Times New Roman"/>
          <w:sz w:val="24"/>
          <w:szCs w:val="24"/>
        </w:rPr>
      </w:pPr>
      <w:r>
        <w:rPr>
          <w:rFonts w:ascii="Times New Roman" w:hAnsi="Times New Roman" w:cs="Times New Roman"/>
          <w:sz w:val="24"/>
          <w:szCs w:val="24"/>
        </w:rPr>
        <w:t xml:space="preserve">Ibu </w:t>
      </w:r>
      <w:r>
        <w:rPr>
          <w:rFonts w:ascii="Times New Roman" w:hAnsi="Times New Roman" w:cs="Times New Roman"/>
          <w:color w:val="000000" w:themeColor="text1"/>
          <w:sz w:val="24"/>
          <w:szCs w:val="24"/>
        </w:rPr>
        <w:t>Ns. Nunung Nurhayati, S.Kep.,M.Kep selaku pembimbing</w:t>
      </w:r>
      <w:r w:rsidR="00CA3918">
        <w:rPr>
          <w:rFonts w:ascii="Times New Roman" w:hAnsi="Times New Roman" w:cs="Times New Roman"/>
          <w:color w:val="000000" w:themeColor="text1"/>
          <w:sz w:val="24"/>
          <w:szCs w:val="24"/>
          <w:lang w:val="id-ID"/>
        </w:rPr>
        <w:t xml:space="preserve"> utama,</w:t>
      </w:r>
      <w:r>
        <w:rPr>
          <w:rFonts w:ascii="Times New Roman" w:hAnsi="Times New Roman" w:cs="Times New Roman"/>
          <w:color w:val="000000" w:themeColor="text1"/>
          <w:sz w:val="24"/>
          <w:szCs w:val="24"/>
        </w:rPr>
        <w:t xml:space="preserve"> yang telah bersedia meluangkan waktu</w:t>
      </w:r>
      <w:r w:rsidR="00CA3918">
        <w:rPr>
          <w:rFonts w:ascii="Times New Roman" w:hAnsi="Times New Roman" w:cs="Times New Roman"/>
          <w:color w:val="000000" w:themeColor="text1"/>
          <w:sz w:val="24"/>
          <w:szCs w:val="24"/>
          <w:lang w:val="id-ID"/>
        </w:rPr>
        <w:t>, tenaga, pikiran</w:t>
      </w:r>
      <w:r>
        <w:rPr>
          <w:rFonts w:ascii="Times New Roman" w:hAnsi="Times New Roman" w:cs="Times New Roman"/>
          <w:color w:val="000000" w:themeColor="text1"/>
          <w:sz w:val="24"/>
          <w:szCs w:val="24"/>
        </w:rPr>
        <w:t xml:space="preserve"> dan memberikan ilmu untuk membimbing serta mengarahkan penulis dalam menyelesaikan</w:t>
      </w:r>
      <w:r w:rsidR="00F90DD2">
        <w:rPr>
          <w:rFonts w:ascii="Times New Roman" w:hAnsi="Times New Roman" w:cs="Times New Roman"/>
          <w:color w:val="000000" w:themeColor="text1"/>
          <w:sz w:val="24"/>
          <w:szCs w:val="24"/>
        </w:rPr>
        <w:t xml:space="preserve"> skripsi </w:t>
      </w:r>
      <w:r w:rsidR="00F90DD2">
        <w:rPr>
          <w:rFonts w:ascii="Times New Roman" w:hAnsi="Times New Roman" w:cs="Times New Roman"/>
          <w:color w:val="000000" w:themeColor="text1"/>
          <w:sz w:val="24"/>
          <w:szCs w:val="24"/>
        </w:rPr>
        <w:lastRenderedPageBreak/>
        <w:t>ini. Terima</w:t>
      </w:r>
      <w:r w:rsidR="00F90DD2">
        <w:rPr>
          <w:rFonts w:ascii="Times New Roman" w:hAnsi="Times New Roman" w:cs="Times New Roman"/>
          <w:color w:val="000000" w:themeColor="text1"/>
          <w:sz w:val="24"/>
          <w:szCs w:val="24"/>
          <w:lang w:val="id-ID"/>
        </w:rPr>
        <w:t xml:space="preserve"> </w:t>
      </w:r>
      <w:r w:rsidR="00F90DD2">
        <w:rPr>
          <w:rFonts w:ascii="Times New Roman" w:hAnsi="Times New Roman" w:cs="Times New Roman"/>
          <w:color w:val="000000" w:themeColor="text1"/>
          <w:sz w:val="24"/>
          <w:szCs w:val="24"/>
        </w:rPr>
        <w:t>kasih ata</w:t>
      </w:r>
      <w:r w:rsidR="00F90DD2">
        <w:rPr>
          <w:rFonts w:ascii="Times New Roman" w:hAnsi="Times New Roman" w:cs="Times New Roman"/>
          <w:color w:val="000000" w:themeColor="text1"/>
          <w:sz w:val="24"/>
          <w:szCs w:val="24"/>
          <w:lang w:val="id-ID"/>
        </w:rPr>
        <w:t>s</w:t>
      </w:r>
      <w:r w:rsidR="00F90DD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perhatian, nasihat, </w:t>
      </w:r>
      <w:proofErr w:type="gramStart"/>
      <w:r>
        <w:rPr>
          <w:rFonts w:ascii="Times New Roman" w:hAnsi="Times New Roman" w:cs="Times New Roman"/>
          <w:color w:val="000000" w:themeColor="text1"/>
          <w:sz w:val="24"/>
          <w:szCs w:val="24"/>
        </w:rPr>
        <w:t>doa</w:t>
      </w:r>
      <w:proofErr w:type="gramEnd"/>
      <w:r>
        <w:rPr>
          <w:rFonts w:ascii="Times New Roman" w:hAnsi="Times New Roman" w:cs="Times New Roman"/>
          <w:color w:val="000000" w:themeColor="text1"/>
          <w:sz w:val="24"/>
          <w:szCs w:val="24"/>
        </w:rPr>
        <w:t xml:space="preserve"> dan kepercayaan yang sangat berarti bagi penulis.</w:t>
      </w:r>
    </w:p>
    <w:p w:rsidR="00EE010D" w:rsidRPr="00EE010D" w:rsidRDefault="00EE010D" w:rsidP="00095459">
      <w:pPr>
        <w:numPr>
          <w:ilvl w:val="0"/>
          <w:numId w:val="1"/>
        </w:numPr>
        <w:tabs>
          <w:tab w:val="clear" w:pos="425"/>
        </w:tabs>
        <w:spacing w:after="0" w:line="480" w:lineRule="auto"/>
        <w:ind w:left="540" w:hanging="540"/>
        <w:jc w:val="both"/>
        <w:rPr>
          <w:rFonts w:ascii="Times New Roman" w:hAnsi="Times New Roman" w:cs="Times New Roman"/>
          <w:sz w:val="24"/>
          <w:szCs w:val="24"/>
        </w:rPr>
      </w:pPr>
      <w:r w:rsidRPr="00EE010D">
        <w:rPr>
          <w:rFonts w:ascii="Times New Roman" w:hAnsi="Times New Roman" w:cs="Times New Roman"/>
          <w:color w:val="000000" w:themeColor="text1"/>
          <w:sz w:val="24"/>
          <w:szCs w:val="24"/>
          <w:lang w:val="id-ID"/>
        </w:rPr>
        <w:t>Dewi Marfuah, Ners.,M.Kep</w:t>
      </w:r>
      <w:r>
        <w:rPr>
          <w:rFonts w:ascii="Times New Roman" w:hAnsi="Times New Roman" w:cs="Times New Roman"/>
          <w:color w:val="000000" w:themeColor="text1"/>
          <w:sz w:val="24"/>
          <w:szCs w:val="24"/>
          <w:lang w:val="id-ID"/>
        </w:rPr>
        <w:t xml:space="preserve"> </w:t>
      </w:r>
      <w:r w:rsidR="005171C5">
        <w:rPr>
          <w:rFonts w:ascii="Times New Roman" w:hAnsi="Times New Roman" w:cs="Times New Roman"/>
          <w:color w:val="000000" w:themeColor="text1"/>
          <w:sz w:val="24"/>
          <w:szCs w:val="24"/>
          <w:lang w:val="id-ID"/>
        </w:rPr>
        <w:t xml:space="preserve">selaku penguji utama dan Ibu </w:t>
      </w:r>
      <w:r w:rsidR="005171C5" w:rsidRPr="00EE010D">
        <w:rPr>
          <w:rFonts w:ascii="Times New Roman" w:hAnsi="Times New Roman" w:cs="Times New Roman"/>
          <w:color w:val="000000" w:themeColor="text1"/>
          <w:sz w:val="24"/>
          <w:szCs w:val="24"/>
          <w:lang w:val="id-ID"/>
        </w:rPr>
        <w:t>Astri Mutiar,MSN</w:t>
      </w:r>
      <w:r w:rsidR="005171C5">
        <w:rPr>
          <w:rFonts w:ascii="Times New Roman" w:hAnsi="Times New Roman" w:cs="Times New Roman"/>
          <w:color w:val="000000" w:themeColor="text1"/>
          <w:sz w:val="24"/>
          <w:szCs w:val="24"/>
          <w:lang w:val="id-ID"/>
        </w:rPr>
        <w:t xml:space="preserve"> selaku penguji kedua</w:t>
      </w:r>
      <w:r>
        <w:rPr>
          <w:rFonts w:ascii="Times New Roman" w:hAnsi="Times New Roman" w:cs="Times New Roman"/>
          <w:color w:val="000000" w:themeColor="text1"/>
          <w:sz w:val="24"/>
          <w:szCs w:val="24"/>
          <w:lang w:val="id-ID"/>
        </w:rPr>
        <w:t xml:space="preserve"> yang telah bersedia meluangkan waktu</w:t>
      </w:r>
      <w:r w:rsidR="005171C5">
        <w:rPr>
          <w:rFonts w:ascii="Times New Roman" w:hAnsi="Times New Roman" w:cs="Times New Roman"/>
          <w:color w:val="000000" w:themeColor="text1"/>
          <w:sz w:val="24"/>
          <w:szCs w:val="24"/>
          <w:lang w:val="id-ID"/>
        </w:rPr>
        <w:t>, tenaga, pikiran</w:t>
      </w:r>
      <w:r w:rsidR="00CA3918">
        <w:rPr>
          <w:rFonts w:ascii="Times New Roman" w:hAnsi="Times New Roman" w:cs="Times New Roman"/>
          <w:color w:val="000000" w:themeColor="text1"/>
          <w:sz w:val="24"/>
          <w:szCs w:val="24"/>
          <w:lang w:val="id-ID"/>
        </w:rPr>
        <w:t xml:space="preserve"> serta ilmu untuk memberikan dorongan kepada penulis.</w:t>
      </w:r>
      <w:r>
        <w:rPr>
          <w:rFonts w:ascii="Times New Roman" w:hAnsi="Times New Roman" w:cs="Times New Roman"/>
          <w:color w:val="000000" w:themeColor="text1"/>
          <w:sz w:val="24"/>
          <w:szCs w:val="24"/>
          <w:lang w:val="id-ID"/>
        </w:rPr>
        <w:t xml:space="preserve"> </w:t>
      </w:r>
    </w:p>
    <w:p w:rsidR="0065223F" w:rsidRPr="00CA3918" w:rsidRDefault="0065223F" w:rsidP="00095459">
      <w:pPr>
        <w:numPr>
          <w:ilvl w:val="0"/>
          <w:numId w:val="1"/>
        </w:numPr>
        <w:tabs>
          <w:tab w:val="clear" w:pos="425"/>
        </w:tabs>
        <w:spacing w:after="0" w:line="480" w:lineRule="auto"/>
        <w:ind w:left="540" w:hanging="540"/>
        <w:jc w:val="both"/>
        <w:rPr>
          <w:rFonts w:ascii="Times New Roman" w:hAnsi="Times New Roman" w:cs="Times New Roman"/>
          <w:sz w:val="24"/>
          <w:szCs w:val="24"/>
        </w:rPr>
      </w:pPr>
      <w:r>
        <w:rPr>
          <w:rFonts w:ascii="Times New Roman" w:hAnsi="Times New Roman" w:cs="Times New Roman"/>
          <w:color w:val="000000" w:themeColor="text1"/>
          <w:sz w:val="24"/>
          <w:szCs w:val="24"/>
        </w:rPr>
        <w:t>Seluruh staff dan dosen STIKep PPNI Jawa Barat yang telah memberi bekal ilmu pengetahuan sehingga penulis dapat menyelesaikan studi dan menyelesaikan penulisan proposal ini.</w:t>
      </w:r>
    </w:p>
    <w:p w:rsidR="00CA3918" w:rsidRPr="001414DE" w:rsidRDefault="00CA3918" w:rsidP="00095459">
      <w:pPr>
        <w:numPr>
          <w:ilvl w:val="0"/>
          <w:numId w:val="1"/>
        </w:numPr>
        <w:tabs>
          <w:tab w:val="clear" w:pos="425"/>
        </w:tabs>
        <w:spacing w:after="0" w:line="480" w:lineRule="auto"/>
        <w:ind w:left="540" w:hanging="540"/>
        <w:jc w:val="both"/>
        <w:rPr>
          <w:rFonts w:ascii="Times New Roman" w:hAnsi="Times New Roman" w:cs="Times New Roman"/>
          <w:sz w:val="24"/>
          <w:szCs w:val="24"/>
        </w:rPr>
      </w:pPr>
      <w:r>
        <w:rPr>
          <w:rFonts w:ascii="Times New Roman" w:hAnsi="Times New Roman" w:cs="Times New Roman"/>
          <w:color w:val="000000" w:themeColor="text1"/>
          <w:sz w:val="24"/>
          <w:szCs w:val="24"/>
          <w:lang w:val="id-ID"/>
        </w:rPr>
        <w:t>Terimakasih kepada semua pihak yang tidak dapat penulis sebutkan satu persatu dalam menyelesaikan skripsi dengan tepat waktu. Semoga Akkah SWT memberikan karunia serta keberkahan atas segala bantuan yang telah diberikan.</w:t>
      </w:r>
    </w:p>
    <w:p w:rsidR="001414DE" w:rsidRDefault="001414DE" w:rsidP="001414DE">
      <w:pPr>
        <w:tabs>
          <w:tab w:val="left" w:pos="425"/>
        </w:tabs>
        <w:spacing w:after="0" w:line="480" w:lineRule="auto"/>
        <w:jc w:val="both"/>
        <w:rPr>
          <w:rFonts w:ascii="Times New Roman" w:hAnsi="Times New Roman" w:cs="Times New Roman"/>
          <w:color w:val="000000" w:themeColor="text1"/>
          <w:sz w:val="24"/>
          <w:szCs w:val="24"/>
          <w:lang w:val="id-ID"/>
        </w:rPr>
      </w:pPr>
    </w:p>
    <w:p w:rsidR="001414DE" w:rsidRDefault="001414DE" w:rsidP="001414DE">
      <w:pPr>
        <w:tabs>
          <w:tab w:val="left" w:pos="425"/>
        </w:tabs>
        <w:spacing w:after="0" w:line="480" w:lineRule="auto"/>
        <w:jc w:val="both"/>
        <w:rPr>
          <w:rFonts w:ascii="Times New Roman" w:hAnsi="Times New Roman" w:cs="Times New Roman"/>
          <w:color w:val="000000" w:themeColor="text1"/>
          <w:sz w:val="24"/>
          <w:szCs w:val="24"/>
          <w:lang w:val="id-ID"/>
        </w:rPr>
      </w:pPr>
    </w:p>
    <w:p w:rsidR="001414DE" w:rsidRDefault="001414DE" w:rsidP="001414DE">
      <w:pPr>
        <w:tabs>
          <w:tab w:val="left" w:pos="425"/>
        </w:tabs>
        <w:spacing w:after="0" w:line="480" w:lineRule="auto"/>
        <w:jc w:val="both"/>
        <w:rPr>
          <w:rFonts w:ascii="Times New Roman" w:hAnsi="Times New Roman" w:cs="Times New Roman"/>
          <w:color w:val="000000" w:themeColor="text1"/>
          <w:sz w:val="24"/>
          <w:szCs w:val="24"/>
          <w:lang w:val="id-ID"/>
        </w:rPr>
      </w:pPr>
    </w:p>
    <w:p w:rsidR="001414DE" w:rsidRDefault="001414DE" w:rsidP="001414DE">
      <w:pPr>
        <w:tabs>
          <w:tab w:val="left" w:pos="425"/>
        </w:tabs>
        <w:spacing w:after="0" w:line="480" w:lineRule="auto"/>
        <w:jc w:val="both"/>
        <w:rPr>
          <w:rFonts w:ascii="Times New Roman" w:hAnsi="Times New Roman" w:cs="Times New Roman"/>
          <w:color w:val="000000" w:themeColor="text1"/>
          <w:sz w:val="24"/>
          <w:szCs w:val="24"/>
          <w:lang w:val="id-ID"/>
        </w:rPr>
      </w:pPr>
    </w:p>
    <w:p w:rsidR="001414DE" w:rsidRDefault="001414DE" w:rsidP="001414DE">
      <w:pPr>
        <w:tabs>
          <w:tab w:val="left" w:pos="425"/>
        </w:tabs>
        <w:spacing w:after="0" w:line="480" w:lineRule="auto"/>
        <w:jc w:val="right"/>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Bandung, Juni 2020</w:t>
      </w:r>
    </w:p>
    <w:p w:rsidR="001414DE" w:rsidRDefault="001414DE" w:rsidP="001414DE">
      <w:pPr>
        <w:tabs>
          <w:tab w:val="left" w:pos="425"/>
        </w:tabs>
        <w:spacing w:after="0" w:line="480" w:lineRule="auto"/>
        <w:jc w:val="right"/>
        <w:rPr>
          <w:rFonts w:ascii="Times New Roman" w:hAnsi="Times New Roman" w:cs="Times New Roman"/>
          <w:color w:val="000000" w:themeColor="text1"/>
          <w:sz w:val="24"/>
          <w:szCs w:val="24"/>
          <w:lang w:val="id-ID"/>
        </w:rPr>
      </w:pPr>
    </w:p>
    <w:p w:rsidR="00963EE1" w:rsidRDefault="00963EE1" w:rsidP="001414DE">
      <w:pPr>
        <w:tabs>
          <w:tab w:val="left" w:pos="425"/>
        </w:tabs>
        <w:spacing w:after="0" w:line="480" w:lineRule="auto"/>
        <w:jc w:val="right"/>
        <w:rPr>
          <w:rFonts w:ascii="Times New Roman" w:hAnsi="Times New Roman" w:cs="Times New Roman"/>
          <w:color w:val="000000" w:themeColor="text1"/>
          <w:sz w:val="24"/>
          <w:szCs w:val="24"/>
          <w:lang w:val="id-ID"/>
        </w:rPr>
      </w:pPr>
    </w:p>
    <w:p w:rsidR="001414DE" w:rsidRPr="00CA3918" w:rsidRDefault="00963EE1" w:rsidP="001414DE">
      <w:pPr>
        <w:tabs>
          <w:tab w:val="left" w:pos="425"/>
        </w:tabs>
        <w:spacing w:after="0" w:line="480" w:lineRule="auto"/>
        <w:jc w:val="right"/>
        <w:rPr>
          <w:rFonts w:ascii="Times New Roman" w:hAnsi="Times New Roman" w:cs="Times New Roman"/>
          <w:sz w:val="24"/>
          <w:szCs w:val="24"/>
        </w:rPr>
      </w:pPr>
      <w:r>
        <w:rPr>
          <w:rFonts w:ascii="Times New Roman" w:hAnsi="Times New Roman" w:cs="Times New Roman"/>
          <w:color w:val="000000" w:themeColor="text1"/>
          <w:sz w:val="24"/>
          <w:szCs w:val="24"/>
          <w:lang w:val="id-ID"/>
        </w:rPr>
        <w:t>Sheilla Dwi Rahmadani</w:t>
      </w:r>
    </w:p>
    <w:p w:rsidR="00591C82" w:rsidRDefault="00591C82" w:rsidP="00F90DD2">
      <w:pPr>
        <w:spacing w:line="480" w:lineRule="auto"/>
        <w:rPr>
          <w:rFonts w:ascii="Times New Roman" w:hAnsi="Times New Roman" w:cs="Times New Roman"/>
          <w:color w:val="000000" w:themeColor="text1"/>
          <w:sz w:val="24"/>
          <w:szCs w:val="24"/>
          <w:u w:val="single"/>
          <w:lang w:val="id-ID"/>
        </w:rPr>
      </w:pPr>
    </w:p>
    <w:p w:rsidR="00AA2BC2" w:rsidRPr="004A6C9F" w:rsidRDefault="00AA2BC2" w:rsidP="00F90DD2">
      <w:pPr>
        <w:spacing w:line="480" w:lineRule="auto"/>
        <w:rPr>
          <w:rFonts w:ascii="Times New Roman" w:hAnsi="Times New Roman" w:cs="Times New Roman"/>
          <w:color w:val="000000" w:themeColor="text1"/>
          <w:sz w:val="24"/>
          <w:szCs w:val="24"/>
          <w:u w:val="single"/>
          <w:lang w:val="id-ID"/>
        </w:rPr>
      </w:pPr>
    </w:p>
    <w:p w:rsidR="00095459" w:rsidRDefault="00095459" w:rsidP="00095459">
      <w:pPr>
        <w:tabs>
          <w:tab w:val="left" w:pos="425"/>
        </w:tabs>
        <w:spacing w:after="0" w:line="480" w:lineRule="auto"/>
        <w:rPr>
          <w:rFonts w:ascii="Times New Roman" w:hAnsi="Times New Roman" w:cs="Times New Roman"/>
          <w:b/>
          <w:color w:val="000000" w:themeColor="text1"/>
          <w:sz w:val="24"/>
          <w:szCs w:val="24"/>
          <w:lang w:val="id-ID"/>
        </w:rPr>
      </w:pPr>
    </w:p>
    <w:p w:rsidR="0065223F" w:rsidRPr="00095459" w:rsidRDefault="0065223F" w:rsidP="00095459">
      <w:pPr>
        <w:pStyle w:val="Heading1"/>
        <w:jc w:val="center"/>
        <w:rPr>
          <w:rFonts w:ascii="Times New Roman" w:hAnsi="Times New Roman" w:cs="Times New Roman"/>
          <w:b/>
        </w:rPr>
      </w:pPr>
      <w:bookmarkStart w:id="17" w:name="_Toc45182361"/>
      <w:r w:rsidRPr="00095459">
        <w:rPr>
          <w:rFonts w:ascii="Times New Roman" w:hAnsi="Times New Roman" w:cs="Times New Roman"/>
          <w:b/>
          <w:color w:val="auto"/>
          <w:sz w:val="24"/>
        </w:rPr>
        <w:lastRenderedPageBreak/>
        <w:t>LEMBAR PERSEMBAHAN</w:t>
      </w:r>
      <w:bookmarkEnd w:id="17"/>
    </w:p>
    <w:p w:rsidR="00A35863" w:rsidRDefault="00A35863" w:rsidP="0065223F">
      <w:pPr>
        <w:tabs>
          <w:tab w:val="left" w:pos="425"/>
        </w:tabs>
        <w:spacing w:after="0" w:line="480" w:lineRule="auto"/>
        <w:ind w:left="425"/>
        <w:jc w:val="center"/>
        <w:rPr>
          <w:rFonts w:ascii="Times New Roman" w:hAnsi="Times New Roman" w:cs="Times New Roman"/>
          <w:b/>
          <w:color w:val="000000" w:themeColor="text1"/>
          <w:sz w:val="24"/>
          <w:szCs w:val="24"/>
          <w:lang w:val="id-ID"/>
        </w:rPr>
      </w:pPr>
    </w:p>
    <w:p w:rsidR="0065223F" w:rsidRDefault="00A35863" w:rsidP="00095459">
      <w:pPr>
        <w:spacing w:after="0"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Puji syukur </w:t>
      </w:r>
      <w:r w:rsidR="000A6498">
        <w:rPr>
          <w:rFonts w:ascii="Times New Roman" w:hAnsi="Times New Roman" w:cs="Times New Roman"/>
          <w:sz w:val="24"/>
          <w:szCs w:val="24"/>
          <w:lang w:val="id-ID"/>
        </w:rPr>
        <w:t>saya</w:t>
      </w:r>
      <w:r>
        <w:rPr>
          <w:rFonts w:ascii="Times New Roman" w:hAnsi="Times New Roman" w:cs="Times New Roman"/>
          <w:sz w:val="24"/>
          <w:szCs w:val="24"/>
          <w:lang w:val="id-ID"/>
        </w:rPr>
        <w:t xml:space="preserve"> panjatkan kepada kehadirat Allah SWT, </w:t>
      </w:r>
      <w:r w:rsidR="000A6498">
        <w:rPr>
          <w:rFonts w:ascii="Times New Roman" w:hAnsi="Times New Roman" w:cs="Times New Roman"/>
          <w:sz w:val="24"/>
          <w:szCs w:val="24"/>
          <w:lang w:val="id-ID"/>
        </w:rPr>
        <w:t>ter</w:t>
      </w:r>
      <w:r>
        <w:rPr>
          <w:rFonts w:ascii="Times New Roman" w:hAnsi="Times New Roman" w:cs="Times New Roman"/>
          <w:sz w:val="24"/>
          <w:szCs w:val="24"/>
          <w:lang w:val="id-ID"/>
        </w:rPr>
        <w:t>selesai</w:t>
      </w:r>
      <w:r w:rsidR="000A6498">
        <w:rPr>
          <w:rFonts w:ascii="Times New Roman" w:hAnsi="Times New Roman" w:cs="Times New Roman"/>
          <w:sz w:val="24"/>
          <w:szCs w:val="24"/>
          <w:lang w:val="id-ID"/>
        </w:rPr>
        <w:t xml:space="preserve">kan </w:t>
      </w:r>
      <w:r>
        <w:rPr>
          <w:rFonts w:ascii="Times New Roman" w:hAnsi="Times New Roman" w:cs="Times New Roman"/>
          <w:sz w:val="24"/>
          <w:szCs w:val="24"/>
          <w:lang w:val="id-ID"/>
        </w:rPr>
        <w:t xml:space="preserve">nya skripsi ini saya persembahkan kepada orang tua yang </w:t>
      </w:r>
      <w:r w:rsidR="000A6498">
        <w:rPr>
          <w:rFonts w:ascii="Times New Roman" w:hAnsi="Times New Roman" w:cs="Times New Roman"/>
          <w:sz w:val="24"/>
          <w:szCs w:val="24"/>
          <w:lang w:val="id-ID"/>
        </w:rPr>
        <w:t xml:space="preserve">begitu </w:t>
      </w:r>
      <w:r>
        <w:rPr>
          <w:rFonts w:ascii="Times New Roman" w:hAnsi="Times New Roman" w:cs="Times New Roman"/>
          <w:sz w:val="24"/>
          <w:szCs w:val="24"/>
          <w:lang w:val="id-ID"/>
        </w:rPr>
        <w:t>saya cintai</w:t>
      </w:r>
      <w:r w:rsidR="000A6498">
        <w:rPr>
          <w:rFonts w:ascii="Times New Roman" w:hAnsi="Times New Roman" w:cs="Times New Roman"/>
          <w:sz w:val="24"/>
          <w:szCs w:val="24"/>
          <w:lang w:val="id-ID"/>
        </w:rPr>
        <w:t xml:space="preserve"> kan kasihi. Terimakasih atas doa-doa yang sering kalian panjatkan disetiap shalatnya, motivasi, nasehat, perjuangan yang telah kalian korbankan dan dorongan kalian selalu menjadi penyemangat bagi anakmu untuk menyelesaikan tugas ini. Sekali lagi, saya ucapkan terimakasih banyak kepada :</w:t>
      </w:r>
    </w:p>
    <w:p w:rsidR="000A6498" w:rsidRDefault="000A6498" w:rsidP="00095459">
      <w:pPr>
        <w:pStyle w:val="ListParagraph"/>
        <w:numPr>
          <w:ilvl w:val="0"/>
          <w:numId w:val="26"/>
        </w:numPr>
        <w:spacing w:after="0" w:line="480" w:lineRule="auto"/>
        <w:ind w:left="360"/>
        <w:jc w:val="both"/>
        <w:rPr>
          <w:rFonts w:ascii="Times New Roman" w:hAnsi="Times New Roman" w:cs="Times New Roman"/>
          <w:sz w:val="24"/>
          <w:szCs w:val="24"/>
          <w:lang w:val="id-ID"/>
        </w:rPr>
      </w:pPr>
      <w:r>
        <w:rPr>
          <w:rFonts w:ascii="Times New Roman" w:hAnsi="Times New Roman" w:cs="Times New Roman"/>
          <w:sz w:val="24"/>
          <w:szCs w:val="24"/>
          <w:lang w:val="id-ID"/>
        </w:rPr>
        <w:t>Kedua orangtua saya, Bapak Tatang Hidayat dan Ibu Wiwin Supriatin yang begitu saya sayangi, terimakasih atas semua doa, perhatian, dukungan, nasehat serta perjuangan kalian sehingga saya bisa berada dititik sekarang ini.</w:t>
      </w:r>
      <w:r w:rsidR="003C33EF">
        <w:rPr>
          <w:rFonts w:ascii="Times New Roman" w:hAnsi="Times New Roman" w:cs="Times New Roman"/>
          <w:sz w:val="24"/>
          <w:szCs w:val="24"/>
          <w:lang w:val="id-ID"/>
        </w:rPr>
        <w:t xml:space="preserve"> Terimakasih sudah menjadi orangtua yang hebat bagi anakmu.</w:t>
      </w:r>
    </w:p>
    <w:p w:rsidR="003C33EF" w:rsidRDefault="003C33EF" w:rsidP="00095459">
      <w:pPr>
        <w:pStyle w:val="ListParagraph"/>
        <w:numPr>
          <w:ilvl w:val="0"/>
          <w:numId w:val="26"/>
        </w:numPr>
        <w:spacing w:after="0" w:line="480" w:lineRule="auto"/>
        <w:ind w:left="360"/>
        <w:jc w:val="both"/>
        <w:rPr>
          <w:rFonts w:ascii="Times New Roman" w:hAnsi="Times New Roman" w:cs="Times New Roman"/>
          <w:sz w:val="24"/>
          <w:szCs w:val="24"/>
          <w:lang w:val="id-ID"/>
        </w:rPr>
      </w:pPr>
      <w:r>
        <w:rPr>
          <w:rFonts w:ascii="Times New Roman" w:hAnsi="Times New Roman" w:cs="Times New Roman"/>
          <w:sz w:val="24"/>
          <w:szCs w:val="24"/>
          <w:lang w:val="id-ID"/>
        </w:rPr>
        <w:t>Kakak saya Selvia Fitriani dan kakak ipar Encep Jianul Hayat yang sering juga memberikan motivasi</w:t>
      </w:r>
      <w:r w:rsidR="00CC59DD">
        <w:rPr>
          <w:rFonts w:ascii="Times New Roman" w:hAnsi="Times New Roman" w:cs="Times New Roman"/>
          <w:sz w:val="24"/>
          <w:szCs w:val="24"/>
          <w:lang w:val="id-ID"/>
        </w:rPr>
        <w:t xml:space="preserve"> serta dukungan</w:t>
      </w:r>
      <w:r>
        <w:rPr>
          <w:rFonts w:ascii="Times New Roman" w:hAnsi="Times New Roman" w:cs="Times New Roman"/>
          <w:sz w:val="24"/>
          <w:szCs w:val="24"/>
          <w:lang w:val="id-ID"/>
        </w:rPr>
        <w:t xml:space="preserve"> kepada saya. </w:t>
      </w:r>
    </w:p>
    <w:p w:rsidR="00CC59DD" w:rsidRDefault="00CC59DD" w:rsidP="00095459">
      <w:pPr>
        <w:pStyle w:val="ListParagraph"/>
        <w:numPr>
          <w:ilvl w:val="0"/>
          <w:numId w:val="26"/>
        </w:numPr>
        <w:spacing w:after="0" w:line="480" w:lineRule="auto"/>
        <w:ind w:left="360"/>
        <w:jc w:val="both"/>
        <w:rPr>
          <w:rFonts w:ascii="Times New Roman" w:hAnsi="Times New Roman" w:cs="Times New Roman"/>
          <w:sz w:val="24"/>
          <w:szCs w:val="24"/>
          <w:lang w:val="id-ID"/>
        </w:rPr>
      </w:pPr>
      <w:r>
        <w:rPr>
          <w:rFonts w:ascii="Times New Roman" w:hAnsi="Times New Roman" w:cs="Times New Roman"/>
          <w:sz w:val="24"/>
          <w:szCs w:val="24"/>
          <w:lang w:val="id-ID"/>
        </w:rPr>
        <w:t>Terimakasih juga kepada adik saya Hafizh Surya Syaputra dan saudara-saudara lainnya yang tidak bisa saya tulis satu persatu.</w:t>
      </w:r>
    </w:p>
    <w:p w:rsidR="003C33EF" w:rsidRDefault="003C33EF" w:rsidP="00095459">
      <w:pPr>
        <w:pStyle w:val="ListParagraph"/>
        <w:numPr>
          <w:ilvl w:val="0"/>
          <w:numId w:val="26"/>
        </w:numPr>
        <w:spacing w:after="0" w:line="480" w:lineRule="auto"/>
        <w:ind w:left="360"/>
        <w:jc w:val="both"/>
        <w:rPr>
          <w:rFonts w:ascii="Times New Roman" w:hAnsi="Times New Roman" w:cs="Times New Roman"/>
          <w:sz w:val="24"/>
          <w:szCs w:val="24"/>
          <w:lang w:val="id-ID"/>
        </w:rPr>
      </w:pPr>
      <w:r>
        <w:rPr>
          <w:rFonts w:ascii="Times New Roman" w:hAnsi="Times New Roman" w:cs="Times New Roman"/>
          <w:sz w:val="24"/>
          <w:szCs w:val="24"/>
          <w:lang w:val="id-ID"/>
        </w:rPr>
        <w:t>Teman-teman seperjuangan di STIKep PPNI Jawa Barat, khususnya kelas S1-4B yang sudah memberikan dukungan kepada saya, semoga ilmu yang didapatkan diperkuliahan bisa kita terapkan dikemudian hari.</w:t>
      </w:r>
    </w:p>
    <w:p w:rsidR="003C33EF" w:rsidRDefault="003C33EF" w:rsidP="00095459">
      <w:pPr>
        <w:pStyle w:val="ListParagraph"/>
        <w:numPr>
          <w:ilvl w:val="0"/>
          <w:numId w:val="26"/>
        </w:numPr>
        <w:spacing w:after="0" w:line="480" w:lineRule="auto"/>
        <w:ind w:left="360"/>
        <w:jc w:val="both"/>
        <w:rPr>
          <w:rFonts w:ascii="Times New Roman" w:hAnsi="Times New Roman" w:cs="Times New Roman"/>
          <w:sz w:val="24"/>
          <w:szCs w:val="24"/>
          <w:lang w:val="id-ID"/>
        </w:rPr>
      </w:pPr>
      <w:r>
        <w:rPr>
          <w:rFonts w:ascii="Times New Roman" w:hAnsi="Times New Roman" w:cs="Times New Roman"/>
          <w:sz w:val="24"/>
          <w:szCs w:val="24"/>
          <w:lang w:val="id-ID"/>
        </w:rPr>
        <w:t>Sahabat-sahabat terdekat yang selalu ada ketika saya membutuhkan bantuan, bercerita, terimakasih telah bersedia meluangkan waktu untuk mendengarkan keluh kesah, senang dan duka yang sering saya ucapkan.</w:t>
      </w:r>
    </w:p>
    <w:p w:rsidR="003C33EF" w:rsidRDefault="003C33EF" w:rsidP="00095459">
      <w:pPr>
        <w:pStyle w:val="ListParagraph"/>
        <w:numPr>
          <w:ilvl w:val="0"/>
          <w:numId w:val="26"/>
        </w:numPr>
        <w:spacing w:after="0" w:line="480" w:lineRule="auto"/>
        <w:ind w:left="36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Terimakasih kepada semua pihak yang tidak bisa saya tulis satu persatu dalam penulisan skripsi ini. </w:t>
      </w:r>
      <w:r w:rsidR="00CC59DD">
        <w:rPr>
          <w:rFonts w:ascii="Times New Roman" w:hAnsi="Times New Roman" w:cs="Times New Roman"/>
          <w:sz w:val="24"/>
          <w:szCs w:val="24"/>
          <w:lang w:val="id-ID"/>
        </w:rPr>
        <w:t>Semoga penulisan skripsi ini dapat bermanfaat bagi setiap yang membaca, dan diberkahi ilmu yang berlimpah.</w:t>
      </w:r>
    </w:p>
    <w:p w:rsidR="00CC59DD" w:rsidRDefault="00CC59DD" w:rsidP="00CC59DD">
      <w:pPr>
        <w:tabs>
          <w:tab w:val="left" w:pos="425"/>
        </w:tabs>
        <w:spacing w:after="0" w:line="480" w:lineRule="auto"/>
        <w:jc w:val="both"/>
        <w:rPr>
          <w:rFonts w:ascii="Times New Roman" w:hAnsi="Times New Roman" w:cs="Times New Roman"/>
          <w:sz w:val="24"/>
          <w:szCs w:val="24"/>
          <w:lang w:val="id-ID"/>
        </w:rPr>
      </w:pPr>
    </w:p>
    <w:p w:rsidR="00CC59DD" w:rsidRDefault="00CC59DD" w:rsidP="00CC59DD">
      <w:pPr>
        <w:tabs>
          <w:tab w:val="left" w:pos="425"/>
        </w:tabs>
        <w:spacing w:after="0" w:line="480" w:lineRule="auto"/>
        <w:jc w:val="both"/>
        <w:rPr>
          <w:rFonts w:ascii="Times New Roman" w:hAnsi="Times New Roman" w:cs="Times New Roman"/>
          <w:sz w:val="24"/>
          <w:szCs w:val="24"/>
          <w:lang w:val="id-ID"/>
        </w:rPr>
      </w:pPr>
    </w:p>
    <w:p w:rsidR="00CC59DD" w:rsidRDefault="00CC59DD" w:rsidP="00CC59DD">
      <w:pPr>
        <w:tabs>
          <w:tab w:val="left" w:pos="425"/>
        </w:tabs>
        <w:spacing w:after="0" w:line="480" w:lineRule="auto"/>
        <w:jc w:val="both"/>
        <w:rPr>
          <w:rFonts w:ascii="Times New Roman" w:hAnsi="Times New Roman" w:cs="Times New Roman"/>
          <w:sz w:val="24"/>
          <w:szCs w:val="24"/>
          <w:lang w:val="id-ID"/>
        </w:rPr>
      </w:pPr>
    </w:p>
    <w:p w:rsidR="00930837" w:rsidRDefault="00930837" w:rsidP="00CC59DD">
      <w:pPr>
        <w:tabs>
          <w:tab w:val="left" w:pos="425"/>
        </w:tabs>
        <w:spacing w:after="0" w:line="480" w:lineRule="auto"/>
        <w:jc w:val="both"/>
        <w:rPr>
          <w:rFonts w:ascii="Times New Roman" w:hAnsi="Times New Roman" w:cs="Times New Roman"/>
          <w:sz w:val="24"/>
          <w:szCs w:val="24"/>
          <w:lang w:val="id-ID"/>
        </w:rPr>
      </w:pPr>
    </w:p>
    <w:p w:rsidR="00930837" w:rsidRDefault="00930837" w:rsidP="00CC59DD">
      <w:pPr>
        <w:tabs>
          <w:tab w:val="left" w:pos="425"/>
        </w:tabs>
        <w:spacing w:after="0" w:line="480" w:lineRule="auto"/>
        <w:jc w:val="both"/>
        <w:rPr>
          <w:rFonts w:ascii="Times New Roman" w:hAnsi="Times New Roman" w:cs="Times New Roman"/>
          <w:sz w:val="24"/>
          <w:szCs w:val="24"/>
          <w:lang w:val="id-ID"/>
        </w:rPr>
      </w:pPr>
    </w:p>
    <w:p w:rsidR="00CC59DD" w:rsidRDefault="00CC59DD" w:rsidP="00CC59DD">
      <w:pPr>
        <w:tabs>
          <w:tab w:val="left" w:pos="425"/>
        </w:tabs>
        <w:spacing w:after="0" w:line="480" w:lineRule="auto"/>
        <w:jc w:val="right"/>
        <w:rPr>
          <w:rFonts w:ascii="Times New Roman" w:hAnsi="Times New Roman" w:cs="Times New Roman"/>
          <w:sz w:val="24"/>
          <w:szCs w:val="24"/>
          <w:lang w:val="id-ID"/>
        </w:rPr>
      </w:pPr>
      <w:r>
        <w:rPr>
          <w:rFonts w:ascii="Times New Roman" w:hAnsi="Times New Roman" w:cs="Times New Roman"/>
          <w:sz w:val="24"/>
          <w:szCs w:val="24"/>
          <w:lang w:val="id-ID"/>
        </w:rPr>
        <w:t>Bandung, Juni 2020</w:t>
      </w:r>
    </w:p>
    <w:p w:rsidR="00CC59DD" w:rsidRDefault="00CC59DD" w:rsidP="00930837">
      <w:pPr>
        <w:tabs>
          <w:tab w:val="left" w:pos="425"/>
        </w:tabs>
        <w:spacing w:after="0" w:line="480" w:lineRule="auto"/>
        <w:rPr>
          <w:rFonts w:ascii="Times New Roman" w:hAnsi="Times New Roman" w:cs="Times New Roman"/>
          <w:sz w:val="24"/>
          <w:szCs w:val="24"/>
          <w:lang w:val="id-ID"/>
        </w:rPr>
      </w:pPr>
    </w:p>
    <w:p w:rsidR="00CC59DD" w:rsidRPr="00CC59DD" w:rsidRDefault="00CC59DD" w:rsidP="00CC59DD">
      <w:pPr>
        <w:tabs>
          <w:tab w:val="left" w:pos="425"/>
        </w:tabs>
        <w:spacing w:after="0" w:line="480" w:lineRule="auto"/>
        <w:jc w:val="right"/>
        <w:rPr>
          <w:rFonts w:ascii="Times New Roman" w:hAnsi="Times New Roman" w:cs="Times New Roman"/>
          <w:sz w:val="24"/>
          <w:szCs w:val="24"/>
          <w:lang w:val="id-ID"/>
        </w:rPr>
      </w:pPr>
      <w:r>
        <w:rPr>
          <w:rFonts w:ascii="Times New Roman" w:hAnsi="Times New Roman" w:cs="Times New Roman"/>
          <w:sz w:val="24"/>
          <w:szCs w:val="24"/>
          <w:lang w:val="id-ID"/>
        </w:rPr>
        <w:t>Sheilla Dwi Rahmadani</w:t>
      </w:r>
    </w:p>
    <w:p w:rsidR="003C33EF" w:rsidRDefault="003C33EF" w:rsidP="003C33EF">
      <w:pPr>
        <w:pStyle w:val="ListParagraph"/>
        <w:tabs>
          <w:tab w:val="left" w:pos="425"/>
        </w:tabs>
        <w:spacing w:after="0" w:line="480" w:lineRule="auto"/>
        <w:ind w:left="1145"/>
        <w:jc w:val="both"/>
        <w:rPr>
          <w:rFonts w:ascii="Times New Roman" w:hAnsi="Times New Roman" w:cs="Times New Roman"/>
          <w:sz w:val="24"/>
          <w:szCs w:val="24"/>
          <w:lang w:val="id-ID"/>
        </w:rPr>
      </w:pPr>
    </w:p>
    <w:p w:rsidR="003C33EF" w:rsidRDefault="003C33EF" w:rsidP="003C33EF">
      <w:pPr>
        <w:pStyle w:val="ListParagraph"/>
        <w:tabs>
          <w:tab w:val="left" w:pos="425"/>
        </w:tabs>
        <w:spacing w:after="0" w:line="480" w:lineRule="auto"/>
        <w:ind w:left="1145"/>
        <w:jc w:val="both"/>
        <w:rPr>
          <w:rFonts w:ascii="Times New Roman" w:hAnsi="Times New Roman" w:cs="Times New Roman"/>
          <w:sz w:val="24"/>
          <w:szCs w:val="24"/>
          <w:lang w:val="id-ID"/>
        </w:rPr>
      </w:pPr>
    </w:p>
    <w:p w:rsidR="003C33EF" w:rsidRPr="000A6498" w:rsidRDefault="003C33EF" w:rsidP="003C33EF">
      <w:pPr>
        <w:pStyle w:val="ListParagraph"/>
        <w:tabs>
          <w:tab w:val="left" w:pos="425"/>
        </w:tabs>
        <w:spacing w:after="0" w:line="480" w:lineRule="auto"/>
        <w:ind w:left="1145"/>
        <w:jc w:val="both"/>
        <w:rPr>
          <w:rFonts w:ascii="Times New Roman" w:hAnsi="Times New Roman" w:cs="Times New Roman"/>
          <w:sz w:val="24"/>
          <w:szCs w:val="24"/>
          <w:lang w:val="id-ID"/>
        </w:rPr>
      </w:pPr>
    </w:p>
    <w:p w:rsidR="00AA2BC2" w:rsidRPr="00F90DD2" w:rsidRDefault="00AA2BC2" w:rsidP="00F90DD2">
      <w:pPr>
        <w:tabs>
          <w:tab w:val="left" w:pos="425"/>
        </w:tabs>
        <w:spacing w:after="0" w:line="480" w:lineRule="auto"/>
        <w:ind w:left="425"/>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5C3F12">
        <w:rPr>
          <w:rFonts w:ascii="Times New Roman" w:hAnsi="Times New Roman" w:cs="Times New Roman"/>
          <w:sz w:val="24"/>
          <w:szCs w:val="24"/>
          <w:lang w:val="id-ID"/>
        </w:rPr>
        <w:t xml:space="preserve"> </w:t>
      </w:r>
    </w:p>
    <w:p w:rsidR="0065223F" w:rsidRDefault="0065223F"/>
    <w:p w:rsidR="00095459" w:rsidRDefault="00095459"/>
    <w:p w:rsidR="00095459" w:rsidRDefault="00095459"/>
    <w:p w:rsidR="00095459" w:rsidRDefault="00095459"/>
    <w:p w:rsidR="00095459" w:rsidRDefault="00095459"/>
    <w:p w:rsidR="00095459" w:rsidRDefault="00095459"/>
    <w:p w:rsidR="00095459" w:rsidRDefault="00095459"/>
    <w:p w:rsidR="00095459" w:rsidRDefault="00095459"/>
    <w:p w:rsidR="00095459" w:rsidRDefault="00095459"/>
    <w:p w:rsidR="00095459" w:rsidRDefault="00095459"/>
    <w:p w:rsidR="00AA2BC2" w:rsidRPr="00AA2BC2" w:rsidRDefault="00AA2BC2">
      <w:pPr>
        <w:rPr>
          <w:lang w:val="id-ID"/>
        </w:rPr>
      </w:pPr>
    </w:p>
    <w:p w:rsidR="007200CB" w:rsidRPr="007200CB" w:rsidRDefault="0065223F" w:rsidP="007200CB">
      <w:pPr>
        <w:pStyle w:val="Heading1"/>
        <w:spacing w:before="0" w:line="480" w:lineRule="auto"/>
        <w:jc w:val="center"/>
        <w:rPr>
          <w:rFonts w:ascii="Times New Roman" w:eastAsia="SimSun" w:hAnsi="Times New Roman" w:cs="Times New Roman"/>
          <w:b/>
          <w:color w:val="auto"/>
          <w:sz w:val="24"/>
        </w:rPr>
      </w:pPr>
      <w:bookmarkStart w:id="18" w:name="_Toc45182362"/>
      <w:r w:rsidRPr="00095459">
        <w:rPr>
          <w:rFonts w:ascii="Times New Roman" w:hAnsi="Times New Roman" w:cs="Times New Roman"/>
          <w:b/>
          <w:color w:val="auto"/>
          <w:sz w:val="24"/>
        </w:rPr>
        <w:lastRenderedPageBreak/>
        <w:t>DAFTAR ISI</w:t>
      </w:r>
      <w:bookmarkEnd w:id="18"/>
    </w:p>
    <w:sdt>
      <w:sdtPr>
        <w:id w:val="1133050047"/>
        <w:docPartObj>
          <w:docPartGallery w:val="Table of Contents"/>
          <w:docPartUnique/>
        </w:docPartObj>
      </w:sdtPr>
      <w:sdtEndPr>
        <w:rPr>
          <w:rFonts w:ascii="Times New Roman" w:hAnsi="Times New Roman" w:cs="Times New Roman"/>
          <w:bCs/>
          <w:noProof/>
          <w:sz w:val="24"/>
        </w:rPr>
      </w:sdtEndPr>
      <w:sdtContent>
        <w:p w:rsidR="007200CB" w:rsidRPr="007200CB" w:rsidRDefault="007200CB" w:rsidP="007200CB">
          <w:pPr>
            <w:rPr>
              <w:rFonts w:ascii="Times New Roman" w:eastAsia="SimSun" w:hAnsi="Times New Roman" w:cs="Times New Roman"/>
            </w:rPr>
          </w:pPr>
        </w:p>
        <w:p w:rsidR="007200CB" w:rsidRPr="007200CB" w:rsidRDefault="007200CB" w:rsidP="007200CB">
          <w:pPr>
            <w:pStyle w:val="TOC1"/>
            <w:tabs>
              <w:tab w:val="right" w:leader="dot" w:pos="7927"/>
            </w:tabs>
            <w:spacing w:after="0" w:line="480" w:lineRule="auto"/>
            <w:jc w:val="both"/>
            <w:rPr>
              <w:rFonts w:ascii="Times New Roman" w:hAnsi="Times New Roman" w:cs="Times New Roman"/>
              <w:noProof/>
              <w:sz w:val="24"/>
            </w:rPr>
          </w:pPr>
          <w:r w:rsidRPr="007200CB">
            <w:rPr>
              <w:rFonts w:ascii="Times New Roman" w:hAnsi="Times New Roman" w:cs="Times New Roman"/>
              <w:sz w:val="24"/>
            </w:rPr>
            <w:fldChar w:fldCharType="begin"/>
          </w:r>
          <w:r w:rsidRPr="007200CB">
            <w:rPr>
              <w:rFonts w:ascii="Times New Roman" w:hAnsi="Times New Roman" w:cs="Times New Roman"/>
              <w:sz w:val="24"/>
            </w:rPr>
            <w:instrText xml:space="preserve"> TOC \o "1-3" \h \z \u </w:instrText>
          </w:r>
          <w:r w:rsidRPr="007200CB">
            <w:rPr>
              <w:rFonts w:ascii="Times New Roman" w:hAnsi="Times New Roman" w:cs="Times New Roman"/>
              <w:sz w:val="24"/>
            </w:rPr>
            <w:fldChar w:fldCharType="separate"/>
          </w:r>
          <w:hyperlink w:anchor="_Toc45182356" w:history="1">
            <w:r w:rsidRPr="007200CB">
              <w:rPr>
                <w:rStyle w:val="Hyperlink"/>
                <w:rFonts w:ascii="Times New Roman" w:hAnsi="Times New Roman" w:cs="Times New Roman"/>
                <w:noProof/>
                <w:sz w:val="24"/>
              </w:rPr>
              <w:t>LEMBAR PERSETUJUAN</w:t>
            </w:r>
            <w:r w:rsidRPr="007200CB">
              <w:rPr>
                <w:rFonts w:ascii="Times New Roman" w:hAnsi="Times New Roman" w:cs="Times New Roman"/>
                <w:noProof/>
                <w:webHidden/>
                <w:sz w:val="24"/>
              </w:rPr>
              <w:tab/>
            </w:r>
            <w:r w:rsidRPr="007200CB">
              <w:rPr>
                <w:rFonts w:ascii="Times New Roman" w:hAnsi="Times New Roman" w:cs="Times New Roman"/>
                <w:noProof/>
                <w:webHidden/>
                <w:sz w:val="24"/>
              </w:rPr>
              <w:fldChar w:fldCharType="begin"/>
            </w:r>
            <w:r w:rsidRPr="007200CB">
              <w:rPr>
                <w:rFonts w:ascii="Times New Roman" w:hAnsi="Times New Roman" w:cs="Times New Roman"/>
                <w:noProof/>
                <w:webHidden/>
                <w:sz w:val="24"/>
              </w:rPr>
              <w:instrText xml:space="preserve"> PAGEREF _Toc45182356 \h </w:instrText>
            </w:r>
            <w:r w:rsidRPr="007200CB">
              <w:rPr>
                <w:rFonts w:ascii="Times New Roman" w:hAnsi="Times New Roman" w:cs="Times New Roman"/>
                <w:noProof/>
                <w:webHidden/>
                <w:sz w:val="24"/>
              </w:rPr>
            </w:r>
            <w:r w:rsidRPr="007200CB">
              <w:rPr>
                <w:rFonts w:ascii="Times New Roman" w:hAnsi="Times New Roman" w:cs="Times New Roman"/>
                <w:noProof/>
                <w:webHidden/>
                <w:sz w:val="24"/>
              </w:rPr>
              <w:fldChar w:fldCharType="separate"/>
            </w:r>
            <w:r>
              <w:rPr>
                <w:rFonts w:ascii="Times New Roman" w:hAnsi="Times New Roman" w:cs="Times New Roman"/>
                <w:noProof/>
                <w:webHidden/>
                <w:sz w:val="24"/>
              </w:rPr>
              <w:t>i</w:t>
            </w:r>
            <w:r w:rsidRPr="007200CB">
              <w:rPr>
                <w:rFonts w:ascii="Times New Roman" w:hAnsi="Times New Roman" w:cs="Times New Roman"/>
                <w:noProof/>
                <w:webHidden/>
                <w:sz w:val="24"/>
              </w:rPr>
              <w:fldChar w:fldCharType="end"/>
            </w:r>
          </w:hyperlink>
        </w:p>
        <w:p w:rsidR="007200CB" w:rsidRPr="007200CB" w:rsidRDefault="00CE6BED" w:rsidP="007200CB">
          <w:pPr>
            <w:pStyle w:val="TOC1"/>
            <w:tabs>
              <w:tab w:val="right" w:leader="dot" w:pos="7927"/>
            </w:tabs>
            <w:spacing w:after="0" w:line="480" w:lineRule="auto"/>
            <w:jc w:val="both"/>
            <w:rPr>
              <w:rFonts w:ascii="Times New Roman" w:hAnsi="Times New Roman" w:cs="Times New Roman"/>
              <w:noProof/>
              <w:sz w:val="24"/>
            </w:rPr>
          </w:pPr>
          <w:hyperlink w:anchor="_Toc45182357" w:history="1">
            <w:r w:rsidR="007200CB" w:rsidRPr="007200CB">
              <w:rPr>
                <w:rStyle w:val="Hyperlink"/>
                <w:rFonts w:ascii="Times New Roman" w:hAnsi="Times New Roman" w:cs="Times New Roman"/>
                <w:noProof/>
                <w:sz w:val="24"/>
              </w:rPr>
              <w:t>PENGESAHAN</w:t>
            </w:r>
            <w:r w:rsidR="007200CB" w:rsidRPr="007200CB">
              <w:rPr>
                <w:rStyle w:val="Hyperlink"/>
                <w:rFonts w:ascii="Times New Roman" w:hAnsi="Times New Roman" w:cs="Times New Roman"/>
                <w:noProof/>
                <w:sz w:val="24"/>
                <w:lang w:val="id-ID"/>
              </w:rPr>
              <w:t xml:space="preserve"> SKRIPSI</w:t>
            </w:r>
            <w:r w:rsidR="007200CB" w:rsidRPr="007200CB">
              <w:rPr>
                <w:rFonts w:ascii="Times New Roman" w:hAnsi="Times New Roman" w:cs="Times New Roman"/>
                <w:noProof/>
                <w:webHidden/>
                <w:sz w:val="24"/>
              </w:rPr>
              <w:tab/>
            </w:r>
            <w:r w:rsidR="007200CB" w:rsidRPr="007200CB">
              <w:rPr>
                <w:rFonts w:ascii="Times New Roman" w:hAnsi="Times New Roman" w:cs="Times New Roman"/>
                <w:noProof/>
                <w:webHidden/>
                <w:sz w:val="24"/>
              </w:rPr>
              <w:fldChar w:fldCharType="begin"/>
            </w:r>
            <w:r w:rsidR="007200CB" w:rsidRPr="007200CB">
              <w:rPr>
                <w:rFonts w:ascii="Times New Roman" w:hAnsi="Times New Roman" w:cs="Times New Roman"/>
                <w:noProof/>
                <w:webHidden/>
                <w:sz w:val="24"/>
              </w:rPr>
              <w:instrText xml:space="preserve"> PAGEREF _Toc45182357 \h </w:instrText>
            </w:r>
            <w:r w:rsidR="007200CB" w:rsidRPr="007200CB">
              <w:rPr>
                <w:rFonts w:ascii="Times New Roman" w:hAnsi="Times New Roman" w:cs="Times New Roman"/>
                <w:noProof/>
                <w:webHidden/>
                <w:sz w:val="24"/>
              </w:rPr>
            </w:r>
            <w:r w:rsidR="007200CB" w:rsidRPr="007200CB">
              <w:rPr>
                <w:rFonts w:ascii="Times New Roman" w:hAnsi="Times New Roman" w:cs="Times New Roman"/>
                <w:noProof/>
                <w:webHidden/>
                <w:sz w:val="24"/>
              </w:rPr>
              <w:fldChar w:fldCharType="separate"/>
            </w:r>
            <w:r w:rsidR="007200CB">
              <w:rPr>
                <w:rFonts w:ascii="Times New Roman" w:hAnsi="Times New Roman" w:cs="Times New Roman"/>
                <w:noProof/>
                <w:webHidden/>
                <w:sz w:val="24"/>
              </w:rPr>
              <w:t>ii</w:t>
            </w:r>
            <w:r w:rsidR="007200CB" w:rsidRPr="007200CB">
              <w:rPr>
                <w:rFonts w:ascii="Times New Roman" w:hAnsi="Times New Roman" w:cs="Times New Roman"/>
                <w:noProof/>
                <w:webHidden/>
                <w:sz w:val="24"/>
              </w:rPr>
              <w:fldChar w:fldCharType="end"/>
            </w:r>
          </w:hyperlink>
        </w:p>
        <w:p w:rsidR="007200CB" w:rsidRPr="007200CB" w:rsidRDefault="00CE6BED" w:rsidP="007200CB">
          <w:pPr>
            <w:pStyle w:val="TOC1"/>
            <w:tabs>
              <w:tab w:val="right" w:leader="dot" w:pos="7927"/>
            </w:tabs>
            <w:spacing w:after="0" w:line="480" w:lineRule="auto"/>
            <w:jc w:val="both"/>
            <w:rPr>
              <w:rFonts w:ascii="Times New Roman" w:hAnsi="Times New Roman" w:cs="Times New Roman"/>
              <w:noProof/>
              <w:sz w:val="24"/>
            </w:rPr>
          </w:pPr>
          <w:hyperlink w:anchor="_Toc45182358" w:history="1">
            <w:r w:rsidR="007200CB" w:rsidRPr="007200CB">
              <w:rPr>
                <w:rStyle w:val="Hyperlink"/>
                <w:rFonts w:ascii="Times New Roman" w:hAnsi="Times New Roman" w:cs="Times New Roman"/>
                <w:noProof/>
                <w:sz w:val="24"/>
              </w:rPr>
              <w:t>SURAT PERNYATAAN</w:t>
            </w:r>
            <w:r w:rsidR="007200CB" w:rsidRPr="007200CB">
              <w:rPr>
                <w:rFonts w:ascii="Times New Roman" w:hAnsi="Times New Roman" w:cs="Times New Roman"/>
                <w:noProof/>
                <w:webHidden/>
                <w:sz w:val="24"/>
              </w:rPr>
              <w:tab/>
            </w:r>
            <w:r w:rsidR="007200CB" w:rsidRPr="007200CB">
              <w:rPr>
                <w:rFonts w:ascii="Times New Roman" w:hAnsi="Times New Roman" w:cs="Times New Roman"/>
                <w:noProof/>
                <w:webHidden/>
                <w:sz w:val="24"/>
              </w:rPr>
              <w:fldChar w:fldCharType="begin"/>
            </w:r>
            <w:r w:rsidR="007200CB" w:rsidRPr="007200CB">
              <w:rPr>
                <w:rFonts w:ascii="Times New Roman" w:hAnsi="Times New Roman" w:cs="Times New Roman"/>
                <w:noProof/>
                <w:webHidden/>
                <w:sz w:val="24"/>
              </w:rPr>
              <w:instrText xml:space="preserve"> PAGEREF _Toc45182358 \h </w:instrText>
            </w:r>
            <w:r w:rsidR="007200CB" w:rsidRPr="007200CB">
              <w:rPr>
                <w:rFonts w:ascii="Times New Roman" w:hAnsi="Times New Roman" w:cs="Times New Roman"/>
                <w:noProof/>
                <w:webHidden/>
                <w:sz w:val="24"/>
              </w:rPr>
            </w:r>
            <w:r w:rsidR="007200CB" w:rsidRPr="007200CB">
              <w:rPr>
                <w:rFonts w:ascii="Times New Roman" w:hAnsi="Times New Roman" w:cs="Times New Roman"/>
                <w:noProof/>
                <w:webHidden/>
                <w:sz w:val="24"/>
              </w:rPr>
              <w:fldChar w:fldCharType="separate"/>
            </w:r>
            <w:r w:rsidR="007200CB">
              <w:rPr>
                <w:rFonts w:ascii="Times New Roman" w:hAnsi="Times New Roman" w:cs="Times New Roman"/>
                <w:noProof/>
                <w:webHidden/>
                <w:sz w:val="24"/>
              </w:rPr>
              <w:t>iii</w:t>
            </w:r>
            <w:r w:rsidR="007200CB" w:rsidRPr="007200CB">
              <w:rPr>
                <w:rFonts w:ascii="Times New Roman" w:hAnsi="Times New Roman" w:cs="Times New Roman"/>
                <w:noProof/>
                <w:webHidden/>
                <w:sz w:val="24"/>
              </w:rPr>
              <w:fldChar w:fldCharType="end"/>
            </w:r>
          </w:hyperlink>
        </w:p>
        <w:p w:rsidR="007200CB" w:rsidRPr="007200CB" w:rsidRDefault="00CE6BED" w:rsidP="007200CB">
          <w:pPr>
            <w:pStyle w:val="TOC1"/>
            <w:tabs>
              <w:tab w:val="right" w:leader="dot" w:pos="7927"/>
            </w:tabs>
            <w:spacing w:after="0" w:line="480" w:lineRule="auto"/>
            <w:jc w:val="both"/>
            <w:rPr>
              <w:rFonts w:ascii="Times New Roman" w:hAnsi="Times New Roman" w:cs="Times New Roman"/>
              <w:noProof/>
              <w:sz w:val="24"/>
            </w:rPr>
          </w:pPr>
          <w:hyperlink w:anchor="_Toc45182359" w:history="1">
            <w:r w:rsidR="007200CB" w:rsidRPr="007200CB">
              <w:rPr>
                <w:rStyle w:val="Hyperlink"/>
                <w:rFonts w:ascii="Times New Roman" w:hAnsi="Times New Roman" w:cs="Times New Roman"/>
                <w:noProof/>
                <w:sz w:val="24"/>
              </w:rPr>
              <w:t>ABSTRAK</w:t>
            </w:r>
            <w:r w:rsidR="007200CB" w:rsidRPr="007200CB">
              <w:rPr>
                <w:rFonts w:ascii="Times New Roman" w:hAnsi="Times New Roman" w:cs="Times New Roman"/>
                <w:noProof/>
                <w:webHidden/>
                <w:sz w:val="24"/>
              </w:rPr>
              <w:tab/>
            </w:r>
            <w:r w:rsidR="007200CB" w:rsidRPr="007200CB">
              <w:rPr>
                <w:rFonts w:ascii="Times New Roman" w:hAnsi="Times New Roman" w:cs="Times New Roman"/>
                <w:noProof/>
                <w:webHidden/>
                <w:sz w:val="24"/>
              </w:rPr>
              <w:fldChar w:fldCharType="begin"/>
            </w:r>
            <w:r w:rsidR="007200CB" w:rsidRPr="007200CB">
              <w:rPr>
                <w:rFonts w:ascii="Times New Roman" w:hAnsi="Times New Roman" w:cs="Times New Roman"/>
                <w:noProof/>
                <w:webHidden/>
                <w:sz w:val="24"/>
              </w:rPr>
              <w:instrText xml:space="preserve"> PAGEREF _Toc45182359 \h </w:instrText>
            </w:r>
            <w:r w:rsidR="007200CB" w:rsidRPr="007200CB">
              <w:rPr>
                <w:rFonts w:ascii="Times New Roman" w:hAnsi="Times New Roman" w:cs="Times New Roman"/>
                <w:noProof/>
                <w:webHidden/>
                <w:sz w:val="24"/>
              </w:rPr>
            </w:r>
            <w:r w:rsidR="007200CB" w:rsidRPr="007200CB">
              <w:rPr>
                <w:rFonts w:ascii="Times New Roman" w:hAnsi="Times New Roman" w:cs="Times New Roman"/>
                <w:noProof/>
                <w:webHidden/>
                <w:sz w:val="24"/>
              </w:rPr>
              <w:fldChar w:fldCharType="separate"/>
            </w:r>
            <w:r w:rsidR="007200CB">
              <w:rPr>
                <w:rFonts w:ascii="Times New Roman" w:hAnsi="Times New Roman" w:cs="Times New Roman"/>
                <w:noProof/>
                <w:webHidden/>
                <w:sz w:val="24"/>
              </w:rPr>
              <w:t>iv</w:t>
            </w:r>
            <w:r w:rsidR="007200CB" w:rsidRPr="007200CB">
              <w:rPr>
                <w:rFonts w:ascii="Times New Roman" w:hAnsi="Times New Roman" w:cs="Times New Roman"/>
                <w:noProof/>
                <w:webHidden/>
                <w:sz w:val="24"/>
              </w:rPr>
              <w:fldChar w:fldCharType="end"/>
            </w:r>
          </w:hyperlink>
        </w:p>
        <w:p w:rsidR="007200CB" w:rsidRPr="007200CB" w:rsidRDefault="00CE6BED" w:rsidP="007200CB">
          <w:pPr>
            <w:pStyle w:val="TOC1"/>
            <w:tabs>
              <w:tab w:val="right" w:leader="dot" w:pos="7927"/>
            </w:tabs>
            <w:spacing w:after="0" w:line="480" w:lineRule="auto"/>
            <w:jc w:val="both"/>
            <w:rPr>
              <w:rFonts w:ascii="Times New Roman" w:hAnsi="Times New Roman" w:cs="Times New Roman"/>
              <w:noProof/>
              <w:sz w:val="24"/>
            </w:rPr>
          </w:pPr>
          <w:hyperlink w:anchor="_Toc45182360" w:history="1">
            <w:r w:rsidR="007200CB" w:rsidRPr="007200CB">
              <w:rPr>
                <w:rStyle w:val="Hyperlink"/>
                <w:rFonts w:ascii="Times New Roman" w:hAnsi="Times New Roman" w:cs="Times New Roman"/>
                <w:noProof/>
                <w:sz w:val="24"/>
              </w:rPr>
              <w:t>KATA PENGANTAR</w:t>
            </w:r>
            <w:r w:rsidR="007200CB" w:rsidRPr="007200CB">
              <w:rPr>
                <w:rFonts w:ascii="Times New Roman" w:hAnsi="Times New Roman" w:cs="Times New Roman"/>
                <w:noProof/>
                <w:webHidden/>
                <w:sz w:val="24"/>
              </w:rPr>
              <w:tab/>
            </w:r>
            <w:r w:rsidR="007200CB" w:rsidRPr="007200CB">
              <w:rPr>
                <w:rFonts w:ascii="Times New Roman" w:hAnsi="Times New Roman" w:cs="Times New Roman"/>
                <w:noProof/>
                <w:webHidden/>
                <w:sz w:val="24"/>
              </w:rPr>
              <w:fldChar w:fldCharType="begin"/>
            </w:r>
            <w:r w:rsidR="007200CB" w:rsidRPr="007200CB">
              <w:rPr>
                <w:rFonts w:ascii="Times New Roman" w:hAnsi="Times New Roman" w:cs="Times New Roman"/>
                <w:noProof/>
                <w:webHidden/>
                <w:sz w:val="24"/>
              </w:rPr>
              <w:instrText xml:space="preserve"> PAGEREF _Toc45182360 \h </w:instrText>
            </w:r>
            <w:r w:rsidR="007200CB" w:rsidRPr="007200CB">
              <w:rPr>
                <w:rFonts w:ascii="Times New Roman" w:hAnsi="Times New Roman" w:cs="Times New Roman"/>
                <w:noProof/>
                <w:webHidden/>
                <w:sz w:val="24"/>
              </w:rPr>
            </w:r>
            <w:r w:rsidR="007200CB" w:rsidRPr="007200CB">
              <w:rPr>
                <w:rFonts w:ascii="Times New Roman" w:hAnsi="Times New Roman" w:cs="Times New Roman"/>
                <w:noProof/>
                <w:webHidden/>
                <w:sz w:val="24"/>
              </w:rPr>
              <w:fldChar w:fldCharType="separate"/>
            </w:r>
            <w:r w:rsidR="007200CB">
              <w:rPr>
                <w:rFonts w:ascii="Times New Roman" w:hAnsi="Times New Roman" w:cs="Times New Roman"/>
                <w:noProof/>
                <w:webHidden/>
                <w:sz w:val="24"/>
              </w:rPr>
              <w:t>v</w:t>
            </w:r>
            <w:r w:rsidR="007200CB" w:rsidRPr="007200CB">
              <w:rPr>
                <w:rFonts w:ascii="Times New Roman" w:hAnsi="Times New Roman" w:cs="Times New Roman"/>
                <w:noProof/>
                <w:webHidden/>
                <w:sz w:val="24"/>
              </w:rPr>
              <w:fldChar w:fldCharType="end"/>
            </w:r>
          </w:hyperlink>
        </w:p>
        <w:p w:rsidR="007200CB" w:rsidRPr="007200CB" w:rsidRDefault="00CE6BED" w:rsidP="007200CB">
          <w:pPr>
            <w:pStyle w:val="TOC1"/>
            <w:tabs>
              <w:tab w:val="right" w:leader="dot" w:pos="7927"/>
            </w:tabs>
            <w:spacing w:after="0" w:line="480" w:lineRule="auto"/>
            <w:jc w:val="both"/>
            <w:rPr>
              <w:rFonts w:ascii="Times New Roman" w:hAnsi="Times New Roman" w:cs="Times New Roman"/>
              <w:noProof/>
              <w:sz w:val="24"/>
            </w:rPr>
          </w:pPr>
          <w:hyperlink w:anchor="_Toc45182361" w:history="1">
            <w:r w:rsidR="007200CB" w:rsidRPr="007200CB">
              <w:rPr>
                <w:rStyle w:val="Hyperlink"/>
                <w:rFonts w:ascii="Times New Roman" w:hAnsi="Times New Roman" w:cs="Times New Roman"/>
                <w:noProof/>
                <w:sz w:val="24"/>
              </w:rPr>
              <w:t>LEMBAR PERSEMBAHAN</w:t>
            </w:r>
            <w:r w:rsidR="007200CB" w:rsidRPr="007200CB">
              <w:rPr>
                <w:rFonts w:ascii="Times New Roman" w:hAnsi="Times New Roman" w:cs="Times New Roman"/>
                <w:noProof/>
                <w:webHidden/>
                <w:sz w:val="24"/>
              </w:rPr>
              <w:tab/>
            </w:r>
            <w:r w:rsidR="007200CB" w:rsidRPr="007200CB">
              <w:rPr>
                <w:rFonts w:ascii="Times New Roman" w:hAnsi="Times New Roman" w:cs="Times New Roman"/>
                <w:noProof/>
                <w:webHidden/>
                <w:sz w:val="24"/>
              </w:rPr>
              <w:fldChar w:fldCharType="begin"/>
            </w:r>
            <w:r w:rsidR="007200CB" w:rsidRPr="007200CB">
              <w:rPr>
                <w:rFonts w:ascii="Times New Roman" w:hAnsi="Times New Roman" w:cs="Times New Roman"/>
                <w:noProof/>
                <w:webHidden/>
                <w:sz w:val="24"/>
              </w:rPr>
              <w:instrText xml:space="preserve"> PAGEREF _Toc45182361 \h </w:instrText>
            </w:r>
            <w:r w:rsidR="007200CB" w:rsidRPr="007200CB">
              <w:rPr>
                <w:rFonts w:ascii="Times New Roman" w:hAnsi="Times New Roman" w:cs="Times New Roman"/>
                <w:noProof/>
                <w:webHidden/>
                <w:sz w:val="24"/>
              </w:rPr>
            </w:r>
            <w:r w:rsidR="007200CB" w:rsidRPr="007200CB">
              <w:rPr>
                <w:rFonts w:ascii="Times New Roman" w:hAnsi="Times New Roman" w:cs="Times New Roman"/>
                <w:noProof/>
                <w:webHidden/>
                <w:sz w:val="24"/>
              </w:rPr>
              <w:fldChar w:fldCharType="separate"/>
            </w:r>
            <w:r w:rsidR="007200CB">
              <w:rPr>
                <w:rFonts w:ascii="Times New Roman" w:hAnsi="Times New Roman" w:cs="Times New Roman"/>
                <w:noProof/>
                <w:webHidden/>
                <w:sz w:val="24"/>
              </w:rPr>
              <w:t>vii</w:t>
            </w:r>
            <w:r w:rsidR="007200CB" w:rsidRPr="007200CB">
              <w:rPr>
                <w:rFonts w:ascii="Times New Roman" w:hAnsi="Times New Roman" w:cs="Times New Roman"/>
                <w:noProof/>
                <w:webHidden/>
                <w:sz w:val="24"/>
              </w:rPr>
              <w:fldChar w:fldCharType="end"/>
            </w:r>
          </w:hyperlink>
        </w:p>
        <w:p w:rsidR="007200CB" w:rsidRPr="007200CB" w:rsidRDefault="00CE6BED" w:rsidP="007200CB">
          <w:pPr>
            <w:pStyle w:val="TOC1"/>
            <w:tabs>
              <w:tab w:val="right" w:leader="dot" w:pos="7927"/>
            </w:tabs>
            <w:spacing w:after="0" w:line="480" w:lineRule="auto"/>
            <w:jc w:val="both"/>
            <w:rPr>
              <w:rFonts w:ascii="Times New Roman" w:hAnsi="Times New Roman" w:cs="Times New Roman"/>
              <w:noProof/>
              <w:sz w:val="24"/>
            </w:rPr>
          </w:pPr>
          <w:hyperlink w:anchor="_Toc45182362" w:history="1">
            <w:r w:rsidR="007200CB" w:rsidRPr="007200CB">
              <w:rPr>
                <w:rStyle w:val="Hyperlink"/>
                <w:rFonts w:ascii="Times New Roman" w:hAnsi="Times New Roman" w:cs="Times New Roman"/>
                <w:noProof/>
                <w:sz w:val="24"/>
              </w:rPr>
              <w:t>DAFTAR ISI</w:t>
            </w:r>
            <w:r w:rsidR="007200CB" w:rsidRPr="007200CB">
              <w:rPr>
                <w:rFonts w:ascii="Times New Roman" w:hAnsi="Times New Roman" w:cs="Times New Roman"/>
                <w:noProof/>
                <w:webHidden/>
                <w:sz w:val="24"/>
              </w:rPr>
              <w:tab/>
            </w:r>
            <w:r w:rsidR="007200CB" w:rsidRPr="007200CB">
              <w:rPr>
                <w:rFonts w:ascii="Times New Roman" w:hAnsi="Times New Roman" w:cs="Times New Roman"/>
                <w:noProof/>
                <w:webHidden/>
                <w:sz w:val="24"/>
              </w:rPr>
              <w:fldChar w:fldCharType="begin"/>
            </w:r>
            <w:r w:rsidR="007200CB" w:rsidRPr="007200CB">
              <w:rPr>
                <w:rFonts w:ascii="Times New Roman" w:hAnsi="Times New Roman" w:cs="Times New Roman"/>
                <w:noProof/>
                <w:webHidden/>
                <w:sz w:val="24"/>
              </w:rPr>
              <w:instrText xml:space="preserve"> PAGEREF _Toc45182362 \h </w:instrText>
            </w:r>
            <w:r w:rsidR="007200CB" w:rsidRPr="007200CB">
              <w:rPr>
                <w:rFonts w:ascii="Times New Roman" w:hAnsi="Times New Roman" w:cs="Times New Roman"/>
                <w:noProof/>
                <w:webHidden/>
                <w:sz w:val="24"/>
              </w:rPr>
            </w:r>
            <w:r w:rsidR="007200CB" w:rsidRPr="007200CB">
              <w:rPr>
                <w:rFonts w:ascii="Times New Roman" w:hAnsi="Times New Roman" w:cs="Times New Roman"/>
                <w:noProof/>
                <w:webHidden/>
                <w:sz w:val="24"/>
              </w:rPr>
              <w:fldChar w:fldCharType="separate"/>
            </w:r>
            <w:r w:rsidR="007200CB">
              <w:rPr>
                <w:rFonts w:ascii="Times New Roman" w:hAnsi="Times New Roman" w:cs="Times New Roman"/>
                <w:noProof/>
                <w:webHidden/>
                <w:sz w:val="24"/>
              </w:rPr>
              <w:t>ix</w:t>
            </w:r>
            <w:r w:rsidR="007200CB" w:rsidRPr="007200CB">
              <w:rPr>
                <w:rFonts w:ascii="Times New Roman" w:hAnsi="Times New Roman" w:cs="Times New Roman"/>
                <w:noProof/>
                <w:webHidden/>
                <w:sz w:val="24"/>
              </w:rPr>
              <w:fldChar w:fldCharType="end"/>
            </w:r>
          </w:hyperlink>
        </w:p>
        <w:p w:rsidR="007200CB" w:rsidRPr="007200CB" w:rsidRDefault="00CE6BED" w:rsidP="007200CB">
          <w:pPr>
            <w:pStyle w:val="TOC1"/>
            <w:tabs>
              <w:tab w:val="right" w:leader="dot" w:pos="7927"/>
            </w:tabs>
            <w:spacing w:after="0" w:line="480" w:lineRule="auto"/>
            <w:jc w:val="both"/>
            <w:rPr>
              <w:rFonts w:ascii="Times New Roman" w:hAnsi="Times New Roman" w:cs="Times New Roman"/>
              <w:noProof/>
              <w:sz w:val="24"/>
            </w:rPr>
          </w:pPr>
          <w:hyperlink w:anchor="_Toc45182363" w:history="1">
            <w:r w:rsidR="007200CB" w:rsidRPr="007200CB">
              <w:rPr>
                <w:rStyle w:val="Hyperlink"/>
                <w:rFonts w:ascii="Times New Roman" w:hAnsi="Times New Roman" w:cs="Times New Roman"/>
                <w:noProof/>
                <w:sz w:val="24"/>
              </w:rPr>
              <w:t>DAFTAR GAMBAR</w:t>
            </w:r>
            <w:r w:rsidR="007200CB" w:rsidRPr="007200CB">
              <w:rPr>
                <w:rFonts w:ascii="Times New Roman" w:hAnsi="Times New Roman" w:cs="Times New Roman"/>
                <w:noProof/>
                <w:webHidden/>
                <w:sz w:val="24"/>
              </w:rPr>
              <w:tab/>
            </w:r>
            <w:r w:rsidR="007200CB" w:rsidRPr="007200CB">
              <w:rPr>
                <w:rFonts w:ascii="Times New Roman" w:hAnsi="Times New Roman" w:cs="Times New Roman"/>
                <w:noProof/>
                <w:webHidden/>
                <w:sz w:val="24"/>
              </w:rPr>
              <w:fldChar w:fldCharType="begin"/>
            </w:r>
            <w:r w:rsidR="007200CB" w:rsidRPr="007200CB">
              <w:rPr>
                <w:rFonts w:ascii="Times New Roman" w:hAnsi="Times New Roman" w:cs="Times New Roman"/>
                <w:noProof/>
                <w:webHidden/>
                <w:sz w:val="24"/>
              </w:rPr>
              <w:instrText xml:space="preserve"> PAGEREF _Toc45182363 \h </w:instrText>
            </w:r>
            <w:r w:rsidR="007200CB" w:rsidRPr="007200CB">
              <w:rPr>
                <w:rFonts w:ascii="Times New Roman" w:hAnsi="Times New Roman" w:cs="Times New Roman"/>
                <w:noProof/>
                <w:webHidden/>
                <w:sz w:val="24"/>
              </w:rPr>
            </w:r>
            <w:r w:rsidR="007200CB" w:rsidRPr="007200CB">
              <w:rPr>
                <w:rFonts w:ascii="Times New Roman" w:hAnsi="Times New Roman" w:cs="Times New Roman"/>
                <w:noProof/>
                <w:webHidden/>
                <w:sz w:val="24"/>
              </w:rPr>
              <w:fldChar w:fldCharType="separate"/>
            </w:r>
            <w:r w:rsidR="007200CB">
              <w:rPr>
                <w:rFonts w:ascii="Times New Roman" w:hAnsi="Times New Roman" w:cs="Times New Roman"/>
                <w:noProof/>
                <w:webHidden/>
                <w:sz w:val="24"/>
              </w:rPr>
              <w:t>xi</w:t>
            </w:r>
            <w:r w:rsidR="007200CB" w:rsidRPr="007200CB">
              <w:rPr>
                <w:rFonts w:ascii="Times New Roman" w:hAnsi="Times New Roman" w:cs="Times New Roman"/>
                <w:noProof/>
                <w:webHidden/>
                <w:sz w:val="24"/>
              </w:rPr>
              <w:fldChar w:fldCharType="end"/>
            </w:r>
          </w:hyperlink>
        </w:p>
        <w:p w:rsidR="007200CB" w:rsidRPr="007200CB" w:rsidRDefault="00CE6BED" w:rsidP="007200CB">
          <w:pPr>
            <w:pStyle w:val="TOC1"/>
            <w:tabs>
              <w:tab w:val="right" w:leader="dot" w:pos="7927"/>
            </w:tabs>
            <w:spacing w:after="0" w:line="480" w:lineRule="auto"/>
            <w:jc w:val="both"/>
            <w:rPr>
              <w:rFonts w:ascii="Times New Roman" w:hAnsi="Times New Roman" w:cs="Times New Roman"/>
              <w:noProof/>
              <w:sz w:val="24"/>
            </w:rPr>
          </w:pPr>
          <w:hyperlink w:anchor="_Toc45182364" w:history="1">
            <w:r w:rsidR="007200CB" w:rsidRPr="007200CB">
              <w:rPr>
                <w:rStyle w:val="Hyperlink"/>
                <w:rFonts w:ascii="Times New Roman" w:hAnsi="Times New Roman" w:cs="Times New Roman"/>
                <w:noProof/>
                <w:sz w:val="24"/>
              </w:rPr>
              <w:t>DAFTAR TABEL</w:t>
            </w:r>
            <w:r w:rsidR="007200CB" w:rsidRPr="007200CB">
              <w:rPr>
                <w:rFonts w:ascii="Times New Roman" w:hAnsi="Times New Roman" w:cs="Times New Roman"/>
                <w:noProof/>
                <w:webHidden/>
                <w:sz w:val="24"/>
              </w:rPr>
              <w:tab/>
            </w:r>
            <w:r w:rsidR="007200CB" w:rsidRPr="007200CB">
              <w:rPr>
                <w:rFonts w:ascii="Times New Roman" w:hAnsi="Times New Roman" w:cs="Times New Roman"/>
                <w:noProof/>
                <w:webHidden/>
                <w:sz w:val="24"/>
              </w:rPr>
              <w:fldChar w:fldCharType="begin"/>
            </w:r>
            <w:r w:rsidR="007200CB" w:rsidRPr="007200CB">
              <w:rPr>
                <w:rFonts w:ascii="Times New Roman" w:hAnsi="Times New Roman" w:cs="Times New Roman"/>
                <w:noProof/>
                <w:webHidden/>
                <w:sz w:val="24"/>
              </w:rPr>
              <w:instrText xml:space="preserve"> PAGEREF _Toc45182364 \h </w:instrText>
            </w:r>
            <w:r w:rsidR="007200CB" w:rsidRPr="007200CB">
              <w:rPr>
                <w:rFonts w:ascii="Times New Roman" w:hAnsi="Times New Roman" w:cs="Times New Roman"/>
                <w:noProof/>
                <w:webHidden/>
                <w:sz w:val="24"/>
              </w:rPr>
            </w:r>
            <w:r w:rsidR="007200CB" w:rsidRPr="007200CB">
              <w:rPr>
                <w:rFonts w:ascii="Times New Roman" w:hAnsi="Times New Roman" w:cs="Times New Roman"/>
                <w:noProof/>
                <w:webHidden/>
                <w:sz w:val="24"/>
              </w:rPr>
              <w:fldChar w:fldCharType="separate"/>
            </w:r>
            <w:r w:rsidR="007200CB">
              <w:rPr>
                <w:rFonts w:ascii="Times New Roman" w:hAnsi="Times New Roman" w:cs="Times New Roman"/>
                <w:noProof/>
                <w:webHidden/>
                <w:sz w:val="24"/>
              </w:rPr>
              <w:t>xii</w:t>
            </w:r>
            <w:r w:rsidR="007200CB" w:rsidRPr="007200CB">
              <w:rPr>
                <w:rFonts w:ascii="Times New Roman" w:hAnsi="Times New Roman" w:cs="Times New Roman"/>
                <w:noProof/>
                <w:webHidden/>
                <w:sz w:val="24"/>
              </w:rPr>
              <w:fldChar w:fldCharType="end"/>
            </w:r>
          </w:hyperlink>
        </w:p>
        <w:p w:rsidR="007200CB" w:rsidRPr="007200CB" w:rsidRDefault="00CE6BED" w:rsidP="007200CB">
          <w:pPr>
            <w:pStyle w:val="TOC1"/>
            <w:tabs>
              <w:tab w:val="right" w:leader="dot" w:pos="7927"/>
            </w:tabs>
            <w:spacing w:after="0" w:line="480" w:lineRule="auto"/>
            <w:jc w:val="both"/>
            <w:rPr>
              <w:rFonts w:ascii="Times New Roman" w:hAnsi="Times New Roman" w:cs="Times New Roman"/>
              <w:noProof/>
              <w:sz w:val="24"/>
            </w:rPr>
          </w:pPr>
          <w:hyperlink w:anchor="_Toc45182365" w:history="1">
            <w:r w:rsidR="007200CB" w:rsidRPr="007200CB">
              <w:rPr>
                <w:rStyle w:val="Hyperlink"/>
                <w:rFonts w:ascii="Times New Roman" w:hAnsi="Times New Roman" w:cs="Times New Roman"/>
                <w:noProof/>
                <w:sz w:val="24"/>
              </w:rPr>
              <w:t>DAFTAR BAGAN</w:t>
            </w:r>
            <w:r w:rsidR="007200CB" w:rsidRPr="007200CB">
              <w:rPr>
                <w:rFonts w:ascii="Times New Roman" w:hAnsi="Times New Roman" w:cs="Times New Roman"/>
                <w:noProof/>
                <w:webHidden/>
                <w:sz w:val="24"/>
              </w:rPr>
              <w:tab/>
            </w:r>
            <w:r w:rsidR="007200CB" w:rsidRPr="007200CB">
              <w:rPr>
                <w:rFonts w:ascii="Times New Roman" w:hAnsi="Times New Roman" w:cs="Times New Roman"/>
                <w:noProof/>
                <w:webHidden/>
                <w:sz w:val="24"/>
              </w:rPr>
              <w:fldChar w:fldCharType="begin"/>
            </w:r>
            <w:r w:rsidR="007200CB" w:rsidRPr="007200CB">
              <w:rPr>
                <w:rFonts w:ascii="Times New Roman" w:hAnsi="Times New Roman" w:cs="Times New Roman"/>
                <w:noProof/>
                <w:webHidden/>
                <w:sz w:val="24"/>
              </w:rPr>
              <w:instrText xml:space="preserve"> PAGEREF _Toc45182365 \h </w:instrText>
            </w:r>
            <w:r w:rsidR="007200CB" w:rsidRPr="007200CB">
              <w:rPr>
                <w:rFonts w:ascii="Times New Roman" w:hAnsi="Times New Roman" w:cs="Times New Roman"/>
                <w:noProof/>
                <w:webHidden/>
                <w:sz w:val="24"/>
              </w:rPr>
            </w:r>
            <w:r w:rsidR="007200CB" w:rsidRPr="007200CB">
              <w:rPr>
                <w:rFonts w:ascii="Times New Roman" w:hAnsi="Times New Roman" w:cs="Times New Roman"/>
                <w:noProof/>
                <w:webHidden/>
                <w:sz w:val="24"/>
              </w:rPr>
              <w:fldChar w:fldCharType="separate"/>
            </w:r>
            <w:r w:rsidR="007200CB">
              <w:rPr>
                <w:rFonts w:ascii="Times New Roman" w:hAnsi="Times New Roman" w:cs="Times New Roman"/>
                <w:noProof/>
                <w:webHidden/>
                <w:sz w:val="24"/>
              </w:rPr>
              <w:t>xiii</w:t>
            </w:r>
            <w:r w:rsidR="007200CB" w:rsidRPr="007200CB">
              <w:rPr>
                <w:rFonts w:ascii="Times New Roman" w:hAnsi="Times New Roman" w:cs="Times New Roman"/>
                <w:noProof/>
                <w:webHidden/>
                <w:sz w:val="24"/>
              </w:rPr>
              <w:fldChar w:fldCharType="end"/>
            </w:r>
          </w:hyperlink>
        </w:p>
        <w:p w:rsidR="007200CB" w:rsidRPr="007200CB" w:rsidRDefault="00CE6BED" w:rsidP="007200CB">
          <w:pPr>
            <w:pStyle w:val="TOC1"/>
            <w:tabs>
              <w:tab w:val="right" w:leader="dot" w:pos="7927"/>
            </w:tabs>
            <w:spacing w:after="0" w:line="480" w:lineRule="auto"/>
            <w:jc w:val="both"/>
            <w:rPr>
              <w:rFonts w:ascii="Times New Roman" w:hAnsi="Times New Roman" w:cs="Times New Roman"/>
              <w:noProof/>
              <w:sz w:val="24"/>
            </w:rPr>
          </w:pPr>
          <w:hyperlink w:anchor="_Toc45182366" w:history="1">
            <w:r w:rsidR="007200CB" w:rsidRPr="007200CB">
              <w:rPr>
                <w:rStyle w:val="Hyperlink"/>
                <w:rFonts w:ascii="Times New Roman" w:hAnsi="Times New Roman" w:cs="Times New Roman"/>
                <w:noProof/>
                <w:sz w:val="24"/>
              </w:rPr>
              <w:t>BAB I</w:t>
            </w:r>
            <w:r w:rsidR="007200CB" w:rsidRPr="007200CB">
              <w:rPr>
                <w:rStyle w:val="Hyperlink"/>
                <w:rFonts w:ascii="Times New Roman" w:eastAsia="SimSun" w:hAnsi="Times New Roman" w:cs="Times New Roman"/>
                <w:noProof/>
                <w:sz w:val="24"/>
              </w:rPr>
              <w:t xml:space="preserve"> </w:t>
            </w:r>
            <w:r w:rsidR="007200CB" w:rsidRPr="007200CB">
              <w:rPr>
                <w:rStyle w:val="Hyperlink"/>
                <w:rFonts w:ascii="Times New Roman" w:hAnsi="Times New Roman" w:cs="Times New Roman"/>
                <w:noProof/>
                <w:sz w:val="24"/>
              </w:rPr>
              <w:t>PENDAHULUAN</w:t>
            </w:r>
            <w:r w:rsidR="007200CB" w:rsidRPr="007200CB">
              <w:rPr>
                <w:rFonts w:ascii="Times New Roman" w:hAnsi="Times New Roman" w:cs="Times New Roman"/>
                <w:noProof/>
                <w:webHidden/>
                <w:sz w:val="24"/>
              </w:rPr>
              <w:tab/>
            </w:r>
            <w:r w:rsidR="007200CB" w:rsidRPr="007200CB">
              <w:rPr>
                <w:rFonts w:ascii="Times New Roman" w:hAnsi="Times New Roman" w:cs="Times New Roman"/>
                <w:noProof/>
                <w:webHidden/>
                <w:sz w:val="24"/>
              </w:rPr>
              <w:fldChar w:fldCharType="begin"/>
            </w:r>
            <w:r w:rsidR="007200CB" w:rsidRPr="007200CB">
              <w:rPr>
                <w:rFonts w:ascii="Times New Roman" w:hAnsi="Times New Roman" w:cs="Times New Roman"/>
                <w:noProof/>
                <w:webHidden/>
                <w:sz w:val="24"/>
              </w:rPr>
              <w:instrText xml:space="preserve"> PAGEREF _Toc45182366 \h </w:instrText>
            </w:r>
            <w:r w:rsidR="007200CB" w:rsidRPr="007200CB">
              <w:rPr>
                <w:rFonts w:ascii="Times New Roman" w:hAnsi="Times New Roman" w:cs="Times New Roman"/>
                <w:noProof/>
                <w:webHidden/>
                <w:sz w:val="24"/>
              </w:rPr>
            </w:r>
            <w:r w:rsidR="007200CB" w:rsidRPr="007200CB">
              <w:rPr>
                <w:rFonts w:ascii="Times New Roman" w:hAnsi="Times New Roman" w:cs="Times New Roman"/>
                <w:noProof/>
                <w:webHidden/>
                <w:sz w:val="24"/>
              </w:rPr>
              <w:fldChar w:fldCharType="separate"/>
            </w:r>
            <w:r w:rsidR="007200CB">
              <w:rPr>
                <w:rFonts w:ascii="Times New Roman" w:hAnsi="Times New Roman" w:cs="Times New Roman"/>
                <w:noProof/>
                <w:webHidden/>
                <w:sz w:val="24"/>
              </w:rPr>
              <w:t>1</w:t>
            </w:r>
            <w:r w:rsidR="007200CB" w:rsidRPr="007200CB">
              <w:rPr>
                <w:rFonts w:ascii="Times New Roman" w:hAnsi="Times New Roman" w:cs="Times New Roman"/>
                <w:noProof/>
                <w:webHidden/>
                <w:sz w:val="24"/>
              </w:rPr>
              <w:fldChar w:fldCharType="end"/>
            </w:r>
          </w:hyperlink>
        </w:p>
        <w:p w:rsidR="007200CB" w:rsidRPr="007200CB" w:rsidRDefault="00CE6BED" w:rsidP="007200CB">
          <w:pPr>
            <w:pStyle w:val="TOC2"/>
            <w:tabs>
              <w:tab w:val="left" w:pos="660"/>
              <w:tab w:val="right" w:leader="dot" w:pos="7927"/>
            </w:tabs>
            <w:spacing w:after="0" w:line="480" w:lineRule="auto"/>
            <w:jc w:val="both"/>
            <w:rPr>
              <w:rFonts w:ascii="Times New Roman" w:hAnsi="Times New Roman" w:cs="Times New Roman"/>
              <w:noProof/>
              <w:sz w:val="24"/>
            </w:rPr>
          </w:pPr>
          <w:hyperlink w:anchor="_Toc45182367" w:history="1">
            <w:r w:rsidR="007200CB" w:rsidRPr="007200CB">
              <w:rPr>
                <w:rStyle w:val="Hyperlink"/>
                <w:rFonts w:ascii="Times New Roman" w:hAnsi="Times New Roman" w:cs="Times New Roman"/>
                <w:noProof/>
                <w:sz w:val="24"/>
                <w:lang w:val="id-ID"/>
              </w:rPr>
              <w:t>A.</w:t>
            </w:r>
            <w:r w:rsidR="007200CB" w:rsidRPr="007200CB">
              <w:rPr>
                <w:rFonts w:ascii="Times New Roman" w:hAnsi="Times New Roman" w:cs="Times New Roman"/>
                <w:noProof/>
                <w:sz w:val="24"/>
              </w:rPr>
              <w:tab/>
            </w:r>
            <w:r w:rsidR="007200CB" w:rsidRPr="007200CB">
              <w:rPr>
                <w:rStyle w:val="Hyperlink"/>
                <w:rFonts w:ascii="Times New Roman" w:hAnsi="Times New Roman" w:cs="Times New Roman"/>
                <w:noProof/>
                <w:sz w:val="24"/>
                <w:lang w:val="id-ID"/>
              </w:rPr>
              <w:t>Latar belakang</w:t>
            </w:r>
            <w:r w:rsidR="007200CB" w:rsidRPr="007200CB">
              <w:rPr>
                <w:rFonts w:ascii="Times New Roman" w:hAnsi="Times New Roman" w:cs="Times New Roman"/>
                <w:noProof/>
                <w:webHidden/>
                <w:sz w:val="24"/>
              </w:rPr>
              <w:tab/>
            </w:r>
            <w:r w:rsidR="007200CB" w:rsidRPr="007200CB">
              <w:rPr>
                <w:rFonts w:ascii="Times New Roman" w:hAnsi="Times New Roman" w:cs="Times New Roman"/>
                <w:noProof/>
                <w:webHidden/>
                <w:sz w:val="24"/>
              </w:rPr>
              <w:fldChar w:fldCharType="begin"/>
            </w:r>
            <w:r w:rsidR="007200CB" w:rsidRPr="007200CB">
              <w:rPr>
                <w:rFonts w:ascii="Times New Roman" w:hAnsi="Times New Roman" w:cs="Times New Roman"/>
                <w:noProof/>
                <w:webHidden/>
                <w:sz w:val="24"/>
              </w:rPr>
              <w:instrText xml:space="preserve"> PAGEREF _Toc45182367 \h </w:instrText>
            </w:r>
            <w:r w:rsidR="007200CB" w:rsidRPr="007200CB">
              <w:rPr>
                <w:rFonts w:ascii="Times New Roman" w:hAnsi="Times New Roman" w:cs="Times New Roman"/>
                <w:noProof/>
                <w:webHidden/>
                <w:sz w:val="24"/>
              </w:rPr>
            </w:r>
            <w:r w:rsidR="007200CB" w:rsidRPr="007200CB">
              <w:rPr>
                <w:rFonts w:ascii="Times New Roman" w:hAnsi="Times New Roman" w:cs="Times New Roman"/>
                <w:noProof/>
                <w:webHidden/>
                <w:sz w:val="24"/>
              </w:rPr>
              <w:fldChar w:fldCharType="separate"/>
            </w:r>
            <w:r w:rsidR="007200CB">
              <w:rPr>
                <w:rFonts w:ascii="Times New Roman" w:hAnsi="Times New Roman" w:cs="Times New Roman"/>
                <w:noProof/>
                <w:webHidden/>
                <w:sz w:val="24"/>
              </w:rPr>
              <w:t>1</w:t>
            </w:r>
            <w:r w:rsidR="007200CB" w:rsidRPr="007200CB">
              <w:rPr>
                <w:rFonts w:ascii="Times New Roman" w:hAnsi="Times New Roman" w:cs="Times New Roman"/>
                <w:noProof/>
                <w:webHidden/>
                <w:sz w:val="24"/>
              </w:rPr>
              <w:fldChar w:fldCharType="end"/>
            </w:r>
          </w:hyperlink>
        </w:p>
        <w:p w:rsidR="007200CB" w:rsidRPr="007200CB" w:rsidRDefault="00CE6BED" w:rsidP="007200CB">
          <w:pPr>
            <w:pStyle w:val="TOC2"/>
            <w:tabs>
              <w:tab w:val="left" w:pos="660"/>
              <w:tab w:val="right" w:leader="dot" w:pos="7927"/>
            </w:tabs>
            <w:spacing w:after="0" w:line="480" w:lineRule="auto"/>
            <w:jc w:val="both"/>
            <w:rPr>
              <w:rFonts w:ascii="Times New Roman" w:hAnsi="Times New Roman" w:cs="Times New Roman"/>
              <w:noProof/>
              <w:sz w:val="24"/>
            </w:rPr>
          </w:pPr>
          <w:hyperlink w:anchor="_Toc45182368" w:history="1">
            <w:r w:rsidR="007200CB" w:rsidRPr="007200CB">
              <w:rPr>
                <w:rStyle w:val="Hyperlink"/>
                <w:rFonts w:ascii="Times New Roman" w:hAnsi="Times New Roman" w:cs="Times New Roman"/>
                <w:noProof/>
                <w:sz w:val="24"/>
                <w:lang w:val="id-ID"/>
              </w:rPr>
              <w:t>B.</w:t>
            </w:r>
            <w:r w:rsidR="007200CB" w:rsidRPr="007200CB">
              <w:rPr>
                <w:rFonts w:ascii="Times New Roman" w:hAnsi="Times New Roman" w:cs="Times New Roman"/>
                <w:noProof/>
                <w:sz w:val="24"/>
              </w:rPr>
              <w:tab/>
            </w:r>
            <w:r w:rsidR="007200CB" w:rsidRPr="007200CB">
              <w:rPr>
                <w:rStyle w:val="Hyperlink"/>
                <w:rFonts w:ascii="Times New Roman" w:hAnsi="Times New Roman" w:cs="Times New Roman"/>
                <w:noProof/>
                <w:sz w:val="24"/>
                <w:lang w:val="id-ID"/>
              </w:rPr>
              <w:t>Rumusan masalah</w:t>
            </w:r>
            <w:r w:rsidR="007200CB" w:rsidRPr="007200CB">
              <w:rPr>
                <w:rFonts w:ascii="Times New Roman" w:hAnsi="Times New Roman" w:cs="Times New Roman"/>
                <w:noProof/>
                <w:webHidden/>
                <w:sz w:val="24"/>
              </w:rPr>
              <w:tab/>
            </w:r>
            <w:r w:rsidR="007200CB" w:rsidRPr="007200CB">
              <w:rPr>
                <w:rFonts w:ascii="Times New Roman" w:hAnsi="Times New Roman" w:cs="Times New Roman"/>
                <w:noProof/>
                <w:webHidden/>
                <w:sz w:val="24"/>
              </w:rPr>
              <w:fldChar w:fldCharType="begin"/>
            </w:r>
            <w:r w:rsidR="007200CB" w:rsidRPr="007200CB">
              <w:rPr>
                <w:rFonts w:ascii="Times New Roman" w:hAnsi="Times New Roman" w:cs="Times New Roman"/>
                <w:noProof/>
                <w:webHidden/>
                <w:sz w:val="24"/>
              </w:rPr>
              <w:instrText xml:space="preserve"> PAGEREF _Toc45182368 \h </w:instrText>
            </w:r>
            <w:r w:rsidR="007200CB" w:rsidRPr="007200CB">
              <w:rPr>
                <w:rFonts w:ascii="Times New Roman" w:hAnsi="Times New Roman" w:cs="Times New Roman"/>
                <w:noProof/>
                <w:webHidden/>
                <w:sz w:val="24"/>
              </w:rPr>
            </w:r>
            <w:r w:rsidR="007200CB" w:rsidRPr="007200CB">
              <w:rPr>
                <w:rFonts w:ascii="Times New Roman" w:hAnsi="Times New Roman" w:cs="Times New Roman"/>
                <w:noProof/>
                <w:webHidden/>
                <w:sz w:val="24"/>
              </w:rPr>
              <w:fldChar w:fldCharType="separate"/>
            </w:r>
            <w:r w:rsidR="007200CB">
              <w:rPr>
                <w:rFonts w:ascii="Times New Roman" w:hAnsi="Times New Roman" w:cs="Times New Roman"/>
                <w:noProof/>
                <w:webHidden/>
                <w:sz w:val="24"/>
              </w:rPr>
              <w:t>7</w:t>
            </w:r>
            <w:r w:rsidR="007200CB" w:rsidRPr="007200CB">
              <w:rPr>
                <w:rFonts w:ascii="Times New Roman" w:hAnsi="Times New Roman" w:cs="Times New Roman"/>
                <w:noProof/>
                <w:webHidden/>
                <w:sz w:val="24"/>
              </w:rPr>
              <w:fldChar w:fldCharType="end"/>
            </w:r>
          </w:hyperlink>
        </w:p>
        <w:p w:rsidR="007200CB" w:rsidRPr="007200CB" w:rsidRDefault="00CE6BED" w:rsidP="007200CB">
          <w:pPr>
            <w:pStyle w:val="TOC2"/>
            <w:tabs>
              <w:tab w:val="left" w:pos="660"/>
              <w:tab w:val="right" w:leader="dot" w:pos="7927"/>
            </w:tabs>
            <w:spacing w:after="0" w:line="480" w:lineRule="auto"/>
            <w:jc w:val="both"/>
            <w:rPr>
              <w:rFonts w:ascii="Times New Roman" w:hAnsi="Times New Roman" w:cs="Times New Roman"/>
              <w:noProof/>
              <w:sz w:val="24"/>
            </w:rPr>
          </w:pPr>
          <w:hyperlink w:anchor="_Toc45182369" w:history="1">
            <w:r w:rsidR="007200CB" w:rsidRPr="007200CB">
              <w:rPr>
                <w:rStyle w:val="Hyperlink"/>
                <w:rFonts w:ascii="Times New Roman" w:hAnsi="Times New Roman" w:cs="Times New Roman"/>
                <w:noProof/>
                <w:sz w:val="24"/>
                <w:lang w:val="id-ID"/>
              </w:rPr>
              <w:t>C.</w:t>
            </w:r>
            <w:r w:rsidR="007200CB" w:rsidRPr="007200CB">
              <w:rPr>
                <w:rFonts w:ascii="Times New Roman" w:hAnsi="Times New Roman" w:cs="Times New Roman"/>
                <w:noProof/>
                <w:sz w:val="24"/>
              </w:rPr>
              <w:tab/>
            </w:r>
            <w:r w:rsidR="007200CB" w:rsidRPr="007200CB">
              <w:rPr>
                <w:rStyle w:val="Hyperlink"/>
                <w:rFonts w:ascii="Times New Roman" w:hAnsi="Times New Roman" w:cs="Times New Roman"/>
                <w:noProof/>
                <w:sz w:val="24"/>
                <w:lang w:val="id-ID"/>
              </w:rPr>
              <w:t>Tujuan penelitian</w:t>
            </w:r>
            <w:r w:rsidR="007200CB" w:rsidRPr="007200CB">
              <w:rPr>
                <w:rFonts w:ascii="Times New Roman" w:hAnsi="Times New Roman" w:cs="Times New Roman"/>
                <w:noProof/>
                <w:webHidden/>
                <w:sz w:val="24"/>
              </w:rPr>
              <w:tab/>
            </w:r>
            <w:r w:rsidR="007200CB" w:rsidRPr="007200CB">
              <w:rPr>
                <w:rFonts w:ascii="Times New Roman" w:hAnsi="Times New Roman" w:cs="Times New Roman"/>
                <w:noProof/>
                <w:webHidden/>
                <w:sz w:val="24"/>
              </w:rPr>
              <w:fldChar w:fldCharType="begin"/>
            </w:r>
            <w:r w:rsidR="007200CB" w:rsidRPr="007200CB">
              <w:rPr>
                <w:rFonts w:ascii="Times New Roman" w:hAnsi="Times New Roman" w:cs="Times New Roman"/>
                <w:noProof/>
                <w:webHidden/>
                <w:sz w:val="24"/>
              </w:rPr>
              <w:instrText xml:space="preserve"> PAGEREF _Toc45182369 \h </w:instrText>
            </w:r>
            <w:r w:rsidR="007200CB" w:rsidRPr="007200CB">
              <w:rPr>
                <w:rFonts w:ascii="Times New Roman" w:hAnsi="Times New Roman" w:cs="Times New Roman"/>
                <w:noProof/>
                <w:webHidden/>
                <w:sz w:val="24"/>
              </w:rPr>
            </w:r>
            <w:r w:rsidR="007200CB" w:rsidRPr="007200CB">
              <w:rPr>
                <w:rFonts w:ascii="Times New Roman" w:hAnsi="Times New Roman" w:cs="Times New Roman"/>
                <w:noProof/>
                <w:webHidden/>
                <w:sz w:val="24"/>
              </w:rPr>
              <w:fldChar w:fldCharType="separate"/>
            </w:r>
            <w:r w:rsidR="007200CB">
              <w:rPr>
                <w:rFonts w:ascii="Times New Roman" w:hAnsi="Times New Roman" w:cs="Times New Roman"/>
                <w:noProof/>
                <w:webHidden/>
                <w:sz w:val="24"/>
              </w:rPr>
              <w:t>7</w:t>
            </w:r>
            <w:r w:rsidR="007200CB" w:rsidRPr="007200CB">
              <w:rPr>
                <w:rFonts w:ascii="Times New Roman" w:hAnsi="Times New Roman" w:cs="Times New Roman"/>
                <w:noProof/>
                <w:webHidden/>
                <w:sz w:val="24"/>
              </w:rPr>
              <w:fldChar w:fldCharType="end"/>
            </w:r>
          </w:hyperlink>
        </w:p>
        <w:p w:rsidR="007200CB" w:rsidRPr="007200CB" w:rsidRDefault="00CE6BED" w:rsidP="007200CB">
          <w:pPr>
            <w:pStyle w:val="TOC2"/>
            <w:tabs>
              <w:tab w:val="left" w:pos="660"/>
              <w:tab w:val="right" w:leader="dot" w:pos="7927"/>
            </w:tabs>
            <w:spacing w:after="0" w:line="480" w:lineRule="auto"/>
            <w:jc w:val="both"/>
            <w:rPr>
              <w:rFonts w:ascii="Times New Roman" w:hAnsi="Times New Roman" w:cs="Times New Roman"/>
              <w:noProof/>
              <w:sz w:val="24"/>
            </w:rPr>
          </w:pPr>
          <w:hyperlink w:anchor="_Toc45182370" w:history="1">
            <w:r w:rsidR="007200CB" w:rsidRPr="007200CB">
              <w:rPr>
                <w:rStyle w:val="Hyperlink"/>
                <w:rFonts w:ascii="Times New Roman" w:hAnsi="Times New Roman" w:cs="Times New Roman"/>
                <w:noProof/>
                <w:sz w:val="24"/>
                <w:lang w:val="id-ID"/>
              </w:rPr>
              <w:t>D.</w:t>
            </w:r>
            <w:r w:rsidR="007200CB" w:rsidRPr="007200CB">
              <w:rPr>
                <w:rFonts w:ascii="Times New Roman" w:hAnsi="Times New Roman" w:cs="Times New Roman"/>
                <w:noProof/>
                <w:sz w:val="24"/>
              </w:rPr>
              <w:tab/>
            </w:r>
            <w:r w:rsidR="007200CB" w:rsidRPr="007200CB">
              <w:rPr>
                <w:rStyle w:val="Hyperlink"/>
                <w:rFonts w:ascii="Times New Roman" w:hAnsi="Times New Roman" w:cs="Times New Roman"/>
                <w:noProof/>
                <w:sz w:val="24"/>
                <w:lang w:val="id-ID"/>
              </w:rPr>
              <w:t>Manfaat penelitian</w:t>
            </w:r>
            <w:r w:rsidR="007200CB" w:rsidRPr="007200CB">
              <w:rPr>
                <w:rFonts w:ascii="Times New Roman" w:hAnsi="Times New Roman" w:cs="Times New Roman"/>
                <w:noProof/>
                <w:webHidden/>
                <w:sz w:val="24"/>
              </w:rPr>
              <w:tab/>
            </w:r>
            <w:r w:rsidR="007200CB" w:rsidRPr="007200CB">
              <w:rPr>
                <w:rFonts w:ascii="Times New Roman" w:hAnsi="Times New Roman" w:cs="Times New Roman"/>
                <w:noProof/>
                <w:webHidden/>
                <w:sz w:val="24"/>
              </w:rPr>
              <w:fldChar w:fldCharType="begin"/>
            </w:r>
            <w:r w:rsidR="007200CB" w:rsidRPr="007200CB">
              <w:rPr>
                <w:rFonts w:ascii="Times New Roman" w:hAnsi="Times New Roman" w:cs="Times New Roman"/>
                <w:noProof/>
                <w:webHidden/>
                <w:sz w:val="24"/>
              </w:rPr>
              <w:instrText xml:space="preserve"> PAGEREF _Toc45182370 \h </w:instrText>
            </w:r>
            <w:r w:rsidR="007200CB" w:rsidRPr="007200CB">
              <w:rPr>
                <w:rFonts w:ascii="Times New Roman" w:hAnsi="Times New Roman" w:cs="Times New Roman"/>
                <w:noProof/>
                <w:webHidden/>
                <w:sz w:val="24"/>
              </w:rPr>
            </w:r>
            <w:r w:rsidR="007200CB" w:rsidRPr="007200CB">
              <w:rPr>
                <w:rFonts w:ascii="Times New Roman" w:hAnsi="Times New Roman" w:cs="Times New Roman"/>
                <w:noProof/>
                <w:webHidden/>
                <w:sz w:val="24"/>
              </w:rPr>
              <w:fldChar w:fldCharType="separate"/>
            </w:r>
            <w:r w:rsidR="007200CB">
              <w:rPr>
                <w:rFonts w:ascii="Times New Roman" w:hAnsi="Times New Roman" w:cs="Times New Roman"/>
                <w:noProof/>
                <w:webHidden/>
                <w:sz w:val="24"/>
              </w:rPr>
              <w:t>7</w:t>
            </w:r>
            <w:r w:rsidR="007200CB" w:rsidRPr="007200CB">
              <w:rPr>
                <w:rFonts w:ascii="Times New Roman" w:hAnsi="Times New Roman" w:cs="Times New Roman"/>
                <w:noProof/>
                <w:webHidden/>
                <w:sz w:val="24"/>
              </w:rPr>
              <w:fldChar w:fldCharType="end"/>
            </w:r>
          </w:hyperlink>
        </w:p>
        <w:p w:rsidR="007200CB" w:rsidRPr="007200CB" w:rsidRDefault="00CE6BED" w:rsidP="007200CB">
          <w:pPr>
            <w:pStyle w:val="TOC1"/>
            <w:tabs>
              <w:tab w:val="right" w:leader="dot" w:pos="7927"/>
            </w:tabs>
            <w:spacing w:after="0" w:line="480" w:lineRule="auto"/>
            <w:jc w:val="both"/>
            <w:rPr>
              <w:rFonts w:ascii="Times New Roman" w:hAnsi="Times New Roman" w:cs="Times New Roman"/>
              <w:noProof/>
              <w:sz w:val="24"/>
            </w:rPr>
          </w:pPr>
          <w:hyperlink w:anchor="_Toc45182371" w:history="1">
            <w:r w:rsidR="007200CB" w:rsidRPr="007200CB">
              <w:rPr>
                <w:rStyle w:val="Hyperlink"/>
                <w:rFonts w:ascii="Times New Roman" w:hAnsi="Times New Roman" w:cs="Times New Roman"/>
                <w:noProof/>
                <w:sz w:val="24"/>
              </w:rPr>
              <w:t>BAB II</w:t>
            </w:r>
            <w:r w:rsidR="007200CB" w:rsidRPr="007200CB">
              <w:rPr>
                <w:rStyle w:val="Hyperlink"/>
                <w:rFonts w:ascii="Times New Roman" w:eastAsia="SimSun" w:hAnsi="Times New Roman" w:cs="Times New Roman"/>
                <w:noProof/>
                <w:sz w:val="24"/>
              </w:rPr>
              <w:t xml:space="preserve"> </w:t>
            </w:r>
            <w:r w:rsidR="007200CB" w:rsidRPr="007200CB">
              <w:rPr>
                <w:rStyle w:val="Hyperlink"/>
                <w:rFonts w:ascii="Times New Roman" w:hAnsi="Times New Roman" w:cs="Times New Roman"/>
                <w:noProof/>
                <w:sz w:val="24"/>
              </w:rPr>
              <w:t>TINJAUAN PUSTAKA</w:t>
            </w:r>
            <w:r w:rsidR="007200CB" w:rsidRPr="007200CB">
              <w:rPr>
                <w:rFonts w:ascii="Times New Roman" w:hAnsi="Times New Roman" w:cs="Times New Roman"/>
                <w:noProof/>
                <w:webHidden/>
                <w:sz w:val="24"/>
              </w:rPr>
              <w:tab/>
            </w:r>
            <w:r w:rsidR="007200CB" w:rsidRPr="007200CB">
              <w:rPr>
                <w:rFonts w:ascii="Times New Roman" w:hAnsi="Times New Roman" w:cs="Times New Roman"/>
                <w:noProof/>
                <w:webHidden/>
                <w:sz w:val="24"/>
              </w:rPr>
              <w:fldChar w:fldCharType="begin"/>
            </w:r>
            <w:r w:rsidR="007200CB" w:rsidRPr="007200CB">
              <w:rPr>
                <w:rFonts w:ascii="Times New Roman" w:hAnsi="Times New Roman" w:cs="Times New Roman"/>
                <w:noProof/>
                <w:webHidden/>
                <w:sz w:val="24"/>
              </w:rPr>
              <w:instrText xml:space="preserve"> PAGEREF _Toc45182371 \h </w:instrText>
            </w:r>
            <w:r w:rsidR="007200CB" w:rsidRPr="007200CB">
              <w:rPr>
                <w:rFonts w:ascii="Times New Roman" w:hAnsi="Times New Roman" w:cs="Times New Roman"/>
                <w:noProof/>
                <w:webHidden/>
                <w:sz w:val="24"/>
              </w:rPr>
            </w:r>
            <w:r w:rsidR="007200CB" w:rsidRPr="007200CB">
              <w:rPr>
                <w:rFonts w:ascii="Times New Roman" w:hAnsi="Times New Roman" w:cs="Times New Roman"/>
                <w:noProof/>
                <w:webHidden/>
                <w:sz w:val="24"/>
              </w:rPr>
              <w:fldChar w:fldCharType="separate"/>
            </w:r>
            <w:r w:rsidR="007200CB">
              <w:rPr>
                <w:rFonts w:ascii="Times New Roman" w:hAnsi="Times New Roman" w:cs="Times New Roman"/>
                <w:noProof/>
                <w:webHidden/>
                <w:sz w:val="24"/>
              </w:rPr>
              <w:t>9</w:t>
            </w:r>
            <w:r w:rsidR="007200CB" w:rsidRPr="007200CB">
              <w:rPr>
                <w:rFonts w:ascii="Times New Roman" w:hAnsi="Times New Roman" w:cs="Times New Roman"/>
                <w:noProof/>
                <w:webHidden/>
                <w:sz w:val="24"/>
              </w:rPr>
              <w:fldChar w:fldCharType="end"/>
            </w:r>
          </w:hyperlink>
        </w:p>
        <w:p w:rsidR="007200CB" w:rsidRPr="007200CB" w:rsidRDefault="00CE6BED" w:rsidP="007200CB">
          <w:pPr>
            <w:pStyle w:val="TOC2"/>
            <w:tabs>
              <w:tab w:val="left" w:pos="660"/>
              <w:tab w:val="right" w:leader="dot" w:pos="7927"/>
            </w:tabs>
            <w:spacing w:after="0" w:line="480" w:lineRule="auto"/>
            <w:jc w:val="both"/>
            <w:rPr>
              <w:rFonts w:ascii="Times New Roman" w:hAnsi="Times New Roman" w:cs="Times New Roman"/>
              <w:noProof/>
              <w:sz w:val="24"/>
            </w:rPr>
          </w:pPr>
          <w:hyperlink w:anchor="_Toc45182372" w:history="1">
            <w:r w:rsidR="007200CB" w:rsidRPr="007200CB">
              <w:rPr>
                <w:rStyle w:val="Hyperlink"/>
                <w:rFonts w:ascii="Times New Roman" w:hAnsi="Times New Roman" w:cs="Times New Roman"/>
                <w:noProof/>
                <w:sz w:val="24"/>
                <w:lang w:val="id-ID"/>
              </w:rPr>
              <w:t>A.</w:t>
            </w:r>
            <w:r w:rsidR="007200CB" w:rsidRPr="007200CB">
              <w:rPr>
                <w:rFonts w:ascii="Times New Roman" w:hAnsi="Times New Roman" w:cs="Times New Roman"/>
                <w:noProof/>
                <w:sz w:val="24"/>
              </w:rPr>
              <w:tab/>
            </w:r>
            <w:r w:rsidR="007200CB" w:rsidRPr="007200CB">
              <w:rPr>
                <w:rStyle w:val="Hyperlink"/>
                <w:rFonts w:ascii="Times New Roman" w:hAnsi="Times New Roman" w:cs="Times New Roman"/>
                <w:noProof/>
                <w:sz w:val="24"/>
                <w:lang w:val="id-ID"/>
              </w:rPr>
              <w:t>Konsep dasar kanker serviks</w:t>
            </w:r>
            <w:r w:rsidR="007200CB" w:rsidRPr="007200CB">
              <w:rPr>
                <w:rFonts w:ascii="Times New Roman" w:hAnsi="Times New Roman" w:cs="Times New Roman"/>
                <w:noProof/>
                <w:webHidden/>
                <w:sz w:val="24"/>
              </w:rPr>
              <w:tab/>
            </w:r>
            <w:r w:rsidR="007200CB" w:rsidRPr="007200CB">
              <w:rPr>
                <w:rFonts w:ascii="Times New Roman" w:hAnsi="Times New Roman" w:cs="Times New Roman"/>
                <w:noProof/>
                <w:webHidden/>
                <w:sz w:val="24"/>
              </w:rPr>
              <w:fldChar w:fldCharType="begin"/>
            </w:r>
            <w:r w:rsidR="007200CB" w:rsidRPr="007200CB">
              <w:rPr>
                <w:rFonts w:ascii="Times New Roman" w:hAnsi="Times New Roman" w:cs="Times New Roman"/>
                <w:noProof/>
                <w:webHidden/>
                <w:sz w:val="24"/>
              </w:rPr>
              <w:instrText xml:space="preserve"> PAGEREF _Toc45182372 \h </w:instrText>
            </w:r>
            <w:r w:rsidR="007200CB" w:rsidRPr="007200CB">
              <w:rPr>
                <w:rFonts w:ascii="Times New Roman" w:hAnsi="Times New Roman" w:cs="Times New Roman"/>
                <w:noProof/>
                <w:webHidden/>
                <w:sz w:val="24"/>
              </w:rPr>
            </w:r>
            <w:r w:rsidR="007200CB" w:rsidRPr="007200CB">
              <w:rPr>
                <w:rFonts w:ascii="Times New Roman" w:hAnsi="Times New Roman" w:cs="Times New Roman"/>
                <w:noProof/>
                <w:webHidden/>
                <w:sz w:val="24"/>
              </w:rPr>
              <w:fldChar w:fldCharType="separate"/>
            </w:r>
            <w:r w:rsidR="007200CB">
              <w:rPr>
                <w:rFonts w:ascii="Times New Roman" w:hAnsi="Times New Roman" w:cs="Times New Roman"/>
                <w:noProof/>
                <w:webHidden/>
                <w:sz w:val="24"/>
              </w:rPr>
              <w:t>9</w:t>
            </w:r>
            <w:r w:rsidR="007200CB" w:rsidRPr="007200CB">
              <w:rPr>
                <w:rFonts w:ascii="Times New Roman" w:hAnsi="Times New Roman" w:cs="Times New Roman"/>
                <w:noProof/>
                <w:webHidden/>
                <w:sz w:val="24"/>
              </w:rPr>
              <w:fldChar w:fldCharType="end"/>
            </w:r>
          </w:hyperlink>
        </w:p>
        <w:p w:rsidR="007200CB" w:rsidRPr="007200CB" w:rsidRDefault="00CE6BED" w:rsidP="007200CB">
          <w:pPr>
            <w:pStyle w:val="TOC2"/>
            <w:tabs>
              <w:tab w:val="left" w:pos="660"/>
              <w:tab w:val="right" w:leader="dot" w:pos="7927"/>
            </w:tabs>
            <w:spacing w:after="0" w:line="480" w:lineRule="auto"/>
            <w:jc w:val="both"/>
            <w:rPr>
              <w:rFonts w:ascii="Times New Roman" w:hAnsi="Times New Roman" w:cs="Times New Roman"/>
              <w:noProof/>
              <w:sz w:val="24"/>
            </w:rPr>
          </w:pPr>
          <w:hyperlink w:anchor="_Toc45182373" w:history="1">
            <w:r w:rsidR="007200CB" w:rsidRPr="007200CB">
              <w:rPr>
                <w:rStyle w:val="Hyperlink"/>
                <w:rFonts w:ascii="Times New Roman" w:eastAsia="SimSun" w:hAnsi="Times New Roman" w:cs="Times New Roman"/>
                <w:noProof/>
                <w:sz w:val="24"/>
                <w:lang w:val="id-ID" w:eastAsia="id-ID"/>
              </w:rPr>
              <w:t>B.</w:t>
            </w:r>
            <w:r w:rsidR="007200CB" w:rsidRPr="007200CB">
              <w:rPr>
                <w:rFonts w:ascii="Times New Roman" w:hAnsi="Times New Roman" w:cs="Times New Roman"/>
                <w:noProof/>
                <w:sz w:val="24"/>
              </w:rPr>
              <w:tab/>
            </w:r>
            <w:r w:rsidR="007200CB" w:rsidRPr="007200CB">
              <w:rPr>
                <w:rStyle w:val="Hyperlink"/>
                <w:rFonts w:ascii="Times New Roman" w:eastAsia="SimSun" w:hAnsi="Times New Roman" w:cs="Times New Roman"/>
                <w:noProof/>
                <w:sz w:val="24"/>
                <w:lang w:val="id-ID" w:eastAsia="id-ID"/>
              </w:rPr>
              <w:t>Pencegahan infeksi HVP (Human Papilloma Virus)</w:t>
            </w:r>
            <w:r w:rsidR="007200CB" w:rsidRPr="007200CB">
              <w:rPr>
                <w:rFonts w:ascii="Times New Roman" w:hAnsi="Times New Roman" w:cs="Times New Roman"/>
                <w:noProof/>
                <w:webHidden/>
                <w:sz w:val="24"/>
              </w:rPr>
              <w:tab/>
            </w:r>
            <w:r w:rsidR="007200CB" w:rsidRPr="007200CB">
              <w:rPr>
                <w:rFonts w:ascii="Times New Roman" w:hAnsi="Times New Roman" w:cs="Times New Roman"/>
                <w:noProof/>
                <w:webHidden/>
                <w:sz w:val="24"/>
              </w:rPr>
              <w:fldChar w:fldCharType="begin"/>
            </w:r>
            <w:r w:rsidR="007200CB" w:rsidRPr="007200CB">
              <w:rPr>
                <w:rFonts w:ascii="Times New Roman" w:hAnsi="Times New Roman" w:cs="Times New Roman"/>
                <w:noProof/>
                <w:webHidden/>
                <w:sz w:val="24"/>
              </w:rPr>
              <w:instrText xml:space="preserve"> PAGEREF _Toc45182373 \h </w:instrText>
            </w:r>
            <w:r w:rsidR="007200CB" w:rsidRPr="007200CB">
              <w:rPr>
                <w:rFonts w:ascii="Times New Roman" w:hAnsi="Times New Roman" w:cs="Times New Roman"/>
                <w:noProof/>
                <w:webHidden/>
                <w:sz w:val="24"/>
              </w:rPr>
            </w:r>
            <w:r w:rsidR="007200CB" w:rsidRPr="007200CB">
              <w:rPr>
                <w:rFonts w:ascii="Times New Roman" w:hAnsi="Times New Roman" w:cs="Times New Roman"/>
                <w:noProof/>
                <w:webHidden/>
                <w:sz w:val="24"/>
              </w:rPr>
              <w:fldChar w:fldCharType="separate"/>
            </w:r>
            <w:r w:rsidR="007200CB">
              <w:rPr>
                <w:rFonts w:ascii="Times New Roman" w:hAnsi="Times New Roman" w:cs="Times New Roman"/>
                <w:noProof/>
                <w:webHidden/>
                <w:sz w:val="24"/>
              </w:rPr>
              <w:t>17</w:t>
            </w:r>
            <w:r w:rsidR="007200CB" w:rsidRPr="007200CB">
              <w:rPr>
                <w:rFonts w:ascii="Times New Roman" w:hAnsi="Times New Roman" w:cs="Times New Roman"/>
                <w:noProof/>
                <w:webHidden/>
                <w:sz w:val="24"/>
              </w:rPr>
              <w:fldChar w:fldCharType="end"/>
            </w:r>
          </w:hyperlink>
        </w:p>
        <w:p w:rsidR="007200CB" w:rsidRPr="007200CB" w:rsidRDefault="00CE6BED" w:rsidP="007200CB">
          <w:pPr>
            <w:pStyle w:val="TOC2"/>
            <w:tabs>
              <w:tab w:val="left" w:pos="660"/>
              <w:tab w:val="right" w:leader="dot" w:pos="7927"/>
            </w:tabs>
            <w:spacing w:after="0" w:line="480" w:lineRule="auto"/>
            <w:jc w:val="both"/>
            <w:rPr>
              <w:rFonts w:ascii="Times New Roman" w:hAnsi="Times New Roman" w:cs="Times New Roman"/>
              <w:noProof/>
              <w:sz w:val="24"/>
            </w:rPr>
          </w:pPr>
          <w:hyperlink w:anchor="_Toc45182374" w:history="1">
            <w:r w:rsidR="007200CB" w:rsidRPr="007200CB">
              <w:rPr>
                <w:rStyle w:val="Hyperlink"/>
                <w:rFonts w:ascii="Times New Roman" w:eastAsia="SimSun" w:hAnsi="Times New Roman" w:cs="Times New Roman"/>
                <w:noProof/>
                <w:sz w:val="24"/>
                <w:lang w:val="id-ID" w:eastAsia="id-ID"/>
              </w:rPr>
              <w:t>C.</w:t>
            </w:r>
            <w:r w:rsidR="007200CB" w:rsidRPr="007200CB">
              <w:rPr>
                <w:rFonts w:ascii="Times New Roman" w:hAnsi="Times New Roman" w:cs="Times New Roman"/>
                <w:noProof/>
                <w:sz w:val="24"/>
              </w:rPr>
              <w:tab/>
            </w:r>
            <w:r w:rsidR="007200CB" w:rsidRPr="007200CB">
              <w:rPr>
                <w:rStyle w:val="Hyperlink"/>
                <w:rFonts w:ascii="Times New Roman" w:eastAsia="SimSun" w:hAnsi="Times New Roman" w:cs="Times New Roman"/>
                <w:noProof/>
                <w:sz w:val="24"/>
                <w:lang w:val="id-ID" w:eastAsia="id-ID"/>
              </w:rPr>
              <w:t>Kualitas hidup penderita kanker serviks</w:t>
            </w:r>
            <w:r w:rsidR="007200CB" w:rsidRPr="007200CB">
              <w:rPr>
                <w:rFonts w:ascii="Times New Roman" w:hAnsi="Times New Roman" w:cs="Times New Roman"/>
                <w:noProof/>
                <w:webHidden/>
                <w:sz w:val="24"/>
              </w:rPr>
              <w:tab/>
            </w:r>
            <w:r w:rsidR="007200CB" w:rsidRPr="007200CB">
              <w:rPr>
                <w:rFonts w:ascii="Times New Roman" w:hAnsi="Times New Roman" w:cs="Times New Roman"/>
                <w:noProof/>
                <w:webHidden/>
                <w:sz w:val="24"/>
              </w:rPr>
              <w:fldChar w:fldCharType="begin"/>
            </w:r>
            <w:r w:rsidR="007200CB" w:rsidRPr="007200CB">
              <w:rPr>
                <w:rFonts w:ascii="Times New Roman" w:hAnsi="Times New Roman" w:cs="Times New Roman"/>
                <w:noProof/>
                <w:webHidden/>
                <w:sz w:val="24"/>
              </w:rPr>
              <w:instrText xml:space="preserve"> PAGEREF _Toc45182374 \h </w:instrText>
            </w:r>
            <w:r w:rsidR="007200CB" w:rsidRPr="007200CB">
              <w:rPr>
                <w:rFonts w:ascii="Times New Roman" w:hAnsi="Times New Roman" w:cs="Times New Roman"/>
                <w:noProof/>
                <w:webHidden/>
                <w:sz w:val="24"/>
              </w:rPr>
            </w:r>
            <w:r w:rsidR="007200CB" w:rsidRPr="007200CB">
              <w:rPr>
                <w:rFonts w:ascii="Times New Roman" w:hAnsi="Times New Roman" w:cs="Times New Roman"/>
                <w:noProof/>
                <w:webHidden/>
                <w:sz w:val="24"/>
              </w:rPr>
              <w:fldChar w:fldCharType="separate"/>
            </w:r>
            <w:r w:rsidR="007200CB">
              <w:rPr>
                <w:rFonts w:ascii="Times New Roman" w:hAnsi="Times New Roman" w:cs="Times New Roman"/>
                <w:noProof/>
                <w:webHidden/>
                <w:sz w:val="24"/>
              </w:rPr>
              <w:t>18</w:t>
            </w:r>
            <w:r w:rsidR="007200CB" w:rsidRPr="007200CB">
              <w:rPr>
                <w:rFonts w:ascii="Times New Roman" w:hAnsi="Times New Roman" w:cs="Times New Roman"/>
                <w:noProof/>
                <w:webHidden/>
                <w:sz w:val="24"/>
              </w:rPr>
              <w:fldChar w:fldCharType="end"/>
            </w:r>
          </w:hyperlink>
        </w:p>
        <w:p w:rsidR="007200CB" w:rsidRPr="007200CB" w:rsidRDefault="00CE6BED" w:rsidP="007200CB">
          <w:pPr>
            <w:pStyle w:val="TOC1"/>
            <w:tabs>
              <w:tab w:val="right" w:leader="dot" w:pos="7927"/>
            </w:tabs>
            <w:spacing w:after="0" w:line="480" w:lineRule="auto"/>
            <w:jc w:val="both"/>
            <w:rPr>
              <w:rFonts w:ascii="Times New Roman" w:hAnsi="Times New Roman" w:cs="Times New Roman"/>
              <w:noProof/>
              <w:sz w:val="24"/>
            </w:rPr>
          </w:pPr>
          <w:hyperlink w:anchor="_Toc45182375" w:history="1">
            <w:r w:rsidR="007200CB" w:rsidRPr="007200CB">
              <w:rPr>
                <w:rStyle w:val="Hyperlink"/>
                <w:rFonts w:ascii="Times New Roman" w:hAnsi="Times New Roman" w:cs="Times New Roman"/>
                <w:noProof/>
                <w:sz w:val="24"/>
              </w:rPr>
              <w:t>BAB III</w:t>
            </w:r>
            <w:r w:rsidR="007200CB" w:rsidRPr="007200CB">
              <w:rPr>
                <w:rStyle w:val="Hyperlink"/>
                <w:rFonts w:ascii="Times New Roman" w:eastAsia="SimSun" w:hAnsi="Times New Roman" w:cs="Times New Roman"/>
                <w:noProof/>
                <w:sz w:val="24"/>
              </w:rPr>
              <w:t xml:space="preserve"> </w:t>
            </w:r>
            <w:r w:rsidR="007200CB" w:rsidRPr="007200CB">
              <w:rPr>
                <w:rStyle w:val="Hyperlink"/>
                <w:rFonts w:ascii="Times New Roman" w:hAnsi="Times New Roman" w:cs="Times New Roman"/>
                <w:noProof/>
                <w:sz w:val="24"/>
              </w:rPr>
              <w:t>METODE PENELITIAN</w:t>
            </w:r>
            <w:r w:rsidR="007200CB" w:rsidRPr="007200CB">
              <w:rPr>
                <w:rFonts w:ascii="Times New Roman" w:hAnsi="Times New Roman" w:cs="Times New Roman"/>
                <w:noProof/>
                <w:webHidden/>
                <w:sz w:val="24"/>
              </w:rPr>
              <w:tab/>
            </w:r>
            <w:r w:rsidR="007200CB" w:rsidRPr="007200CB">
              <w:rPr>
                <w:rFonts w:ascii="Times New Roman" w:hAnsi="Times New Roman" w:cs="Times New Roman"/>
                <w:noProof/>
                <w:webHidden/>
                <w:sz w:val="24"/>
              </w:rPr>
              <w:fldChar w:fldCharType="begin"/>
            </w:r>
            <w:r w:rsidR="007200CB" w:rsidRPr="007200CB">
              <w:rPr>
                <w:rFonts w:ascii="Times New Roman" w:hAnsi="Times New Roman" w:cs="Times New Roman"/>
                <w:noProof/>
                <w:webHidden/>
                <w:sz w:val="24"/>
              </w:rPr>
              <w:instrText xml:space="preserve"> PAGEREF _Toc45182375 \h </w:instrText>
            </w:r>
            <w:r w:rsidR="007200CB" w:rsidRPr="007200CB">
              <w:rPr>
                <w:rFonts w:ascii="Times New Roman" w:hAnsi="Times New Roman" w:cs="Times New Roman"/>
                <w:noProof/>
                <w:webHidden/>
                <w:sz w:val="24"/>
              </w:rPr>
            </w:r>
            <w:r w:rsidR="007200CB" w:rsidRPr="007200CB">
              <w:rPr>
                <w:rFonts w:ascii="Times New Roman" w:hAnsi="Times New Roman" w:cs="Times New Roman"/>
                <w:noProof/>
                <w:webHidden/>
                <w:sz w:val="24"/>
              </w:rPr>
              <w:fldChar w:fldCharType="separate"/>
            </w:r>
            <w:r w:rsidR="007200CB">
              <w:rPr>
                <w:rFonts w:ascii="Times New Roman" w:hAnsi="Times New Roman" w:cs="Times New Roman"/>
                <w:noProof/>
                <w:webHidden/>
                <w:sz w:val="24"/>
              </w:rPr>
              <w:t>24</w:t>
            </w:r>
            <w:r w:rsidR="007200CB" w:rsidRPr="007200CB">
              <w:rPr>
                <w:rFonts w:ascii="Times New Roman" w:hAnsi="Times New Roman" w:cs="Times New Roman"/>
                <w:noProof/>
                <w:webHidden/>
                <w:sz w:val="24"/>
              </w:rPr>
              <w:fldChar w:fldCharType="end"/>
            </w:r>
          </w:hyperlink>
        </w:p>
        <w:p w:rsidR="007200CB" w:rsidRPr="007200CB" w:rsidRDefault="00CE6BED" w:rsidP="007200CB">
          <w:pPr>
            <w:pStyle w:val="TOC2"/>
            <w:tabs>
              <w:tab w:val="left" w:pos="660"/>
              <w:tab w:val="right" w:leader="dot" w:pos="7927"/>
            </w:tabs>
            <w:spacing w:after="0" w:line="480" w:lineRule="auto"/>
            <w:jc w:val="both"/>
            <w:rPr>
              <w:rFonts w:ascii="Times New Roman" w:hAnsi="Times New Roman" w:cs="Times New Roman"/>
              <w:noProof/>
              <w:sz w:val="24"/>
            </w:rPr>
          </w:pPr>
          <w:hyperlink w:anchor="_Toc45182376" w:history="1">
            <w:r w:rsidR="007200CB" w:rsidRPr="007200CB">
              <w:rPr>
                <w:rStyle w:val="Hyperlink"/>
                <w:rFonts w:ascii="Times New Roman" w:eastAsia="Times-Roman" w:hAnsi="Times New Roman" w:cs="Times New Roman"/>
                <w:noProof/>
                <w:sz w:val="24"/>
                <w:lang w:val="en-AU" w:bidi="ar"/>
              </w:rPr>
              <w:t>A.</w:t>
            </w:r>
            <w:r w:rsidR="007200CB" w:rsidRPr="007200CB">
              <w:rPr>
                <w:rFonts w:ascii="Times New Roman" w:hAnsi="Times New Roman" w:cs="Times New Roman"/>
                <w:noProof/>
                <w:sz w:val="24"/>
              </w:rPr>
              <w:tab/>
            </w:r>
            <w:r w:rsidR="007200CB" w:rsidRPr="007200CB">
              <w:rPr>
                <w:rStyle w:val="Hyperlink"/>
                <w:rFonts w:ascii="Times New Roman" w:eastAsia="Times-Roman" w:hAnsi="Times New Roman" w:cs="Times New Roman"/>
                <w:noProof/>
                <w:sz w:val="24"/>
                <w:lang w:val="en-AU" w:bidi="ar"/>
              </w:rPr>
              <w:t>Jenis penelitian</w:t>
            </w:r>
            <w:r w:rsidR="007200CB" w:rsidRPr="007200CB">
              <w:rPr>
                <w:rFonts w:ascii="Times New Roman" w:hAnsi="Times New Roman" w:cs="Times New Roman"/>
                <w:noProof/>
                <w:webHidden/>
                <w:sz w:val="24"/>
              </w:rPr>
              <w:tab/>
            </w:r>
            <w:r w:rsidR="007200CB" w:rsidRPr="007200CB">
              <w:rPr>
                <w:rFonts w:ascii="Times New Roman" w:hAnsi="Times New Roman" w:cs="Times New Roman"/>
                <w:noProof/>
                <w:webHidden/>
                <w:sz w:val="24"/>
              </w:rPr>
              <w:fldChar w:fldCharType="begin"/>
            </w:r>
            <w:r w:rsidR="007200CB" w:rsidRPr="007200CB">
              <w:rPr>
                <w:rFonts w:ascii="Times New Roman" w:hAnsi="Times New Roman" w:cs="Times New Roman"/>
                <w:noProof/>
                <w:webHidden/>
                <w:sz w:val="24"/>
              </w:rPr>
              <w:instrText xml:space="preserve"> PAGEREF _Toc45182376 \h </w:instrText>
            </w:r>
            <w:r w:rsidR="007200CB" w:rsidRPr="007200CB">
              <w:rPr>
                <w:rFonts w:ascii="Times New Roman" w:hAnsi="Times New Roman" w:cs="Times New Roman"/>
                <w:noProof/>
                <w:webHidden/>
                <w:sz w:val="24"/>
              </w:rPr>
            </w:r>
            <w:r w:rsidR="007200CB" w:rsidRPr="007200CB">
              <w:rPr>
                <w:rFonts w:ascii="Times New Roman" w:hAnsi="Times New Roman" w:cs="Times New Roman"/>
                <w:noProof/>
                <w:webHidden/>
                <w:sz w:val="24"/>
              </w:rPr>
              <w:fldChar w:fldCharType="separate"/>
            </w:r>
            <w:r w:rsidR="007200CB">
              <w:rPr>
                <w:rFonts w:ascii="Times New Roman" w:hAnsi="Times New Roman" w:cs="Times New Roman"/>
                <w:noProof/>
                <w:webHidden/>
                <w:sz w:val="24"/>
              </w:rPr>
              <w:t>24</w:t>
            </w:r>
            <w:r w:rsidR="007200CB" w:rsidRPr="007200CB">
              <w:rPr>
                <w:rFonts w:ascii="Times New Roman" w:hAnsi="Times New Roman" w:cs="Times New Roman"/>
                <w:noProof/>
                <w:webHidden/>
                <w:sz w:val="24"/>
              </w:rPr>
              <w:fldChar w:fldCharType="end"/>
            </w:r>
          </w:hyperlink>
        </w:p>
        <w:p w:rsidR="007200CB" w:rsidRPr="007200CB" w:rsidRDefault="00CE6BED" w:rsidP="007200CB">
          <w:pPr>
            <w:pStyle w:val="TOC2"/>
            <w:tabs>
              <w:tab w:val="left" w:pos="660"/>
              <w:tab w:val="right" w:leader="dot" w:pos="7927"/>
            </w:tabs>
            <w:spacing w:after="0" w:line="480" w:lineRule="auto"/>
            <w:jc w:val="both"/>
            <w:rPr>
              <w:rFonts w:ascii="Times New Roman" w:hAnsi="Times New Roman" w:cs="Times New Roman"/>
              <w:noProof/>
              <w:sz w:val="24"/>
            </w:rPr>
          </w:pPr>
          <w:hyperlink w:anchor="_Toc45182377" w:history="1">
            <w:r w:rsidR="007200CB" w:rsidRPr="007200CB">
              <w:rPr>
                <w:rStyle w:val="Hyperlink"/>
                <w:rFonts w:ascii="Times New Roman" w:eastAsia="Times-Roman" w:hAnsi="Times New Roman" w:cs="Times New Roman"/>
                <w:bCs/>
                <w:noProof/>
                <w:sz w:val="24"/>
                <w:lang w:val="en-AU" w:bidi="ar"/>
              </w:rPr>
              <w:t>B.</w:t>
            </w:r>
            <w:r w:rsidR="007200CB" w:rsidRPr="007200CB">
              <w:rPr>
                <w:rFonts w:ascii="Times New Roman" w:hAnsi="Times New Roman" w:cs="Times New Roman"/>
                <w:noProof/>
                <w:sz w:val="24"/>
              </w:rPr>
              <w:tab/>
            </w:r>
            <w:r w:rsidR="007200CB" w:rsidRPr="007200CB">
              <w:rPr>
                <w:rStyle w:val="Hyperlink"/>
                <w:rFonts w:ascii="Times New Roman" w:hAnsi="Times New Roman" w:cs="Times New Roman"/>
                <w:noProof/>
                <w:sz w:val="24"/>
              </w:rPr>
              <w:t>Strategi penelitia</w:t>
            </w:r>
            <w:r w:rsidR="007200CB" w:rsidRPr="007200CB">
              <w:rPr>
                <w:rStyle w:val="Hyperlink"/>
                <w:rFonts w:ascii="Times New Roman" w:eastAsia="Times-Roman" w:hAnsi="Times New Roman" w:cs="Times New Roman"/>
                <w:bCs/>
                <w:noProof/>
                <w:sz w:val="24"/>
                <w:lang w:val="en-AU" w:bidi="ar"/>
              </w:rPr>
              <w:t>n</w:t>
            </w:r>
            <w:r w:rsidR="007200CB" w:rsidRPr="007200CB">
              <w:rPr>
                <w:rFonts w:ascii="Times New Roman" w:hAnsi="Times New Roman" w:cs="Times New Roman"/>
                <w:noProof/>
                <w:webHidden/>
                <w:sz w:val="24"/>
              </w:rPr>
              <w:tab/>
            </w:r>
            <w:r w:rsidR="007200CB" w:rsidRPr="007200CB">
              <w:rPr>
                <w:rFonts w:ascii="Times New Roman" w:hAnsi="Times New Roman" w:cs="Times New Roman"/>
                <w:noProof/>
                <w:webHidden/>
                <w:sz w:val="24"/>
              </w:rPr>
              <w:fldChar w:fldCharType="begin"/>
            </w:r>
            <w:r w:rsidR="007200CB" w:rsidRPr="007200CB">
              <w:rPr>
                <w:rFonts w:ascii="Times New Roman" w:hAnsi="Times New Roman" w:cs="Times New Roman"/>
                <w:noProof/>
                <w:webHidden/>
                <w:sz w:val="24"/>
              </w:rPr>
              <w:instrText xml:space="preserve"> PAGEREF _Toc45182377 \h </w:instrText>
            </w:r>
            <w:r w:rsidR="007200CB" w:rsidRPr="007200CB">
              <w:rPr>
                <w:rFonts w:ascii="Times New Roman" w:hAnsi="Times New Roman" w:cs="Times New Roman"/>
                <w:noProof/>
                <w:webHidden/>
                <w:sz w:val="24"/>
              </w:rPr>
            </w:r>
            <w:r w:rsidR="007200CB" w:rsidRPr="007200CB">
              <w:rPr>
                <w:rFonts w:ascii="Times New Roman" w:hAnsi="Times New Roman" w:cs="Times New Roman"/>
                <w:noProof/>
                <w:webHidden/>
                <w:sz w:val="24"/>
              </w:rPr>
              <w:fldChar w:fldCharType="separate"/>
            </w:r>
            <w:r w:rsidR="007200CB">
              <w:rPr>
                <w:rFonts w:ascii="Times New Roman" w:hAnsi="Times New Roman" w:cs="Times New Roman"/>
                <w:noProof/>
                <w:webHidden/>
                <w:sz w:val="24"/>
              </w:rPr>
              <w:t>24</w:t>
            </w:r>
            <w:r w:rsidR="007200CB" w:rsidRPr="007200CB">
              <w:rPr>
                <w:rFonts w:ascii="Times New Roman" w:hAnsi="Times New Roman" w:cs="Times New Roman"/>
                <w:noProof/>
                <w:webHidden/>
                <w:sz w:val="24"/>
              </w:rPr>
              <w:fldChar w:fldCharType="end"/>
            </w:r>
          </w:hyperlink>
        </w:p>
        <w:p w:rsidR="007200CB" w:rsidRPr="007200CB" w:rsidRDefault="00CE6BED" w:rsidP="007200CB">
          <w:pPr>
            <w:pStyle w:val="TOC2"/>
            <w:tabs>
              <w:tab w:val="left" w:pos="660"/>
              <w:tab w:val="right" w:leader="dot" w:pos="7927"/>
            </w:tabs>
            <w:spacing w:after="0" w:line="480" w:lineRule="auto"/>
            <w:jc w:val="both"/>
            <w:rPr>
              <w:rFonts w:ascii="Times New Roman" w:hAnsi="Times New Roman" w:cs="Times New Roman"/>
              <w:noProof/>
              <w:sz w:val="24"/>
            </w:rPr>
          </w:pPr>
          <w:hyperlink w:anchor="_Toc45182378" w:history="1">
            <w:r w:rsidR="007200CB" w:rsidRPr="007200CB">
              <w:rPr>
                <w:rStyle w:val="Hyperlink"/>
                <w:rFonts w:ascii="Times New Roman" w:eastAsia="Times-Roman" w:hAnsi="Times New Roman" w:cs="Times New Roman"/>
                <w:noProof/>
                <w:sz w:val="24"/>
                <w:lang w:val="en-AU" w:bidi="ar"/>
              </w:rPr>
              <w:t>C.</w:t>
            </w:r>
            <w:r w:rsidR="007200CB" w:rsidRPr="007200CB">
              <w:rPr>
                <w:rFonts w:ascii="Times New Roman" w:hAnsi="Times New Roman" w:cs="Times New Roman"/>
                <w:noProof/>
                <w:sz w:val="24"/>
              </w:rPr>
              <w:tab/>
            </w:r>
            <w:r w:rsidR="007200CB" w:rsidRPr="007200CB">
              <w:rPr>
                <w:rStyle w:val="Hyperlink"/>
                <w:rFonts w:ascii="Times New Roman" w:eastAsia="Times-Roman" w:hAnsi="Times New Roman" w:cs="Times New Roman"/>
                <w:noProof/>
                <w:sz w:val="24"/>
                <w:lang w:val="en-AU" w:bidi="ar"/>
              </w:rPr>
              <w:t>Pengkajian kualitas studi</w:t>
            </w:r>
            <w:r w:rsidR="007200CB" w:rsidRPr="007200CB">
              <w:rPr>
                <w:rFonts w:ascii="Times New Roman" w:hAnsi="Times New Roman" w:cs="Times New Roman"/>
                <w:noProof/>
                <w:webHidden/>
                <w:sz w:val="24"/>
              </w:rPr>
              <w:tab/>
            </w:r>
            <w:r w:rsidR="007200CB" w:rsidRPr="007200CB">
              <w:rPr>
                <w:rFonts w:ascii="Times New Roman" w:hAnsi="Times New Roman" w:cs="Times New Roman"/>
                <w:noProof/>
                <w:webHidden/>
                <w:sz w:val="24"/>
              </w:rPr>
              <w:fldChar w:fldCharType="begin"/>
            </w:r>
            <w:r w:rsidR="007200CB" w:rsidRPr="007200CB">
              <w:rPr>
                <w:rFonts w:ascii="Times New Roman" w:hAnsi="Times New Roman" w:cs="Times New Roman"/>
                <w:noProof/>
                <w:webHidden/>
                <w:sz w:val="24"/>
              </w:rPr>
              <w:instrText xml:space="preserve"> PAGEREF _Toc45182378 \h </w:instrText>
            </w:r>
            <w:r w:rsidR="007200CB" w:rsidRPr="007200CB">
              <w:rPr>
                <w:rFonts w:ascii="Times New Roman" w:hAnsi="Times New Roman" w:cs="Times New Roman"/>
                <w:noProof/>
                <w:webHidden/>
                <w:sz w:val="24"/>
              </w:rPr>
            </w:r>
            <w:r w:rsidR="007200CB" w:rsidRPr="007200CB">
              <w:rPr>
                <w:rFonts w:ascii="Times New Roman" w:hAnsi="Times New Roman" w:cs="Times New Roman"/>
                <w:noProof/>
                <w:webHidden/>
                <w:sz w:val="24"/>
              </w:rPr>
              <w:fldChar w:fldCharType="separate"/>
            </w:r>
            <w:r w:rsidR="007200CB">
              <w:rPr>
                <w:rFonts w:ascii="Times New Roman" w:hAnsi="Times New Roman" w:cs="Times New Roman"/>
                <w:noProof/>
                <w:webHidden/>
                <w:sz w:val="24"/>
              </w:rPr>
              <w:t>24</w:t>
            </w:r>
            <w:r w:rsidR="007200CB" w:rsidRPr="007200CB">
              <w:rPr>
                <w:rFonts w:ascii="Times New Roman" w:hAnsi="Times New Roman" w:cs="Times New Roman"/>
                <w:noProof/>
                <w:webHidden/>
                <w:sz w:val="24"/>
              </w:rPr>
              <w:fldChar w:fldCharType="end"/>
            </w:r>
          </w:hyperlink>
        </w:p>
        <w:p w:rsidR="007200CB" w:rsidRPr="007200CB" w:rsidRDefault="00CE6BED" w:rsidP="007200CB">
          <w:pPr>
            <w:pStyle w:val="TOC2"/>
            <w:tabs>
              <w:tab w:val="left" w:pos="660"/>
              <w:tab w:val="right" w:leader="dot" w:pos="7927"/>
            </w:tabs>
            <w:spacing w:after="0" w:line="480" w:lineRule="auto"/>
            <w:jc w:val="both"/>
            <w:rPr>
              <w:rFonts w:ascii="Times New Roman" w:hAnsi="Times New Roman" w:cs="Times New Roman"/>
              <w:noProof/>
              <w:sz w:val="24"/>
            </w:rPr>
          </w:pPr>
          <w:hyperlink w:anchor="_Toc45182379" w:history="1">
            <w:r w:rsidR="007200CB" w:rsidRPr="007200CB">
              <w:rPr>
                <w:rStyle w:val="Hyperlink"/>
                <w:rFonts w:ascii="Times New Roman" w:eastAsia="Times-Roman" w:hAnsi="Times New Roman" w:cs="Times New Roman"/>
                <w:noProof/>
                <w:sz w:val="24"/>
                <w:lang w:val="en-AU" w:bidi="ar"/>
              </w:rPr>
              <w:t>D.</w:t>
            </w:r>
            <w:r w:rsidR="007200CB" w:rsidRPr="007200CB">
              <w:rPr>
                <w:rFonts w:ascii="Times New Roman" w:hAnsi="Times New Roman" w:cs="Times New Roman"/>
                <w:noProof/>
                <w:sz w:val="24"/>
              </w:rPr>
              <w:tab/>
            </w:r>
            <w:r w:rsidR="007200CB" w:rsidRPr="007200CB">
              <w:rPr>
                <w:rStyle w:val="Hyperlink"/>
                <w:rFonts w:ascii="Times New Roman" w:eastAsia="Times-Roman" w:hAnsi="Times New Roman" w:cs="Times New Roman"/>
                <w:noProof/>
                <w:sz w:val="24"/>
                <w:lang w:val="en-AU" w:bidi="ar"/>
              </w:rPr>
              <w:t>Jadwal penelitian</w:t>
            </w:r>
            <w:r w:rsidR="007200CB" w:rsidRPr="007200CB">
              <w:rPr>
                <w:rFonts w:ascii="Times New Roman" w:hAnsi="Times New Roman" w:cs="Times New Roman"/>
                <w:noProof/>
                <w:webHidden/>
                <w:sz w:val="24"/>
              </w:rPr>
              <w:tab/>
            </w:r>
            <w:r w:rsidR="007200CB" w:rsidRPr="007200CB">
              <w:rPr>
                <w:rFonts w:ascii="Times New Roman" w:hAnsi="Times New Roman" w:cs="Times New Roman"/>
                <w:noProof/>
                <w:webHidden/>
                <w:sz w:val="24"/>
              </w:rPr>
              <w:fldChar w:fldCharType="begin"/>
            </w:r>
            <w:r w:rsidR="007200CB" w:rsidRPr="007200CB">
              <w:rPr>
                <w:rFonts w:ascii="Times New Roman" w:hAnsi="Times New Roman" w:cs="Times New Roman"/>
                <w:noProof/>
                <w:webHidden/>
                <w:sz w:val="24"/>
              </w:rPr>
              <w:instrText xml:space="preserve"> PAGEREF _Toc45182379 \h </w:instrText>
            </w:r>
            <w:r w:rsidR="007200CB" w:rsidRPr="007200CB">
              <w:rPr>
                <w:rFonts w:ascii="Times New Roman" w:hAnsi="Times New Roman" w:cs="Times New Roman"/>
                <w:noProof/>
                <w:webHidden/>
                <w:sz w:val="24"/>
              </w:rPr>
            </w:r>
            <w:r w:rsidR="007200CB" w:rsidRPr="007200CB">
              <w:rPr>
                <w:rFonts w:ascii="Times New Roman" w:hAnsi="Times New Roman" w:cs="Times New Roman"/>
                <w:noProof/>
                <w:webHidden/>
                <w:sz w:val="24"/>
              </w:rPr>
              <w:fldChar w:fldCharType="separate"/>
            </w:r>
            <w:r w:rsidR="007200CB">
              <w:rPr>
                <w:rFonts w:ascii="Times New Roman" w:hAnsi="Times New Roman" w:cs="Times New Roman"/>
                <w:noProof/>
                <w:webHidden/>
                <w:sz w:val="24"/>
              </w:rPr>
              <w:t>26</w:t>
            </w:r>
            <w:r w:rsidR="007200CB" w:rsidRPr="007200CB">
              <w:rPr>
                <w:rFonts w:ascii="Times New Roman" w:hAnsi="Times New Roman" w:cs="Times New Roman"/>
                <w:noProof/>
                <w:webHidden/>
                <w:sz w:val="24"/>
              </w:rPr>
              <w:fldChar w:fldCharType="end"/>
            </w:r>
          </w:hyperlink>
        </w:p>
        <w:p w:rsidR="007200CB" w:rsidRPr="007200CB" w:rsidRDefault="00CE6BED" w:rsidP="007200CB">
          <w:pPr>
            <w:pStyle w:val="TOC1"/>
            <w:tabs>
              <w:tab w:val="right" w:leader="dot" w:pos="7927"/>
            </w:tabs>
            <w:spacing w:after="0" w:line="480" w:lineRule="auto"/>
            <w:jc w:val="both"/>
            <w:rPr>
              <w:rFonts w:ascii="Times New Roman" w:hAnsi="Times New Roman" w:cs="Times New Roman"/>
              <w:noProof/>
              <w:sz w:val="24"/>
            </w:rPr>
          </w:pPr>
          <w:hyperlink w:anchor="_Toc45182380" w:history="1">
            <w:r w:rsidR="007200CB" w:rsidRPr="007200CB">
              <w:rPr>
                <w:rStyle w:val="Hyperlink"/>
                <w:rFonts w:ascii="Times New Roman" w:hAnsi="Times New Roman" w:cs="Times New Roman"/>
                <w:noProof/>
                <w:sz w:val="24"/>
              </w:rPr>
              <w:t>BAB IV</w:t>
            </w:r>
            <w:r w:rsidR="007200CB" w:rsidRPr="007200CB">
              <w:rPr>
                <w:rStyle w:val="Hyperlink"/>
                <w:rFonts w:ascii="Times New Roman" w:eastAsia="SimSun" w:hAnsi="Times New Roman" w:cs="Times New Roman"/>
                <w:noProof/>
                <w:sz w:val="24"/>
              </w:rPr>
              <w:t xml:space="preserve"> </w:t>
            </w:r>
            <w:r w:rsidR="007200CB" w:rsidRPr="007200CB">
              <w:rPr>
                <w:rStyle w:val="Hyperlink"/>
                <w:rFonts w:ascii="Times New Roman" w:hAnsi="Times New Roman" w:cs="Times New Roman"/>
                <w:noProof/>
                <w:sz w:val="24"/>
              </w:rPr>
              <w:t>HASIL PENELITIAN</w:t>
            </w:r>
            <w:r w:rsidR="007200CB" w:rsidRPr="007200CB">
              <w:rPr>
                <w:rFonts w:ascii="Times New Roman" w:hAnsi="Times New Roman" w:cs="Times New Roman"/>
                <w:noProof/>
                <w:webHidden/>
                <w:sz w:val="24"/>
              </w:rPr>
              <w:tab/>
            </w:r>
            <w:r w:rsidR="007200CB" w:rsidRPr="007200CB">
              <w:rPr>
                <w:rFonts w:ascii="Times New Roman" w:hAnsi="Times New Roman" w:cs="Times New Roman"/>
                <w:noProof/>
                <w:webHidden/>
                <w:sz w:val="24"/>
              </w:rPr>
              <w:fldChar w:fldCharType="begin"/>
            </w:r>
            <w:r w:rsidR="007200CB" w:rsidRPr="007200CB">
              <w:rPr>
                <w:rFonts w:ascii="Times New Roman" w:hAnsi="Times New Roman" w:cs="Times New Roman"/>
                <w:noProof/>
                <w:webHidden/>
                <w:sz w:val="24"/>
              </w:rPr>
              <w:instrText xml:space="preserve"> PAGEREF _Toc45182380 \h </w:instrText>
            </w:r>
            <w:r w:rsidR="007200CB" w:rsidRPr="007200CB">
              <w:rPr>
                <w:rFonts w:ascii="Times New Roman" w:hAnsi="Times New Roman" w:cs="Times New Roman"/>
                <w:noProof/>
                <w:webHidden/>
                <w:sz w:val="24"/>
              </w:rPr>
            </w:r>
            <w:r w:rsidR="007200CB" w:rsidRPr="007200CB">
              <w:rPr>
                <w:rFonts w:ascii="Times New Roman" w:hAnsi="Times New Roman" w:cs="Times New Roman"/>
                <w:noProof/>
                <w:webHidden/>
                <w:sz w:val="24"/>
              </w:rPr>
              <w:fldChar w:fldCharType="separate"/>
            </w:r>
            <w:r w:rsidR="007200CB">
              <w:rPr>
                <w:rFonts w:ascii="Times New Roman" w:hAnsi="Times New Roman" w:cs="Times New Roman"/>
                <w:noProof/>
                <w:webHidden/>
                <w:sz w:val="24"/>
              </w:rPr>
              <w:t>27</w:t>
            </w:r>
            <w:r w:rsidR="007200CB" w:rsidRPr="007200CB">
              <w:rPr>
                <w:rFonts w:ascii="Times New Roman" w:hAnsi="Times New Roman" w:cs="Times New Roman"/>
                <w:noProof/>
                <w:webHidden/>
                <w:sz w:val="24"/>
              </w:rPr>
              <w:fldChar w:fldCharType="end"/>
            </w:r>
          </w:hyperlink>
        </w:p>
        <w:p w:rsidR="007200CB" w:rsidRPr="007200CB" w:rsidRDefault="00CE6BED" w:rsidP="007200CB">
          <w:pPr>
            <w:pStyle w:val="TOC2"/>
            <w:tabs>
              <w:tab w:val="left" w:pos="660"/>
              <w:tab w:val="right" w:leader="dot" w:pos="7927"/>
            </w:tabs>
            <w:spacing w:after="0" w:line="480" w:lineRule="auto"/>
            <w:jc w:val="both"/>
            <w:rPr>
              <w:rFonts w:ascii="Times New Roman" w:hAnsi="Times New Roman" w:cs="Times New Roman"/>
              <w:noProof/>
              <w:sz w:val="24"/>
            </w:rPr>
          </w:pPr>
          <w:hyperlink w:anchor="_Toc45182381" w:history="1">
            <w:r w:rsidR="007200CB" w:rsidRPr="007200CB">
              <w:rPr>
                <w:rStyle w:val="Hyperlink"/>
                <w:rFonts w:ascii="Times New Roman" w:hAnsi="Times New Roman" w:cs="Times New Roman"/>
                <w:noProof/>
                <w:sz w:val="24"/>
                <w:lang w:val="en-AU"/>
              </w:rPr>
              <w:t>A.</w:t>
            </w:r>
            <w:r w:rsidR="007200CB" w:rsidRPr="007200CB">
              <w:rPr>
                <w:rFonts w:ascii="Times New Roman" w:hAnsi="Times New Roman" w:cs="Times New Roman"/>
                <w:noProof/>
                <w:sz w:val="24"/>
              </w:rPr>
              <w:tab/>
            </w:r>
            <w:r w:rsidR="007200CB" w:rsidRPr="007200CB">
              <w:rPr>
                <w:rStyle w:val="Hyperlink"/>
                <w:rFonts w:ascii="Times New Roman" w:hAnsi="Times New Roman" w:cs="Times New Roman"/>
                <w:noProof/>
                <w:sz w:val="24"/>
                <w:lang w:val="id-ID"/>
              </w:rPr>
              <w:t>Hasil Pencarian</w:t>
            </w:r>
            <w:r w:rsidR="007200CB" w:rsidRPr="007200CB">
              <w:rPr>
                <w:rFonts w:ascii="Times New Roman" w:hAnsi="Times New Roman" w:cs="Times New Roman"/>
                <w:noProof/>
                <w:webHidden/>
                <w:sz w:val="24"/>
              </w:rPr>
              <w:tab/>
            </w:r>
            <w:r w:rsidR="007200CB" w:rsidRPr="007200CB">
              <w:rPr>
                <w:rFonts w:ascii="Times New Roman" w:hAnsi="Times New Roman" w:cs="Times New Roman"/>
                <w:noProof/>
                <w:webHidden/>
                <w:sz w:val="24"/>
              </w:rPr>
              <w:fldChar w:fldCharType="begin"/>
            </w:r>
            <w:r w:rsidR="007200CB" w:rsidRPr="007200CB">
              <w:rPr>
                <w:rFonts w:ascii="Times New Roman" w:hAnsi="Times New Roman" w:cs="Times New Roman"/>
                <w:noProof/>
                <w:webHidden/>
                <w:sz w:val="24"/>
              </w:rPr>
              <w:instrText xml:space="preserve"> PAGEREF _Toc45182381 \h </w:instrText>
            </w:r>
            <w:r w:rsidR="007200CB" w:rsidRPr="007200CB">
              <w:rPr>
                <w:rFonts w:ascii="Times New Roman" w:hAnsi="Times New Roman" w:cs="Times New Roman"/>
                <w:noProof/>
                <w:webHidden/>
                <w:sz w:val="24"/>
              </w:rPr>
            </w:r>
            <w:r w:rsidR="007200CB" w:rsidRPr="007200CB">
              <w:rPr>
                <w:rFonts w:ascii="Times New Roman" w:hAnsi="Times New Roman" w:cs="Times New Roman"/>
                <w:noProof/>
                <w:webHidden/>
                <w:sz w:val="24"/>
              </w:rPr>
              <w:fldChar w:fldCharType="separate"/>
            </w:r>
            <w:r w:rsidR="007200CB">
              <w:rPr>
                <w:rFonts w:ascii="Times New Roman" w:hAnsi="Times New Roman" w:cs="Times New Roman"/>
                <w:noProof/>
                <w:webHidden/>
                <w:sz w:val="24"/>
              </w:rPr>
              <w:t>27</w:t>
            </w:r>
            <w:r w:rsidR="007200CB" w:rsidRPr="007200CB">
              <w:rPr>
                <w:rFonts w:ascii="Times New Roman" w:hAnsi="Times New Roman" w:cs="Times New Roman"/>
                <w:noProof/>
                <w:webHidden/>
                <w:sz w:val="24"/>
              </w:rPr>
              <w:fldChar w:fldCharType="end"/>
            </w:r>
          </w:hyperlink>
        </w:p>
        <w:p w:rsidR="007200CB" w:rsidRPr="007200CB" w:rsidRDefault="00CE6BED" w:rsidP="007200CB">
          <w:pPr>
            <w:pStyle w:val="TOC2"/>
            <w:tabs>
              <w:tab w:val="left" w:pos="660"/>
              <w:tab w:val="right" w:leader="dot" w:pos="7927"/>
            </w:tabs>
            <w:spacing w:after="0" w:line="480" w:lineRule="auto"/>
            <w:jc w:val="both"/>
            <w:rPr>
              <w:rFonts w:ascii="Times New Roman" w:hAnsi="Times New Roman" w:cs="Times New Roman"/>
              <w:noProof/>
              <w:sz w:val="24"/>
            </w:rPr>
          </w:pPr>
          <w:hyperlink w:anchor="_Toc45182382" w:history="1">
            <w:r w:rsidR="007200CB" w:rsidRPr="007200CB">
              <w:rPr>
                <w:rStyle w:val="Hyperlink"/>
                <w:rFonts w:ascii="Times New Roman" w:hAnsi="Times New Roman" w:cs="Times New Roman"/>
                <w:noProof/>
                <w:sz w:val="24"/>
                <w:lang w:val="en-AU"/>
              </w:rPr>
              <w:t>B.</w:t>
            </w:r>
            <w:r w:rsidR="007200CB" w:rsidRPr="007200CB">
              <w:rPr>
                <w:rFonts w:ascii="Times New Roman" w:hAnsi="Times New Roman" w:cs="Times New Roman"/>
                <w:noProof/>
                <w:sz w:val="24"/>
              </w:rPr>
              <w:tab/>
            </w:r>
            <w:r w:rsidR="007200CB" w:rsidRPr="007200CB">
              <w:rPr>
                <w:rStyle w:val="Hyperlink"/>
                <w:rFonts w:ascii="Times New Roman" w:hAnsi="Times New Roman" w:cs="Times New Roman"/>
                <w:noProof/>
                <w:sz w:val="24"/>
                <w:lang w:val="en-AU"/>
              </w:rPr>
              <w:t>Ringkasan Hasil Pencarian</w:t>
            </w:r>
            <w:r w:rsidR="007200CB" w:rsidRPr="007200CB">
              <w:rPr>
                <w:rFonts w:ascii="Times New Roman" w:hAnsi="Times New Roman" w:cs="Times New Roman"/>
                <w:noProof/>
                <w:webHidden/>
                <w:sz w:val="24"/>
              </w:rPr>
              <w:tab/>
            </w:r>
            <w:r w:rsidR="007200CB" w:rsidRPr="007200CB">
              <w:rPr>
                <w:rFonts w:ascii="Times New Roman" w:hAnsi="Times New Roman" w:cs="Times New Roman"/>
                <w:noProof/>
                <w:webHidden/>
                <w:sz w:val="24"/>
              </w:rPr>
              <w:fldChar w:fldCharType="begin"/>
            </w:r>
            <w:r w:rsidR="007200CB" w:rsidRPr="007200CB">
              <w:rPr>
                <w:rFonts w:ascii="Times New Roman" w:hAnsi="Times New Roman" w:cs="Times New Roman"/>
                <w:noProof/>
                <w:webHidden/>
                <w:sz w:val="24"/>
              </w:rPr>
              <w:instrText xml:space="preserve"> PAGEREF _Toc45182382 \h </w:instrText>
            </w:r>
            <w:r w:rsidR="007200CB" w:rsidRPr="007200CB">
              <w:rPr>
                <w:rFonts w:ascii="Times New Roman" w:hAnsi="Times New Roman" w:cs="Times New Roman"/>
                <w:noProof/>
                <w:webHidden/>
                <w:sz w:val="24"/>
              </w:rPr>
            </w:r>
            <w:r w:rsidR="007200CB" w:rsidRPr="007200CB">
              <w:rPr>
                <w:rFonts w:ascii="Times New Roman" w:hAnsi="Times New Roman" w:cs="Times New Roman"/>
                <w:noProof/>
                <w:webHidden/>
                <w:sz w:val="24"/>
              </w:rPr>
              <w:fldChar w:fldCharType="separate"/>
            </w:r>
            <w:r w:rsidR="007200CB">
              <w:rPr>
                <w:rFonts w:ascii="Times New Roman" w:hAnsi="Times New Roman" w:cs="Times New Roman"/>
                <w:noProof/>
                <w:webHidden/>
                <w:sz w:val="24"/>
              </w:rPr>
              <w:t>28</w:t>
            </w:r>
            <w:r w:rsidR="007200CB" w:rsidRPr="007200CB">
              <w:rPr>
                <w:rFonts w:ascii="Times New Roman" w:hAnsi="Times New Roman" w:cs="Times New Roman"/>
                <w:noProof/>
                <w:webHidden/>
                <w:sz w:val="24"/>
              </w:rPr>
              <w:fldChar w:fldCharType="end"/>
            </w:r>
          </w:hyperlink>
        </w:p>
        <w:p w:rsidR="007200CB" w:rsidRPr="007200CB" w:rsidRDefault="00CE6BED" w:rsidP="007200CB">
          <w:pPr>
            <w:pStyle w:val="TOC2"/>
            <w:tabs>
              <w:tab w:val="left" w:pos="660"/>
              <w:tab w:val="right" w:leader="dot" w:pos="7927"/>
            </w:tabs>
            <w:spacing w:after="0" w:line="480" w:lineRule="auto"/>
            <w:jc w:val="both"/>
            <w:rPr>
              <w:rFonts w:ascii="Times New Roman" w:hAnsi="Times New Roman" w:cs="Times New Roman"/>
              <w:noProof/>
              <w:sz w:val="24"/>
            </w:rPr>
          </w:pPr>
          <w:hyperlink w:anchor="_Toc45182383" w:history="1">
            <w:r w:rsidR="007200CB" w:rsidRPr="007200CB">
              <w:rPr>
                <w:rStyle w:val="Hyperlink"/>
                <w:rFonts w:ascii="Times New Roman" w:hAnsi="Times New Roman" w:cs="Times New Roman"/>
                <w:noProof/>
                <w:sz w:val="24"/>
                <w:lang w:val="en-AU"/>
              </w:rPr>
              <w:t>C.</w:t>
            </w:r>
            <w:r w:rsidR="007200CB" w:rsidRPr="007200CB">
              <w:rPr>
                <w:rFonts w:ascii="Times New Roman" w:hAnsi="Times New Roman" w:cs="Times New Roman"/>
                <w:noProof/>
                <w:sz w:val="24"/>
              </w:rPr>
              <w:tab/>
            </w:r>
            <w:r w:rsidR="007200CB" w:rsidRPr="007200CB">
              <w:rPr>
                <w:rStyle w:val="Hyperlink"/>
                <w:rFonts w:ascii="Times New Roman" w:hAnsi="Times New Roman" w:cs="Times New Roman"/>
                <w:noProof/>
                <w:sz w:val="24"/>
                <w:lang w:val="en-AU"/>
              </w:rPr>
              <w:t xml:space="preserve">Ringkasan </w:t>
            </w:r>
            <w:r w:rsidR="007200CB" w:rsidRPr="007200CB">
              <w:rPr>
                <w:rStyle w:val="Hyperlink"/>
                <w:rFonts w:ascii="Times New Roman" w:hAnsi="Times New Roman" w:cs="Times New Roman"/>
                <w:noProof/>
                <w:sz w:val="24"/>
                <w:lang w:val="id-ID"/>
              </w:rPr>
              <w:t xml:space="preserve">Hasil </w:t>
            </w:r>
            <w:r w:rsidR="007200CB" w:rsidRPr="007200CB">
              <w:rPr>
                <w:rStyle w:val="Hyperlink"/>
                <w:rFonts w:ascii="Times New Roman" w:hAnsi="Times New Roman" w:cs="Times New Roman"/>
                <w:noProof/>
                <w:sz w:val="24"/>
                <w:lang w:val="en-AU"/>
              </w:rPr>
              <w:t>Penelitian</w:t>
            </w:r>
            <w:r w:rsidR="007200CB" w:rsidRPr="007200CB">
              <w:rPr>
                <w:rFonts w:ascii="Times New Roman" w:hAnsi="Times New Roman" w:cs="Times New Roman"/>
                <w:noProof/>
                <w:webHidden/>
                <w:sz w:val="24"/>
              </w:rPr>
              <w:tab/>
            </w:r>
            <w:r w:rsidR="007200CB" w:rsidRPr="007200CB">
              <w:rPr>
                <w:rFonts w:ascii="Times New Roman" w:hAnsi="Times New Roman" w:cs="Times New Roman"/>
                <w:noProof/>
                <w:webHidden/>
                <w:sz w:val="24"/>
              </w:rPr>
              <w:fldChar w:fldCharType="begin"/>
            </w:r>
            <w:r w:rsidR="007200CB" w:rsidRPr="007200CB">
              <w:rPr>
                <w:rFonts w:ascii="Times New Roman" w:hAnsi="Times New Roman" w:cs="Times New Roman"/>
                <w:noProof/>
                <w:webHidden/>
                <w:sz w:val="24"/>
              </w:rPr>
              <w:instrText xml:space="preserve"> PAGEREF _Toc45182383 \h </w:instrText>
            </w:r>
            <w:r w:rsidR="007200CB" w:rsidRPr="007200CB">
              <w:rPr>
                <w:rFonts w:ascii="Times New Roman" w:hAnsi="Times New Roman" w:cs="Times New Roman"/>
                <w:noProof/>
                <w:webHidden/>
                <w:sz w:val="24"/>
              </w:rPr>
            </w:r>
            <w:r w:rsidR="007200CB" w:rsidRPr="007200CB">
              <w:rPr>
                <w:rFonts w:ascii="Times New Roman" w:hAnsi="Times New Roman" w:cs="Times New Roman"/>
                <w:noProof/>
                <w:webHidden/>
                <w:sz w:val="24"/>
              </w:rPr>
              <w:fldChar w:fldCharType="separate"/>
            </w:r>
            <w:r w:rsidR="007200CB">
              <w:rPr>
                <w:rFonts w:ascii="Times New Roman" w:hAnsi="Times New Roman" w:cs="Times New Roman"/>
                <w:noProof/>
                <w:webHidden/>
                <w:sz w:val="24"/>
              </w:rPr>
              <w:t>28</w:t>
            </w:r>
            <w:r w:rsidR="007200CB" w:rsidRPr="007200CB">
              <w:rPr>
                <w:rFonts w:ascii="Times New Roman" w:hAnsi="Times New Roman" w:cs="Times New Roman"/>
                <w:noProof/>
                <w:webHidden/>
                <w:sz w:val="24"/>
              </w:rPr>
              <w:fldChar w:fldCharType="end"/>
            </w:r>
          </w:hyperlink>
        </w:p>
        <w:p w:rsidR="007200CB" w:rsidRPr="007200CB" w:rsidRDefault="00CE6BED" w:rsidP="007200CB">
          <w:pPr>
            <w:pStyle w:val="TOC1"/>
            <w:tabs>
              <w:tab w:val="right" w:leader="dot" w:pos="7927"/>
            </w:tabs>
            <w:spacing w:after="0" w:line="480" w:lineRule="auto"/>
            <w:jc w:val="both"/>
            <w:rPr>
              <w:rFonts w:ascii="Times New Roman" w:hAnsi="Times New Roman" w:cs="Times New Roman"/>
              <w:noProof/>
              <w:sz w:val="24"/>
            </w:rPr>
          </w:pPr>
          <w:hyperlink w:anchor="_Toc45182384" w:history="1">
            <w:r w:rsidR="007200CB" w:rsidRPr="007200CB">
              <w:rPr>
                <w:rStyle w:val="Hyperlink"/>
                <w:rFonts w:ascii="Times New Roman" w:hAnsi="Times New Roman" w:cs="Times New Roman"/>
                <w:noProof/>
                <w:sz w:val="24"/>
              </w:rPr>
              <w:t>BAB V</w:t>
            </w:r>
            <w:r w:rsidR="007200CB" w:rsidRPr="007200CB">
              <w:rPr>
                <w:rStyle w:val="Hyperlink"/>
                <w:rFonts w:ascii="Times New Roman" w:eastAsia="SimSun" w:hAnsi="Times New Roman" w:cs="Times New Roman"/>
                <w:noProof/>
                <w:sz w:val="24"/>
              </w:rPr>
              <w:t xml:space="preserve"> </w:t>
            </w:r>
            <w:r w:rsidR="007200CB" w:rsidRPr="007200CB">
              <w:rPr>
                <w:rStyle w:val="Hyperlink"/>
                <w:rFonts w:ascii="Times New Roman" w:hAnsi="Times New Roman" w:cs="Times New Roman"/>
                <w:noProof/>
                <w:sz w:val="24"/>
              </w:rPr>
              <w:t>PEMBAHASAN</w:t>
            </w:r>
            <w:r w:rsidR="007200CB" w:rsidRPr="007200CB">
              <w:rPr>
                <w:rFonts w:ascii="Times New Roman" w:hAnsi="Times New Roman" w:cs="Times New Roman"/>
                <w:noProof/>
                <w:webHidden/>
                <w:sz w:val="24"/>
              </w:rPr>
              <w:tab/>
            </w:r>
            <w:r w:rsidR="007200CB" w:rsidRPr="007200CB">
              <w:rPr>
                <w:rFonts w:ascii="Times New Roman" w:hAnsi="Times New Roman" w:cs="Times New Roman"/>
                <w:noProof/>
                <w:webHidden/>
                <w:sz w:val="24"/>
              </w:rPr>
              <w:fldChar w:fldCharType="begin"/>
            </w:r>
            <w:r w:rsidR="007200CB" w:rsidRPr="007200CB">
              <w:rPr>
                <w:rFonts w:ascii="Times New Roman" w:hAnsi="Times New Roman" w:cs="Times New Roman"/>
                <w:noProof/>
                <w:webHidden/>
                <w:sz w:val="24"/>
              </w:rPr>
              <w:instrText xml:space="preserve"> PAGEREF _Toc45182384 \h </w:instrText>
            </w:r>
            <w:r w:rsidR="007200CB" w:rsidRPr="007200CB">
              <w:rPr>
                <w:rFonts w:ascii="Times New Roman" w:hAnsi="Times New Roman" w:cs="Times New Roman"/>
                <w:noProof/>
                <w:webHidden/>
                <w:sz w:val="24"/>
              </w:rPr>
            </w:r>
            <w:r w:rsidR="007200CB" w:rsidRPr="007200CB">
              <w:rPr>
                <w:rFonts w:ascii="Times New Roman" w:hAnsi="Times New Roman" w:cs="Times New Roman"/>
                <w:noProof/>
                <w:webHidden/>
                <w:sz w:val="24"/>
              </w:rPr>
              <w:fldChar w:fldCharType="separate"/>
            </w:r>
            <w:r w:rsidR="007200CB">
              <w:rPr>
                <w:rFonts w:ascii="Times New Roman" w:hAnsi="Times New Roman" w:cs="Times New Roman"/>
                <w:noProof/>
                <w:webHidden/>
                <w:sz w:val="24"/>
              </w:rPr>
              <w:t>43</w:t>
            </w:r>
            <w:r w:rsidR="007200CB" w:rsidRPr="007200CB">
              <w:rPr>
                <w:rFonts w:ascii="Times New Roman" w:hAnsi="Times New Roman" w:cs="Times New Roman"/>
                <w:noProof/>
                <w:webHidden/>
                <w:sz w:val="24"/>
              </w:rPr>
              <w:fldChar w:fldCharType="end"/>
            </w:r>
          </w:hyperlink>
        </w:p>
        <w:p w:rsidR="007200CB" w:rsidRPr="007200CB" w:rsidRDefault="00CE6BED" w:rsidP="007200CB">
          <w:pPr>
            <w:pStyle w:val="TOC2"/>
            <w:tabs>
              <w:tab w:val="left" w:pos="660"/>
              <w:tab w:val="right" w:leader="dot" w:pos="7927"/>
            </w:tabs>
            <w:spacing w:after="0" w:line="480" w:lineRule="auto"/>
            <w:jc w:val="both"/>
            <w:rPr>
              <w:rFonts w:ascii="Times New Roman" w:hAnsi="Times New Roman" w:cs="Times New Roman"/>
              <w:noProof/>
              <w:sz w:val="24"/>
            </w:rPr>
          </w:pPr>
          <w:hyperlink w:anchor="_Toc45182385" w:history="1">
            <w:r w:rsidR="007200CB" w:rsidRPr="007200CB">
              <w:rPr>
                <w:rStyle w:val="Hyperlink"/>
                <w:rFonts w:ascii="Times New Roman" w:hAnsi="Times New Roman" w:cs="Times New Roman"/>
                <w:noProof/>
                <w:sz w:val="24"/>
                <w:lang w:val="id-ID"/>
              </w:rPr>
              <w:t>A.</w:t>
            </w:r>
            <w:r w:rsidR="007200CB" w:rsidRPr="007200CB">
              <w:rPr>
                <w:rFonts w:ascii="Times New Roman" w:hAnsi="Times New Roman" w:cs="Times New Roman"/>
                <w:noProof/>
                <w:sz w:val="24"/>
              </w:rPr>
              <w:tab/>
            </w:r>
            <w:r w:rsidR="007200CB" w:rsidRPr="007200CB">
              <w:rPr>
                <w:rStyle w:val="Hyperlink"/>
                <w:rFonts w:ascii="Times New Roman" w:hAnsi="Times New Roman" w:cs="Times New Roman"/>
                <w:noProof/>
                <w:sz w:val="24"/>
                <w:lang w:val="id-ID"/>
              </w:rPr>
              <w:t>Kualitas hidup penderita kanker serviks</w:t>
            </w:r>
            <w:r w:rsidR="007200CB" w:rsidRPr="007200CB">
              <w:rPr>
                <w:rFonts w:ascii="Times New Roman" w:hAnsi="Times New Roman" w:cs="Times New Roman"/>
                <w:noProof/>
                <w:webHidden/>
                <w:sz w:val="24"/>
              </w:rPr>
              <w:tab/>
            </w:r>
            <w:r w:rsidR="007200CB" w:rsidRPr="007200CB">
              <w:rPr>
                <w:rFonts w:ascii="Times New Roman" w:hAnsi="Times New Roman" w:cs="Times New Roman"/>
                <w:noProof/>
                <w:webHidden/>
                <w:sz w:val="24"/>
              </w:rPr>
              <w:fldChar w:fldCharType="begin"/>
            </w:r>
            <w:r w:rsidR="007200CB" w:rsidRPr="007200CB">
              <w:rPr>
                <w:rFonts w:ascii="Times New Roman" w:hAnsi="Times New Roman" w:cs="Times New Roman"/>
                <w:noProof/>
                <w:webHidden/>
                <w:sz w:val="24"/>
              </w:rPr>
              <w:instrText xml:space="preserve"> PAGEREF _Toc45182385 \h </w:instrText>
            </w:r>
            <w:r w:rsidR="007200CB" w:rsidRPr="007200CB">
              <w:rPr>
                <w:rFonts w:ascii="Times New Roman" w:hAnsi="Times New Roman" w:cs="Times New Roman"/>
                <w:noProof/>
                <w:webHidden/>
                <w:sz w:val="24"/>
              </w:rPr>
            </w:r>
            <w:r w:rsidR="007200CB" w:rsidRPr="007200CB">
              <w:rPr>
                <w:rFonts w:ascii="Times New Roman" w:hAnsi="Times New Roman" w:cs="Times New Roman"/>
                <w:noProof/>
                <w:webHidden/>
                <w:sz w:val="24"/>
              </w:rPr>
              <w:fldChar w:fldCharType="separate"/>
            </w:r>
            <w:r w:rsidR="007200CB">
              <w:rPr>
                <w:rFonts w:ascii="Times New Roman" w:hAnsi="Times New Roman" w:cs="Times New Roman"/>
                <w:noProof/>
                <w:webHidden/>
                <w:sz w:val="24"/>
              </w:rPr>
              <w:t>43</w:t>
            </w:r>
            <w:r w:rsidR="007200CB" w:rsidRPr="007200CB">
              <w:rPr>
                <w:rFonts w:ascii="Times New Roman" w:hAnsi="Times New Roman" w:cs="Times New Roman"/>
                <w:noProof/>
                <w:webHidden/>
                <w:sz w:val="24"/>
              </w:rPr>
              <w:fldChar w:fldCharType="end"/>
            </w:r>
          </w:hyperlink>
        </w:p>
        <w:p w:rsidR="007200CB" w:rsidRPr="007200CB" w:rsidRDefault="00CE6BED" w:rsidP="007200CB">
          <w:pPr>
            <w:pStyle w:val="TOC2"/>
            <w:tabs>
              <w:tab w:val="left" w:pos="660"/>
              <w:tab w:val="right" w:leader="dot" w:pos="7927"/>
            </w:tabs>
            <w:spacing w:after="0" w:line="480" w:lineRule="auto"/>
            <w:jc w:val="both"/>
            <w:rPr>
              <w:rFonts w:ascii="Times New Roman" w:hAnsi="Times New Roman" w:cs="Times New Roman"/>
              <w:noProof/>
              <w:sz w:val="24"/>
            </w:rPr>
          </w:pPr>
          <w:hyperlink w:anchor="_Toc45182386" w:history="1">
            <w:r w:rsidR="007200CB" w:rsidRPr="007200CB">
              <w:rPr>
                <w:rStyle w:val="Hyperlink"/>
                <w:rFonts w:ascii="Times New Roman" w:hAnsi="Times New Roman" w:cs="Times New Roman"/>
                <w:noProof/>
                <w:sz w:val="24"/>
                <w:lang w:val="id-ID"/>
              </w:rPr>
              <w:t>B.</w:t>
            </w:r>
            <w:r w:rsidR="007200CB" w:rsidRPr="007200CB">
              <w:rPr>
                <w:rFonts w:ascii="Times New Roman" w:hAnsi="Times New Roman" w:cs="Times New Roman"/>
                <w:noProof/>
                <w:sz w:val="24"/>
              </w:rPr>
              <w:tab/>
            </w:r>
            <w:r w:rsidR="007200CB" w:rsidRPr="007200CB">
              <w:rPr>
                <w:rStyle w:val="Hyperlink"/>
                <w:rFonts w:ascii="Times New Roman" w:hAnsi="Times New Roman" w:cs="Times New Roman"/>
                <w:noProof/>
                <w:sz w:val="24"/>
                <w:lang w:val="id-ID"/>
              </w:rPr>
              <w:t>Implikasi dalam praktik keperawatan</w:t>
            </w:r>
            <w:r w:rsidR="007200CB" w:rsidRPr="007200CB">
              <w:rPr>
                <w:rFonts w:ascii="Times New Roman" w:hAnsi="Times New Roman" w:cs="Times New Roman"/>
                <w:noProof/>
                <w:webHidden/>
                <w:sz w:val="24"/>
              </w:rPr>
              <w:tab/>
            </w:r>
            <w:r w:rsidR="007200CB" w:rsidRPr="007200CB">
              <w:rPr>
                <w:rFonts w:ascii="Times New Roman" w:hAnsi="Times New Roman" w:cs="Times New Roman"/>
                <w:noProof/>
                <w:webHidden/>
                <w:sz w:val="24"/>
              </w:rPr>
              <w:fldChar w:fldCharType="begin"/>
            </w:r>
            <w:r w:rsidR="007200CB" w:rsidRPr="007200CB">
              <w:rPr>
                <w:rFonts w:ascii="Times New Roman" w:hAnsi="Times New Roman" w:cs="Times New Roman"/>
                <w:noProof/>
                <w:webHidden/>
                <w:sz w:val="24"/>
              </w:rPr>
              <w:instrText xml:space="preserve"> PAGEREF _Toc45182386 \h </w:instrText>
            </w:r>
            <w:r w:rsidR="007200CB" w:rsidRPr="007200CB">
              <w:rPr>
                <w:rFonts w:ascii="Times New Roman" w:hAnsi="Times New Roman" w:cs="Times New Roman"/>
                <w:noProof/>
                <w:webHidden/>
                <w:sz w:val="24"/>
              </w:rPr>
            </w:r>
            <w:r w:rsidR="007200CB" w:rsidRPr="007200CB">
              <w:rPr>
                <w:rFonts w:ascii="Times New Roman" w:hAnsi="Times New Roman" w:cs="Times New Roman"/>
                <w:noProof/>
                <w:webHidden/>
                <w:sz w:val="24"/>
              </w:rPr>
              <w:fldChar w:fldCharType="separate"/>
            </w:r>
            <w:r w:rsidR="007200CB">
              <w:rPr>
                <w:rFonts w:ascii="Times New Roman" w:hAnsi="Times New Roman" w:cs="Times New Roman"/>
                <w:noProof/>
                <w:webHidden/>
                <w:sz w:val="24"/>
              </w:rPr>
              <w:t>50</w:t>
            </w:r>
            <w:r w:rsidR="007200CB" w:rsidRPr="007200CB">
              <w:rPr>
                <w:rFonts w:ascii="Times New Roman" w:hAnsi="Times New Roman" w:cs="Times New Roman"/>
                <w:noProof/>
                <w:webHidden/>
                <w:sz w:val="24"/>
              </w:rPr>
              <w:fldChar w:fldCharType="end"/>
            </w:r>
          </w:hyperlink>
        </w:p>
        <w:p w:rsidR="007200CB" w:rsidRPr="007200CB" w:rsidRDefault="00CE6BED" w:rsidP="007200CB">
          <w:pPr>
            <w:pStyle w:val="TOC1"/>
            <w:tabs>
              <w:tab w:val="right" w:leader="dot" w:pos="7927"/>
            </w:tabs>
            <w:spacing w:after="0" w:line="480" w:lineRule="auto"/>
            <w:jc w:val="both"/>
            <w:rPr>
              <w:rFonts w:ascii="Times New Roman" w:hAnsi="Times New Roman" w:cs="Times New Roman"/>
              <w:noProof/>
              <w:sz w:val="24"/>
            </w:rPr>
          </w:pPr>
          <w:hyperlink w:anchor="_Toc45182387" w:history="1">
            <w:r w:rsidR="007200CB" w:rsidRPr="007200CB">
              <w:rPr>
                <w:rStyle w:val="Hyperlink"/>
                <w:rFonts w:ascii="Times New Roman" w:hAnsi="Times New Roman" w:cs="Times New Roman"/>
                <w:noProof/>
                <w:sz w:val="24"/>
              </w:rPr>
              <w:t>BAB VI</w:t>
            </w:r>
            <w:r w:rsidR="007200CB" w:rsidRPr="007200CB">
              <w:rPr>
                <w:rStyle w:val="Hyperlink"/>
                <w:rFonts w:ascii="Times New Roman" w:eastAsia="SimSun" w:hAnsi="Times New Roman" w:cs="Times New Roman"/>
                <w:noProof/>
                <w:sz w:val="24"/>
              </w:rPr>
              <w:t xml:space="preserve"> </w:t>
            </w:r>
            <w:r w:rsidR="007200CB" w:rsidRPr="007200CB">
              <w:rPr>
                <w:rStyle w:val="Hyperlink"/>
                <w:rFonts w:ascii="Times New Roman" w:hAnsi="Times New Roman" w:cs="Times New Roman"/>
                <w:noProof/>
                <w:sz w:val="24"/>
              </w:rPr>
              <w:t>KESIMPULAN DAN SARAN</w:t>
            </w:r>
            <w:r w:rsidR="007200CB" w:rsidRPr="007200CB">
              <w:rPr>
                <w:rFonts w:ascii="Times New Roman" w:hAnsi="Times New Roman" w:cs="Times New Roman"/>
                <w:noProof/>
                <w:webHidden/>
                <w:sz w:val="24"/>
              </w:rPr>
              <w:tab/>
            </w:r>
            <w:r w:rsidR="007200CB" w:rsidRPr="007200CB">
              <w:rPr>
                <w:rFonts w:ascii="Times New Roman" w:hAnsi="Times New Roman" w:cs="Times New Roman"/>
                <w:noProof/>
                <w:webHidden/>
                <w:sz w:val="24"/>
              </w:rPr>
              <w:fldChar w:fldCharType="begin"/>
            </w:r>
            <w:r w:rsidR="007200CB" w:rsidRPr="007200CB">
              <w:rPr>
                <w:rFonts w:ascii="Times New Roman" w:hAnsi="Times New Roman" w:cs="Times New Roman"/>
                <w:noProof/>
                <w:webHidden/>
                <w:sz w:val="24"/>
              </w:rPr>
              <w:instrText xml:space="preserve"> PAGEREF _Toc45182387 \h </w:instrText>
            </w:r>
            <w:r w:rsidR="007200CB" w:rsidRPr="007200CB">
              <w:rPr>
                <w:rFonts w:ascii="Times New Roman" w:hAnsi="Times New Roman" w:cs="Times New Roman"/>
                <w:noProof/>
                <w:webHidden/>
                <w:sz w:val="24"/>
              </w:rPr>
            </w:r>
            <w:r w:rsidR="007200CB" w:rsidRPr="007200CB">
              <w:rPr>
                <w:rFonts w:ascii="Times New Roman" w:hAnsi="Times New Roman" w:cs="Times New Roman"/>
                <w:noProof/>
                <w:webHidden/>
                <w:sz w:val="24"/>
              </w:rPr>
              <w:fldChar w:fldCharType="separate"/>
            </w:r>
            <w:r w:rsidR="007200CB">
              <w:rPr>
                <w:rFonts w:ascii="Times New Roman" w:hAnsi="Times New Roman" w:cs="Times New Roman"/>
                <w:noProof/>
                <w:webHidden/>
                <w:sz w:val="24"/>
              </w:rPr>
              <w:t>51</w:t>
            </w:r>
            <w:r w:rsidR="007200CB" w:rsidRPr="007200CB">
              <w:rPr>
                <w:rFonts w:ascii="Times New Roman" w:hAnsi="Times New Roman" w:cs="Times New Roman"/>
                <w:noProof/>
                <w:webHidden/>
                <w:sz w:val="24"/>
              </w:rPr>
              <w:fldChar w:fldCharType="end"/>
            </w:r>
          </w:hyperlink>
        </w:p>
        <w:p w:rsidR="007200CB" w:rsidRPr="007200CB" w:rsidRDefault="00CE6BED" w:rsidP="007200CB">
          <w:pPr>
            <w:pStyle w:val="TOC2"/>
            <w:tabs>
              <w:tab w:val="left" w:pos="660"/>
              <w:tab w:val="right" w:leader="dot" w:pos="7927"/>
            </w:tabs>
            <w:spacing w:after="0" w:line="480" w:lineRule="auto"/>
            <w:jc w:val="both"/>
            <w:rPr>
              <w:rFonts w:ascii="Times New Roman" w:hAnsi="Times New Roman" w:cs="Times New Roman"/>
              <w:noProof/>
              <w:sz w:val="24"/>
            </w:rPr>
          </w:pPr>
          <w:hyperlink w:anchor="_Toc45182388" w:history="1">
            <w:r w:rsidR="007200CB" w:rsidRPr="007200CB">
              <w:rPr>
                <w:rStyle w:val="Hyperlink"/>
                <w:rFonts w:ascii="Times New Roman" w:hAnsi="Times New Roman" w:cs="Times New Roman"/>
                <w:noProof/>
                <w:sz w:val="24"/>
                <w:lang w:val="id-ID"/>
              </w:rPr>
              <w:t>A.</w:t>
            </w:r>
            <w:r w:rsidR="007200CB" w:rsidRPr="007200CB">
              <w:rPr>
                <w:rFonts w:ascii="Times New Roman" w:hAnsi="Times New Roman" w:cs="Times New Roman"/>
                <w:noProof/>
                <w:sz w:val="24"/>
              </w:rPr>
              <w:tab/>
            </w:r>
            <w:r w:rsidR="007200CB" w:rsidRPr="007200CB">
              <w:rPr>
                <w:rStyle w:val="Hyperlink"/>
                <w:rFonts w:ascii="Times New Roman" w:hAnsi="Times New Roman" w:cs="Times New Roman"/>
                <w:noProof/>
                <w:sz w:val="24"/>
                <w:lang w:val="id-ID"/>
              </w:rPr>
              <w:t>Kesimpulan</w:t>
            </w:r>
            <w:r w:rsidR="007200CB" w:rsidRPr="007200CB">
              <w:rPr>
                <w:rFonts w:ascii="Times New Roman" w:hAnsi="Times New Roman" w:cs="Times New Roman"/>
                <w:noProof/>
                <w:webHidden/>
                <w:sz w:val="24"/>
              </w:rPr>
              <w:tab/>
            </w:r>
            <w:r w:rsidR="007200CB" w:rsidRPr="007200CB">
              <w:rPr>
                <w:rFonts w:ascii="Times New Roman" w:hAnsi="Times New Roman" w:cs="Times New Roman"/>
                <w:noProof/>
                <w:webHidden/>
                <w:sz w:val="24"/>
              </w:rPr>
              <w:fldChar w:fldCharType="begin"/>
            </w:r>
            <w:r w:rsidR="007200CB" w:rsidRPr="007200CB">
              <w:rPr>
                <w:rFonts w:ascii="Times New Roman" w:hAnsi="Times New Roman" w:cs="Times New Roman"/>
                <w:noProof/>
                <w:webHidden/>
                <w:sz w:val="24"/>
              </w:rPr>
              <w:instrText xml:space="preserve"> PAGEREF _Toc45182388 \h </w:instrText>
            </w:r>
            <w:r w:rsidR="007200CB" w:rsidRPr="007200CB">
              <w:rPr>
                <w:rFonts w:ascii="Times New Roman" w:hAnsi="Times New Roman" w:cs="Times New Roman"/>
                <w:noProof/>
                <w:webHidden/>
                <w:sz w:val="24"/>
              </w:rPr>
            </w:r>
            <w:r w:rsidR="007200CB" w:rsidRPr="007200CB">
              <w:rPr>
                <w:rFonts w:ascii="Times New Roman" w:hAnsi="Times New Roman" w:cs="Times New Roman"/>
                <w:noProof/>
                <w:webHidden/>
                <w:sz w:val="24"/>
              </w:rPr>
              <w:fldChar w:fldCharType="separate"/>
            </w:r>
            <w:r w:rsidR="007200CB">
              <w:rPr>
                <w:rFonts w:ascii="Times New Roman" w:hAnsi="Times New Roman" w:cs="Times New Roman"/>
                <w:noProof/>
                <w:webHidden/>
                <w:sz w:val="24"/>
              </w:rPr>
              <w:t>51</w:t>
            </w:r>
            <w:r w:rsidR="007200CB" w:rsidRPr="007200CB">
              <w:rPr>
                <w:rFonts w:ascii="Times New Roman" w:hAnsi="Times New Roman" w:cs="Times New Roman"/>
                <w:noProof/>
                <w:webHidden/>
                <w:sz w:val="24"/>
              </w:rPr>
              <w:fldChar w:fldCharType="end"/>
            </w:r>
          </w:hyperlink>
        </w:p>
        <w:p w:rsidR="007200CB" w:rsidRPr="007200CB" w:rsidRDefault="00CE6BED" w:rsidP="007200CB">
          <w:pPr>
            <w:pStyle w:val="TOC2"/>
            <w:tabs>
              <w:tab w:val="left" w:pos="660"/>
              <w:tab w:val="right" w:leader="dot" w:pos="7927"/>
            </w:tabs>
            <w:spacing w:after="0" w:line="480" w:lineRule="auto"/>
            <w:jc w:val="both"/>
            <w:rPr>
              <w:rFonts w:ascii="Times New Roman" w:hAnsi="Times New Roman" w:cs="Times New Roman"/>
              <w:noProof/>
              <w:sz w:val="24"/>
            </w:rPr>
          </w:pPr>
          <w:hyperlink w:anchor="_Toc45182389" w:history="1">
            <w:r w:rsidR="007200CB" w:rsidRPr="007200CB">
              <w:rPr>
                <w:rStyle w:val="Hyperlink"/>
                <w:rFonts w:ascii="Times New Roman" w:hAnsi="Times New Roman" w:cs="Times New Roman"/>
                <w:noProof/>
                <w:sz w:val="24"/>
              </w:rPr>
              <w:t>B.</w:t>
            </w:r>
            <w:r w:rsidR="007200CB" w:rsidRPr="007200CB">
              <w:rPr>
                <w:rFonts w:ascii="Times New Roman" w:hAnsi="Times New Roman" w:cs="Times New Roman"/>
                <w:noProof/>
                <w:sz w:val="24"/>
              </w:rPr>
              <w:tab/>
            </w:r>
            <w:r w:rsidR="007200CB" w:rsidRPr="007200CB">
              <w:rPr>
                <w:rStyle w:val="Hyperlink"/>
                <w:rFonts w:ascii="Times New Roman" w:hAnsi="Times New Roman" w:cs="Times New Roman"/>
                <w:noProof/>
                <w:sz w:val="24"/>
              </w:rPr>
              <w:t>Saran</w:t>
            </w:r>
            <w:r w:rsidR="007200CB" w:rsidRPr="007200CB">
              <w:rPr>
                <w:rFonts w:ascii="Times New Roman" w:hAnsi="Times New Roman" w:cs="Times New Roman"/>
                <w:noProof/>
                <w:webHidden/>
                <w:sz w:val="24"/>
              </w:rPr>
              <w:tab/>
            </w:r>
            <w:r w:rsidR="007200CB" w:rsidRPr="007200CB">
              <w:rPr>
                <w:rFonts w:ascii="Times New Roman" w:hAnsi="Times New Roman" w:cs="Times New Roman"/>
                <w:noProof/>
                <w:webHidden/>
                <w:sz w:val="24"/>
              </w:rPr>
              <w:fldChar w:fldCharType="begin"/>
            </w:r>
            <w:r w:rsidR="007200CB" w:rsidRPr="007200CB">
              <w:rPr>
                <w:rFonts w:ascii="Times New Roman" w:hAnsi="Times New Roman" w:cs="Times New Roman"/>
                <w:noProof/>
                <w:webHidden/>
                <w:sz w:val="24"/>
              </w:rPr>
              <w:instrText xml:space="preserve"> PAGEREF _Toc45182389 \h </w:instrText>
            </w:r>
            <w:r w:rsidR="007200CB" w:rsidRPr="007200CB">
              <w:rPr>
                <w:rFonts w:ascii="Times New Roman" w:hAnsi="Times New Roman" w:cs="Times New Roman"/>
                <w:noProof/>
                <w:webHidden/>
                <w:sz w:val="24"/>
              </w:rPr>
            </w:r>
            <w:r w:rsidR="007200CB" w:rsidRPr="007200CB">
              <w:rPr>
                <w:rFonts w:ascii="Times New Roman" w:hAnsi="Times New Roman" w:cs="Times New Roman"/>
                <w:noProof/>
                <w:webHidden/>
                <w:sz w:val="24"/>
              </w:rPr>
              <w:fldChar w:fldCharType="separate"/>
            </w:r>
            <w:r w:rsidR="007200CB">
              <w:rPr>
                <w:rFonts w:ascii="Times New Roman" w:hAnsi="Times New Roman" w:cs="Times New Roman"/>
                <w:noProof/>
                <w:webHidden/>
                <w:sz w:val="24"/>
              </w:rPr>
              <w:t>51</w:t>
            </w:r>
            <w:r w:rsidR="007200CB" w:rsidRPr="007200CB">
              <w:rPr>
                <w:rFonts w:ascii="Times New Roman" w:hAnsi="Times New Roman" w:cs="Times New Roman"/>
                <w:noProof/>
                <w:webHidden/>
                <w:sz w:val="24"/>
              </w:rPr>
              <w:fldChar w:fldCharType="end"/>
            </w:r>
          </w:hyperlink>
        </w:p>
        <w:p w:rsidR="007200CB" w:rsidRPr="007200CB" w:rsidRDefault="00CE6BED" w:rsidP="007200CB">
          <w:pPr>
            <w:pStyle w:val="TOC1"/>
            <w:tabs>
              <w:tab w:val="right" w:leader="dot" w:pos="7927"/>
            </w:tabs>
            <w:spacing w:after="0" w:line="480" w:lineRule="auto"/>
            <w:jc w:val="both"/>
            <w:rPr>
              <w:rFonts w:ascii="Times New Roman" w:hAnsi="Times New Roman" w:cs="Times New Roman"/>
              <w:noProof/>
              <w:sz w:val="24"/>
            </w:rPr>
          </w:pPr>
          <w:hyperlink w:anchor="_Toc45182390" w:history="1">
            <w:r w:rsidR="007200CB" w:rsidRPr="007200CB">
              <w:rPr>
                <w:rStyle w:val="Hyperlink"/>
                <w:rFonts w:ascii="Times New Roman" w:eastAsiaTheme="minorHAnsi" w:hAnsi="Times New Roman" w:cs="Times New Roman"/>
                <w:noProof/>
                <w:sz w:val="24"/>
                <w:lang w:eastAsia="en-US"/>
              </w:rPr>
              <w:t>DAFTAR PUSTAKA</w:t>
            </w:r>
            <w:r w:rsidR="007200CB" w:rsidRPr="007200CB">
              <w:rPr>
                <w:rFonts w:ascii="Times New Roman" w:hAnsi="Times New Roman" w:cs="Times New Roman"/>
                <w:noProof/>
                <w:webHidden/>
                <w:sz w:val="24"/>
              </w:rPr>
              <w:tab/>
            </w:r>
            <w:r w:rsidR="007200CB" w:rsidRPr="007200CB">
              <w:rPr>
                <w:rFonts w:ascii="Times New Roman" w:hAnsi="Times New Roman" w:cs="Times New Roman"/>
                <w:noProof/>
                <w:webHidden/>
                <w:sz w:val="24"/>
              </w:rPr>
              <w:fldChar w:fldCharType="begin"/>
            </w:r>
            <w:r w:rsidR="007200CB" w:rsidRPr="007200CB">
              <w:rPr>
                <w:rFonts w:ascii="Times New Roman" w:hAnsi="Times New Roman" w:cs="Times New Roman"/>
                <w:noProof/>
                <w:webHidden/>
                <w:sz w:val="24"/>
              </w:rPr>
              <w:instrText xml:space="preserve"> PAGEREF _Toc45182390 \h </w:instrText>
            </w:r>
            <w:r w:rsidR="007200CB" w:rsidRPr="007200CB">
              <w:rPr>
                <w:rFonts w:ascii="Times New Roman" w:hAnsi="Times New Roman" w:cs="Times New Roman"/>
                <w:noProof/>
                <w:webHidden/>
                <w:sz w:val="24"/>
              </w:rPr>
            </w:r>
            <w:r w:rsidR="007200CB" w:rsidRPr="007200CB">
              <w:rPr>
                <w:rFonts w:ascii="Times New Roman" w:hAnsi="Times New Roman" w:cs="Times New Roman"/>
                <w:noProof/>
                <w:webHidden/>
                <w:sz w:val="24"/>
              </w:rPr>
              <w:fldChar w:fldCharType="separate"/>
            </w:r>
            <w:r w:rsidR="007200CB">
              <w:rPr>
                <w:rFonts w:ascii="Times New Roman" w:hAnsi="Times New Roman" w:cs="Times New Roman"/>
                <w:noProof/>
                <w:webHidden/>
                <w:sz w:val="24"/>
              </w:rPr>
              <w:t>53</w:t>
            </w:r>
            <w:r w:rsidR="007200CB" w:rsidRPr="007200CB">
              <w:rPr>
                <w:rFonts w:ascii="Times New Roman" w:hAnsi="Times New Roman" w:cs="Times New Roman"/>
                <w:noProof/>
                <w:webHidden/>
                <w:sz w:val="24"/>
              </w:rPr>
              <w:fldChar w:fldCharType="end"/>
            </w:r>
          </w:hyperlink>
        </w:p>
        <w:p w:rsidR="007200CB" w:rsidRPr="007200CB" w:rsidRDefault="00CE6BED" w:rsidP="007200CB">
          <w:pPr>
            <w:pStyle w:val="TOC1"/>
            <w:tabs>
              <w:tab w:val="right" w:leader="dot" w:pos="7927"/>
            </w:tabs>
            <w:spacing w:after="0" w:line="480" w:lineRule="auto"/>
            <w:jc w:val="both"/>
            <w:rPr>
              <w:rFonts w:ascii="Times New Roman" w:hAnsi="Times New Roman" w:cs="Times New Roman"/>
              <w:noProof/>
              <w:sz w:val="24"/>
            </w:rPr>
          </w:pPr>
          <w:hyperlink w:anchor="_Toc45182391" w:history="1">
            <w:r w:rsidR="007200CB" w:rsidRPr="007200CB">
              <w:rPr>
                <w:rStyle w:val="Hyperlink"/>
                <w:rFonts w:ascii="Times New Roman" w:eastAsiaTheme="minorHAnsi" w:hAnsi="Times New Roman" w:cs="Times New Roman"/>
                <w:noProof/>
                <w:sz w:val="24"/>
                <w:lang w:eastAsia="en-US"/>
              </w:rPr>
              <w:t>LAMPIRAN</w:t>
            </w:r>
            <w:r w:rsidR="007200CB" w:rsidRPr="007200CB">
              <w:rPr>
                <w:rFonts w:ascii="Times New Roman" w:hAnsi="Times New Roman" w:cs="Times New Roman"/>
                <w:noProof/>
                <w:webHidden/>
                <w:sz w:val="24"/>
              </w:rPr>
              <w:tab/>
            </w:r>
            <w:r w:rsidR="007200CB" w:rsidRPr="007200CB">
              <w:rPr>
                <w:rFonts w:ascii="Times New Roman" w:hAnsi="Times New Roman" w:cs="Times New Roman"/>
                <w:noProof/>
                <w:webHidden/>
                <w:sz w:val="24"/>
              </w:rPr>
              <w:fldChar w:fldCharType="begin"/>
            </w:r>
            <w:r w:rsidR="007200CB" w:rsidRPr="007200CB">
              <w:rPr>
                <w:rFonts w:ascii="Times New Roman" w:hAnsi="Times New Roman" w:cs="Times New Roman"/>
                <w:noProof/>
                <w:webHidden/>
                <w:sz w:val="24"/>
              </w:rPr>
              <w:instrText xml:space="preserve"> PAGEREF _Toc45182391 \h </w:instrText>
            </w:r>
            <w:r w:rsidR="007200CB" w:rsidRPr="007200CB">
              <w:rPr>
                <w:rFonts w:ascii="Times New Roman" w:hAnsi="Times New Roman" w:cs="Times New Roman"/>
                <w:noProof/>
                <w:webHidden/>
                <w:sz w:val="24"/>
              </w:rPr>
            </w:r>
            <w:r w:rsidR="007200CB" w:rsidRPr="007200CB">
              <w:rPr>
                <w:rFonts w:ascii="Times New Roman" w:hAnsi="Times New Roman" w:cs="Times New Roman"/>
                <w:noProof/>
                <w:webHidden/>
                <w:sz w:val="24"/>
              </w:rPr>
              <w:fldChar w:fldCharType="separate"/>
            </w:r>
            <w:r w:rsidR="007200CB">
              <w:rPr>
                <w:rFonts w:ascii="Times New Roman" w:hAnsi="Times New Roman" w:cs="Times New Roman"/>
                <w:noProof/>
                <w:webHidden/>
                <w:sz w:val="24"/>
              </w:rPr>
              <w:t>59</w:t>
            </w:r>
            <w:r w:rsidR="007200CB" w:rsidRPr="007200CB">
              <w:rPr>
                <w:rFonts w:ascii="Times New Roman" w:hAnsi="Times New Roman" w:cs="Times New Roman"/>
                <w:noProof/>
                <w:webHidden/>
                <w:sz w:val="24"/>
              </w:rPr>
              <w:fldChar w:fldCharType="end"/>
            </w:r>
          </w:hyperlink>
        </w:p>
        <w:p w:rsidR="007200CB" w:rsidRPr="007200CB" w:rsidRDefault="007200CB" w:rsidP="007200CB">
          <w:pPr>
            <w:spacing w:after="0" w:line="480" w:lineRule="auto"/>
            <w:jc w:val="both"/>
            <w:rPr>
              <w:rFonts w:ascii="Times New Roman" w:hAnsi="Times New Roman" w:cs="Times New Roman"/>
              <w:sz w:val="24"/>
            </w:rPr>
          </w:pPr>
          <w:r w:rsidRPr="007200CB">
            <w:rPr>
              <w:rFonts w:ascii="Times New Roman" w:hAnsi="Times New Roman" w:cs="Times New Roman"/>
              <w:bCs/>
              <w:noProof/>
              <w:sz w:val="24"/>
            </w:rPr>
            <w:fldChar w:fldCharType="end"/>
          </w:r>
        </w:p>
      </w:sdtContent>
    </w:sdt>
    <w:p w:rsidR="00095459" w:rsidRDefault="00095459">
      <w:pPr>
        <w:rPr>
          <w:rFonts w:ascii="Times New Roman" w:hAnsi="Times New Roman" w:cs="Times New Roman"/>
          <w:b/>
          <w:sz w:val="24"/>
          <w:szCs w:val="24"/>
          <w:lang w:val="id-ID"/>
        </w:rPr>
      </w:pPr>
    </w:p>
    <w:p w:rsidR="007200CB" w:rsidRDefault="007200CB">
      <w:pPr>
        <w:rPr>
          <w:rFonts w:ascii="Times New Roman" w:hAnsi="Times New Roman" w:cs="Times New Roman"/>
          <w:b/>
          <w:sz w:val="24"/>
          <w:szCs w:val="24"/>
          <w:lang w:val="id-ID"/>
        </w:rPr>
      </w:pPr>
    </w:p>
    <w:p w:rsidR="007200CB" w:rsidRDefault="007200CB">
      <w:pPr>
        <w:rPr>
          <w:rFonts w:ascii="Times New Roman" w:hAnsi="Times New Roman" w:cs="Times New Roman"/>
          <w:b/>
          <w:sz w:val="24"/>
          <w:szCs w:val="24"/>
          <w:lang w:val="id-ID"/>
        </w:rPr>
      </w:pPr>
    </w:p>
    <w:p w:rsidR="007200CB" w:rsidRDefault="007200CB">
      <w:pPr>
        <w:rPr>
          <w:rFonts w:ascii="Times New Roman" w:hAnsi="Times New Roman" w:cs="Times New Roman"/>
          <w:b/>
          <w:sz w:val="24"/>
          <w:szCs w:val="24"/>
          <w:lang w:val="id-ID"/>
        </w:rPr>
      </w:pPr>
    </w:p>
    <w:p w:rsidR="007200CB" w:rsidRDefault="007200CB">
      <w:pPr>
        <w:rPr>
          <w:rFonts w:ascii="Times New Roman" w:hAnsi="Times New Roman" w:cs="Times New Roman"/>
          <w:b/>
          <w:sz w:val="24"/>
          <w:szCs w:val="24"/>
          <w:lang w:val="id-ID"/>
        </w:rPr>
      </w:pPr>
    </w:p>
    <w:p w:rsidR="007200CB" w:rsidRDefault="007200CB">
      <w:pPr>
        <w:rPr>
          <w:rFonts w:ascii="Times New Roman" w:hAnsi="Times New Roman" w:cs="Times New Roman"/>
          <w:b/>
          <w:sz w:val="24"/>
          <w:szCs w:val="24"/>
          <w:lang w:val="id-ID"/>
        </w:rPr>
      </w:pPr>
    </w:p>
    <w:p w:rsidR="007200CB" w:rsidRDefault="007200CB">
      <w:pPr>
        <w:rPr>
          <w:rFonts w:ascii="Times New Roman" w:hAnsi="Times New Roman" w:cs="Times New Roman"/>
          <w:b/>
          <w:sz w:val="24"/>
          <w:szCs w:val="24"/>
          <w:lang w:val="id-ID"/>
        </w:rPr>
      </w:pPr>
    </w:p>
    <w:p w:rsidR="007200CB" w:rsidRDefault="007200CB">
      <w:pPr>
        <w:rPr>
          <w:rFonts w:ascii="Times New Roman" w:hAnsi="Times New Roman" w:cs="Times New Roman"/>
          <w:b/>
          <w:sz w:val="24"/>
          <w:szCs w:val="24"/>
          <w:lang w:val="id-ID"/>
        </w:rPr>
      </w:pPr>
    </w:p>
    <w:p w:rsidR="007200CB" w:rsidRDefault="007200CB">
      <w:pPr>
        <w:rPr>
          <w:rFonts w:ascii="Times New Roman" w:hAnsi="Times New Roman" w:cs="Times New Roman"/>
          <w:b/>
          <w:sz w:val="24"/>
          <w:szCs w:val="24"/>
          <w:lang w:val="id-ID"/>
        </w:rPr>
      </w:pPr>
    </w:p>
    <w:p w:rsidR="0065223F" w:rsidRDefault="0065223F" w:rsidP="00095459">
      <w:pPr>
        <w:pStyle w:val="Heading1"/>
        <w:spacing w:before="0" w:line="480" w:lineRule="auto"/>
        <w:jc w:val="center"/>
        <w:rPr>
          <w:rFonts w:ascii="Times New Roman" w:eastAsia="SimSun" w:hAnsi="Times New Roman" w:cs="Times New Roman"/>
          <w:b/>
          <w:color w:val="auto"/>
          <w:sz w:val="24"/>
        </w:rPr>
      </w:pPr>
      <w:bookmarkStart w:id="19" w:name="_Toc45182363"/>
      <w:r w:rsidRPr="00095459">
        <w:rPr>
          <w:rFonts w:ascii="Times New Roman" w:hAnsi="Times New Roman" w:cs="Times New Roman"/>
          <w:b/>
          <w:color w:val="auto"/>
          <w:sz w:val="24"/>
        </w:rPr>
        <w:lastRenderedPageBreak/>
        <w:t>DAFTAR GAMBAR</w:t>
      </w:r>
      <w:bookmarkEnd w:id="19"/>
    </w:p>
    <w:p w:rsidR="00095459" w:rsidRPr="00095459" w:rsidRDefault="00095459" w:rsidP="00095459">
      <w:pPr>
        <w:rPr>
          <w:rFonts w:eastAsia="SimSun"/>
          <w:lang w:val="zh-CN"/>
        </w:rPr>
      </w:pPr>
    </w:p>
    <w:p w:rsidR="0065223F" w:rsidRDefault="0065223F" w:rsidP="0065223F">
      <w:pPr>
        <w:autoSpaceDE w:val="0"/>
        <w:autoSpaceDN w:val="0"/>
        <w:adjustRightInd w:val="0"/>
        <w:spacing w:after="0" w:line="480" w:lineRule="auto"/>
        <w:ind w:left="1865" w:hanging="1723"/>
        <w:rPr>
          <w:rFonts w:ascii="Times New Roman" w:hAnsi="Times New Roman" w:cs="Times New Roman"/>
          <w:sz w:val="24"/>
          <w:szCs w:val="24"/>
        </w:rPr>
      </w:pPr>
      <w:r>
        <w:rPr>
          <w:rFonts w:ascii="Times New Roman" w:hAnsi="Times New Roman" w:cs="Times New Roman"/>
          <w:sz w:val="24"/>
          <w:szCs w:val="24"/>
        </w:rPr>
        <w:t>Gambar</w:t>
      </w:r>
      <w:r w:rsidR="00930837">
        <w:rPr>
          <w:rFonts w:ascii="Times New Roman" w:hAnsi="Times New Roman" w:cs="Times New Roman"/>
          <w:sz w:val="24"/>
          <w:szCs w:val="24"/>
          <w:lang w:val="id-ID"/>
        </w:rPr>
        <w:t xml:space="preserve"> 2.1</w:t>
      </w:r>
      <w:r>
        <w:rPr>
          <w:rFonts w:ascii="Times New Roman" w:hAnsi="Times New Roman" w:cs="Times New Roman"/>
          <w:sz w:val="24"/>
          <w:szCs w:val="24"/>
        </w:rPr>
        <w:t xml:space="preserve"> Stadium 1A1 dan 1A2</w:t>
      </w:r>
    </w:p>
    <w:p w:rsidR="0065223F" w:rsidRDefault="0065223F" w:rsidP="0065223F">
      <w:pPr>
        <w:autoSpaceDE w:val="0"/>
        <w:autoSpaceDN w:val="0"/>
        <w:adjustRightInd w:val="0"/>
        <w:spacing w:after="0" w:line="480" w:lineRule="auto"/>
        <w:ind w:left="142"/>
        <w:rPr>
          <w:rFonts w:ascii="Times New Roman" w:eastAsia="SimSun" w:hAnsi="Times New Roman" w:cs="Times New Roman"/>
          <w:sz w:val="24"/>
          <w:szCs w:val="24"/>
          <w:lang w:val="id-ID" w:eastAsia="id-ID"/>
        </w:rPr>
      </w:pPr>
      <w:r>
        <w:rPr>
          <w:rFonts w:ascii="Times New Roman" w:hAnsi="Times New Roman" w:cs="Times New Roman"/>
          <w:sz w:val="24"/>
          <w:szCs w:val="24"/>
        </w:rPr>
        <w:t>Gambar</w:t>
      </w:r>
      <w:r w:rsidR="00930837">
        <w:rPr>
          <w:rFonts w:ascii="Times New Roman" w:hAnsi="Times New Roman" w:cs="Times New Roman"/>
          <w:sz w:val="24"/>
          <w:szCs w:val="24"/>
          <w:lang w:val="id-ID"/>
        </w:rPr>
        <w:t xml:space="preserve"> 2.1</w:t>
      </w:r>
      <w:r>
        <w:rPr>
          <w:rFonts w:ascii="Times New Roman" w:hAnsi="Times New Roman" w:cs="Times New Roman"/>
          <w:sz w:val="24"/>
          <w:szCs w:val="24"/>
        </w:rPr>
        <w:t xml:space="preserve"> Stadium IB1 dan IB2</w:t>
      </w:r>
    </w:p>
    <w:p w:rsidR="0065223F" w:rsidRDefault="0065223F" w:rsidP="0065223F">
      <w:pPr>
        <w:pStyle w:val="ListParagraph"/>
        <w:autoSpaceDE w:val="0"/>
        <w:autoSpaceDN w:val="0"/>
        <w:adjustRightInd w:val="0"/>
        <w:spacing w:after="0" w:line="480" w:lineRule="auto"/>
        <w:ind w:left="2285" w:hanging="2143"/>
        <w:rPr>
          <w:rFonts w:ascii="Times New Roman" w:eastAsia="SimSun" w:hAnsi="Times New Roman" w:cs="Times New Roman"/>
          <w:sz w:val="24"/>
          <w:szCs w:val="24"/>
          <w:lang w:val="id-ID" w:eastAsia="id-ID"/>
        </w:rPr>
      </w:pPr>
      <w:r>
        <w:rPr>
          <w:rFonts w:ascii="Times New Roman" w:hAnsi="Times New Roman" w:cs="Times New Roman"/>
          <w:sz w:val="24"/>
          <w:szCs w:val="24"/>
        </w:rPr>
        <w:t xml:space="preserve">Gambar </w:t>
      </w:r>
      <w:r w:rsidR="00930837">
        <w:rPr>
          <w:rFonts w:ascii="Times New Roman" w:hAnsi="Times New Roman" w:cs="Times New Roman"/>
          <w:sz w:val="24"/>
          <w:szCs w:val="24"/>
          <w:lang w:val="id-ID"/>
        </w:rPr>
        <w:t xml:space="preserve">2.1 </w:t>
      </w:r>
      <w:r>
        <w:rPr>
          <w:rFonts w:ascii="Times New Roman" w:hAnsi="Times New Roman" w:cs="Times New Roman"/>
          <w:sz w:val="24"/>
          <w:szCs w:val="24"/>
        </w:rPr>
        <w:t>Stadium IIA</w:t>
      </w:r>
    </w:p>
    <w:p w:rsidR="0065223F" w:rsidRDefault="0065223F" w:rsidP="0065223F">
      <w:pPr>
        <w:pStyle w:val="ListParagraph"/>
        <w:autoSpaceDE w:val="0"/>
        <w:autoSpaceDN w:val="0"/>
        <w:adjustRightInd w:val="0"/>
        <w:spacing w:after="0" w:line="480" w:lineRule="auto"/>
        <w:ind w:left="2100" w:hanging="1958"/>
        <w:rPr>
          <w:rFonts w:ascii="Times New Roman" w:eastAsia="SimSun" w:hAnsi="Times New Roman" w:cs="Times New Roman"/>
          <w:sz w:val="24"/>
          <w:szCs w:val="24"/>
          <w:lang w:val="id-ID" w:eastAsia="id-ID"/>
        </w:rPr>
      </w:pPr>
      <w:r>
        <w:rPr>
          <w:rFonts w:ascii="Times New Roman" w:hAnsi="Times New Roman" w:cs="Times New Roman"/>
          <w:sz w:val="24"/>
          <w:szCs w:val="24"/>
        </w:rPr>
        <w:t xml:space="preserve">Gambar </w:t>
      </w:r>
      <w:r w:rsidR="00930837">
        <w:rPr>
          <w:rFonts w:ascii="Times New Roman" w:hAnsi="Times New Roman" w:cs="Times New Roman"/>
          <w:sz w:val="24"/>
          <w:szCs w:val="24"/>
          <w:lang w:val="id-ID"/>
        </w:rPr>
        <w:t xml:space="preserve">2.1 </w:t>
      </w:r>
      <w:r>
        <w:rPr>
          <w:rFonts w:ascii="Times New Roman" w:hAnsi="Times New Roman" w:cs="Times New Roman"/>
          <w:sz w:val="24"/>
          <w:szCs w:val="24"/>
        </w:rPr>
        <w:t>Stadium IIB</w:t>
      </w:r>
    </w:p>
    <w:p w:rsidR="0065223F" w:rsidRDefault="0065223F" w:rsidP="0065223F">
      <w:pPr>
        <w:pStyle w:val="ListParagraph"/>
        <w:autoSpaceDE w:val="0"/>
        <w:autoSpaceDN w:val="0"/>
        <w:adjustRightInd w:val="0"/>
        <w:spacing w:after="0" w:line="480" w:lineRule="auto"/>
        <w:ind w:left="2100" w:hanging="1958"/>
        <w:rPr>
          <w:rFonts w:ascii="Times New Roman" w:eastAsia="SimSun" w:hAnsi="Times New Roman" w:cs="Times New Roman"/>
          <w:sz w:val="24"/>
          <w:szCs w:val="24"/>
          <w:lang w:val="id-ID" w:eastAsia="id-ID"/>
        </w:rPr>
      </w:pPr>
      <w:r>
        <w:rPr>
          <w:rFonts w:ascii="Times New Roman" w:hAnsi="Times New Roman" w:cs="Times New Roman"/>
          <w:sz w:val="24"/>
          <w:szCs w:val="24"/>
        </w:rPr>
        <w:t xml:space="preserve">Gambar </w:t>
      </w:r>
      <w:r w:rsidR="00930837">
        <w:rPr>
          <w:rFonts w:ascii="Times New Roman" w:hAnsi="Times New Roman" w:cs="Times New Roman"/>
          <w:sz w:val="24"/>
          <w:szCs w:val="24"/>
          <w:lang w:val="id-ID"/>
        </w:rPr>
        <w:t xml:space="preserve">2.1 </w:t>
      </w:r>
      <w:r>
        <w:rPr>
          <w:rFonts w:ascii="Times New Roman" w:hAnsi="Times New Roman" w:cs="Times New Roman"/>
          <w:sz w:val="24"/>
          <w:szCs w:val="24"/>
        </w:rPr>
        <w:t>Stadium IIIA</w:t>
      </w:r>
    </w:p>
    <w:p w:rsidR="0065223F" w:rsidRDefault="0065223F" w:rsidP="0065223F">
      <w:pPr>
        <w:pStyle w:val="ListParagraph"/>
        <w:autoSpaceDE w:val="0"/>
        <w:autoSpaceDN w:val="0"/>
        <w:adjustRightInd w:val="0"/>
        <w:spacing w:after="0" w:line="480" w:lineRule="auto"/>
        <w:ind w:left="2100" w:hanging="1958"/>
        <w:rPr>
          <w:rFonts w:ascii="Times New Roman" w:eastAsia="SimSun" w:hAnsi="Times New Roman" w:cs="Times New Roman"/>
          <w:sz w:val="24"/>
          <w:szCs w:val="24"/>
          <w:lang w:val="id-ID" w:eastAsia="id-ID"/>
        </w:rPr>
      </w:pPr>
      <w:r>
        <w:rPr>
          <w:rFonts w:ascii="Times New Roman" w:hAnsi="Times New Roman" w:cs="Times New Roman"/>
          <w:sz w:val="24"/>
          <w:szCs w:val="24"/>
        </w:rPr>
        <w:t>Gambar</w:t>
      </w:r>
      <w:r w:rsidR="00930837">
        <w:rPr>
          <w:rFonts w:ascii="Times New Roman" w:hAnsi="Times New Roman" w:cs="Times New Roman"/>
          <w:sz w:val="24"/>
          <w:szCs w:val="24"/>
          <w:lang w:val="id-ID"/>
        </w:rPr>
        <w:t xml:space="preserve"> 2.1 </w:t>
      </w:r>
      <w:r>
        <w:rPr>
          <w:rFonts w:ascii="Times New Roman" w:hAnsi="Times New Roman" w:cs="Times New Roman"/>
          <w:sz w:val="24"/>
          <w:szCs w:val="24"/>
        </w:rPr>
        <w:t>Stadium IIIB</w:t>
      </w:r>
    </w:p>
    <w:p w:rsidR="0065223F" w:rsidRDefault="0065223F" w:rsidP="0065223F">
      <w:pPr>
        <w:pStyle w:val="ListParagraph"/>
        <w:autoSpaceDE w:val="0"/>
        <w:autoSpaceDN w:val="0"/>
        <w:adjustRightInd w:val="0"/>
        <w:spacing w:after="0" w:line="480" w:lineRule="auto"/>
        <w:ind w:left="2520" w:hanging="2378"/>
        <w:rPr>
          <w:rFonts w:ascii="Times New Roman" w:hAnsi="Times New Roman" w:cs="Times New Roman"/>
          <w:sz w:val="24"/>
          <w:szCs w:val="24"/>
        </w:rPr>
      </w:pPr>
      <w:r>
        <w:rPr>
          <w:rFonts w:ascii="Times New Roman" w:hAnsi="Times New Roman" w:cs="Times New Roman"/>
          <w:sz w:val="24"/>
          <w:szCs w:val="24"/>
        </w:rPr>
        <w:t xml:space="preserve">Gambar </w:t>
      </w:r>
      <w:r w:rsidR="00930837">
        <w:rPr>
          <w:rFonts w:ascii="Times New Roman" w:hAnsi="Times New Roman" w:cs="Times New Roman"/>
          <w:sz w:val="24"/>
          <w:szCs w:val="24"/>
          <w:lang w:val="id-ID"/>
        </w:rPr>
        <w:t xml:space="preserve">2.1 </w:t>
      </w:r>
      <w:r>
        <w:rPr>
          <w:rFonts w:ascii="Times New Roman" w:hAnsi="Times New Roman" w:cs="Times New Roman"/>
          <w:sz w:val="24"/>
          <w:szCs w:val="24"/>
        </w:rPr>
        <w:t>Stadium IVA</w:t>
      </w:r>
    </w:p>
    <w:p w:rsidR="00C37DA2" w:rsidRPr="00C37DA2" w:rsidRDefault="00930837" w:rsidP="0065223F">
      <w:pPr>
        <w:pStyle w:val="ListParagraph"/>
        <w:autoSpaceDE w:val="0"/>
        <w:autoSpaceDN w:val="0"/>
        <w:adjustRightInd w:val="0"/>
        <w:spacing w:after="0" w:line="480" w:lineRule="auto"/>
        <w:ind w:left="2520" w:hanging="2378"/>
        <w:rPr>
          <w:rFonts w:ascii="Times New Roman" w:eastAsia="SimSun" w:hAnsi="Times New Roman" w:cs="Times New Roman"/>
          <w:sz w:val="24"/>
          <w:szCs w:val="24"/>
          <w:lang w:val="id-ID" w:eastAsia="id-ID"/>
        </w:rPr>
      </w:pPr>
      <w:r>
        <w:rPr>
          <w:rFonts w:ascii="Times New Roman" w:hAnsi="Times New Roman" w:cs="Times New Roman"/>
          <w:sz w:val="24"/>
          <w:szCs w:val="24"/>
          <w:lang w:val="id-ID"/>
        </w:rPr>
        <w:t>Gambar 2.1 S</w:t>
      </w:r>
      <w:r w:rsidR="00C37DA2">
        <w:rPr>
          <w:rFonts w:ascii="Times New Roman" w:hAnsi="Times New Roman" w:cs="Times New Roman"/>
          <w:sz w:val="24"/>
          <w:szCs w:val="24"/>
          <w:lang w:val="id-ID"/>
        </w:rPr>
        <w:t>tadium IVB</w:t>
      </w:r>
    </w:p>
    <w:p w:rsidR="00095459" w:rsidRDefault="00ED0970" w:rsidP="00E967BA">
      <w:pPr>
        <w:spacing w:line="480" w:lineRule="auto"/>
        <w:jc w:val="both"/>
        <w:rPr>
          <w:rFonts w:ascii="Times New Roman" w:hAnsi="Times New Roman" w:cs="Times New Roman"/>
          <w:b/>
          <w:sz w:val="24"/>
          <w:szCs w:val="24"/>
          <w:lang w:val="id-ID"/>
        </w:rPr>
      </w:pPr>
      <w:r>
        <w:rPr>
          <w:rFonts w:ascii="Times New Roman" w:eastAsia="SimSun" w:hAnsi="Times New Roman" w:cs="Times New Roman"/>
          <w:sz w:val="24"/>
          <w:szCs w:val="24"/>
          <w:lang w:val="id-ID" w:eastAsia="id-ID"/>
        </w:rPr>
        <w:t xml:space="preserve">   </w:t>
      </w:r>
      <w:r w:rsidR="00095459">
        <w:rPr>
          <w:rFonts w:ascii="Times New Roman" w:hAnsi="Times New Roman" w:cs="Times New Roman"/>
          <w:b/>
          <w:sz w:val="24"/>
          <w:szCs w:val="24"/>
          <w:lang w:val="id-ID"/>
        </w:rPr>
        <w:br w:type="page"/>
      </w:r>
    </w:p>
    <w:p w:rsidR="0065223F" w:rsidRPr="00095459" w:rsidRDefault="0034313F" w:rsidP="00095459">
      <w:pPr>
        <w:pStyle w:val="Heading1"/>
        <w:spacing w:before="0" w:line="480" w:lineRule="auto"/>
        <w:jc w:val="center"/>
        <w:rPr>
          <w:rFonts w:ascii="Times New Roman" w:hAnsi="Times New Roman" w:cs="Times New Roman"/>
          <w:b/>
        </w:rPr>
      </w:pPr>
      <w:bookmarkStart w:id="20" w:name="_Toc45182364"/>
      <w:r w:rsidRPr="00095459">
        <w:rPr>
          <w:rFonts w:ascii="Times New Roman" w:hAnsi="Times New Roman" w:cs="Times New Roman"/>
          <w:b/>
          <w:color w:val="auto"/>
          <w:sz w:val="24"/>
        </w:rPr>
        <w:lastRenderedPageBreak/>
        <w:t>DAFTAR TABEL</w:t>
      </w:r>
      <w:bookmarkEnd w:id="20"/>
    </w:p>
    <w:p w:rsidR="0034313F" w:rsidRDefault="0034313F" w:rsidP="0065223F">
      <w:pPr>
        <w:jc w:val="center"/>
        <w:rPr>
          <w:rFonts w:ascii="Times New Roman" w:hAnsi="Times New Roman" w:cs="Times New Roman"/>
          <w:b/>
          <w:sz w:val="24"/>
          <w:szCs w:val="24"/>
          <w:lang w:val="id-ID"/>
        </w:rPr>
      </w:pPr>
    </w:p>
    <w:p w:rsidR="0034313F" w:rsidRDefault="00CC59DD" w:rsidP="0034313F">
      <w:pPr>
        <w:rPr>
          <w:rFonts w:ascii="Times New Roman" w:hAnsi="Times New Roman" w:cs="Times New Roman"/>
          <w:sz w:val="24"/>
          <w:szCs w:val="24"/>
          <w:lang w:val="id-ID"/>
        </w:rPr>
      </w:pPr>
      <w:r>
        <w:rPr>
          <w:rFonts w:ascii="Times New Roman" w:hAnsi="Times New Roman" w:cs="Times New Roman"/>
          <w:sz w:val="24"/>
          <w:szCs w:val="24"/>
          <w:lang w:val="id-ID"/>
        </w:rPr>
        <w:t>Tabel 3.1</w:t>
      </w:r>
      <w:r w:rsidR="004A6687">
        <w:rPr>
          <w:rFonts w:ascii="Times New Roman" w:hAnsi="Times New Roman" w:cs="Times New Roman"/>
          <w:sz w:val="24"/>
          <w:szCs w:val="24"/>
          <w:lang w:val="id-ID"/>
        </w:rPr>
        <w:t xml:space="preserve"> Jadwal  penelitian </w:t>
      </w:r>
    </w:p>
    <w:p w:rsidR="00095459" w:rsidRDefault="00CC59DD">
      <w:pPr>
        <w:rPr>
          <w:rFonts w:ascii="Times New Roman" w:hAnsi="Times New Roman" w:cs="Times New Roman"/>
          <w:b/>
          <w:sz w:val="24"/>
          <w:szCs w:val="24"/>
          <w:lang w:val="id-ID"/>
        </w:rPr>
      </w:pPr>
      <w:r>
        <w:rPr>
          <w:rFonts w:ascii="Times New Roman" w:hAnsi="Times New Roman" w:cs="Times New Roman"/>
          <w:sz w:val="24"/>
          <w:szCs w:val="24"/>
          <w:lang w:val="id-ID"/>
        </w:rPr>
        <w:t xml:space="preserve">Tabel 4.1 </w:t>
      </w:r>
      <w:r w:rsidR="004A6687">
        <w:rPr>
          <w:rFonts w:ascii="Times New Roman" w:hAnsi="Times New Roman" w:cs="Times New Roman"/>
          <w:sz w:val="24"/>
          <w:szCs w:val="24"/>
          <w:lang w:val="id-ID"/>
        </w:rPr>
        <w:t>Analisis artikel</w:t>
      </w:r>
      <w:r w:rsidR="00095459">
        <w:rPr>
          <w:rFonts w:ascii="Times New Roman" w:hAnsi="Times New Roman" w:cs="Times New Roman"/>
          <w:b/>
          <w:sz w:val="24"/>
          <w:szCs w:val="24"/>
          <w:lang w:val="id-ID"/>
        </w:rPr>
        <w:br w:type="page"/>
      </w:r>
    </w:p>
    <w:p w:rsidR="004A6687" w:rsidRPr="00095459" w:rsidRDefault="00D507DD" w:rsidP="00095459">
      <w:pPr>
        <w:pStyle w:val="Heading1"/>
        <w:spacing w:before="0" w:line="480" w:lineRule="auto"/>
        <w:jc w:val="center"/>
        <w:rPr>
          <w:rFonts w:ascii="Times New Roman" w:hAnsi="Times New Roman" w:cs="Times New Roman"/>
          <w:b/>
        </w:rPr>
      </w:pPr>
      <w:bookmarkStart w:id="21" w:name="_Toc45182365"/>
      <w:r w:rsidRPr="00095459">
        <w:rPr>
          <w:rFonts w:ascii="Times New Roman" w:hAnsi="Times New Roman" w:cs="Times New Roman"/>
          <w:b/>
          <w:color w:val="auto"/>
          <w:sz w:val="24"/>
        </w:rPr>
        <w:lastRenderedPageBreak/>
        <w:t>DAFTAR BAGAN</w:t>
      </w:r>
      <w:bookmarkEnd w:id="21"/>
    </w:p>
    <w:p w:rsidR="00D507DD" w:rsidRDefault="00D507DD" w:rsidP="00D507DD">
      <w:pPr>
        <w:jc w:val="both"/>
        <w:rPr>
          <w:rFonts w:ascii="Times New Roman" w:hAnsi="Times New Roman" w:cs="Times New Roman"/>
          <w:sz w:val="24"/>
          <w:szCs w:val="24"/>
          <w:lang w:val="id-ID"/>
        </w:rPr>
      </w:pPr>
    </w:p>
    <w:p w:rsidR="00D507DD" w:rsidRDefault="00CC59DD" w:rsidP="00D507DD">
      <w:pPr>
        <w:rPr>
          <w:rFonts w:ascii="Times New Roman" w:hAnsi="Times New Roman" w:cs="Times New Roman"/>
          <w:sz w:val="24"/>
          <w:szCs w:val="24"/>
          <w:lang w:val="id-ID"/>
        </w:rPr>
      </w:pPr>
      <w:r>
        <w:rPr>
          <w:rFonts w:ascii="Times New Roman" w:hAnsi="Times New Roman" w:cs="Times New Roman"/>
          <w:sz w:val="24"/>
          <w:szCs w:val="24"/>
          <w:lang w:val="id-ID"/>
        </w:rPr>
        <w:t>Bagan 4.1</w:t>
      </w:r>
      <w:r w:rsidR="00D507DD">
        <w:rPr>
          <w:rFonts w:ascii="Times New Roman" w:hAnsi="Times New Roman" w:cs="Times New Roman"/>
          <w:sz w:val="24"/>
          <w:szCs w:val="24"/>
          <w:lang w:val="id-ID"/>
        </w:rPr>
        <w:t xml:space="preserve"> Ringkasan hasil pencarian </w:t>
      </w:r>
    </w:p>
    <w:p w:rsidR="00095459" w:rsidRDefault="00095459">
      <w:pPr>
        <w:rPr>
          <w:rFonts w:ascii="Times New Roman" w:hAnsi="Times New Roman" w:cs="Times New Roman"/>
          <w:sz w:val="24"/>
          <w:szCs w:val="24"/>
          <w:lang w:val="id-ID"/>
        </w:rPr>
      </w:pPr>
      <w:r>
        <w:rPr>
          <w:rFonts w:ascii="Times New Roman" w:hAnsi="Times New Roman" w:cs="Times New Roman"/>
          <w:sz w:val="24"/>
          <w:szCs w:val="24"/>
          <w:lang w:val="id-ID"/>
        </w:rPr>
        <w:br w:type="page"/>
      </w:r>
    </w:p>
    <w:p w:rsidR="00095459" w:rsidRPr="004D38FF" w:rsidRDefault="00095459" w:rsidP="00D507DD">
      <w:pPr>
        <w:rPr>
          <w:rFonts w:ascii="Times New Roman" w:hAnsi="Times New Roman" w:cs="Times New Roman"/>
          <w:sz w:val="24"/>
          <w:szCs w:val="24"/>
        </w:rPr>
        <w:sectPr w:rsidR="00095459" w:rsidRPr="004D38FF" w:rsidSect="00E967BA">
          <w:headerReference w:type="default" r:id="rId13"/>
          <w:footerReference w:type="default" r:id="rId14"/>
          <w:type w:val="continuous"/>
          <w:pgSz w:w="11906" w:h="16838" w:code="9"/>
          <w:pgMar w:top="2268" w:right="1701" w:bottom="1701" w:left="2268" w:header="708" w:footer="708" w:gutter="0"/>
          <w:pgNumType w:fmt="lowerRoman" w:start="1"/>
          <w:cols w:space="708"/>
          <w:docGrid w:linePitch="360"/>
        </w:sectPr>
      </w:pPr>
    </w:p>
    <w:p w:rsidR="0065223F" w:rsidRDefault="0065223F" w:rsidP="00095459">
      <w:pPr>
        <w:pStyle w:val="Heading1"/>
        <w:spacing w:before="0" w:line="480" w:lineRule="auto"/>
        <w:jc w:val="center"/>
        <w:rPr>
          <w:rFonts w:ascii="Times New Roman" w:eastAsia="SimSun" w:hAnsi="Times New Roman" w:cs="Times New Roman"/>
          <w:b/>
          <w:color w:val="auto"/>
          <w:sz w:val="24"/>
        </w:rPr>
      </w:pPr>
      <w:bookmarkStart w:id="22" w:name="_Toc45182366"/>
      <w:r w:rsidRPr="00095459">
        <w:rPr>
          <w:rFonts w:ascii="Times New Roman" w:hAnsi="Times New Roman" w:cs="Times New Roman"/>
          <w:b/>
          <w:color w:val="auto"/>
          <w:sz w:val="24"/>
        </w:rPr>
        <w:lastRenderedPageBreak/>
        <w:t>BAB I</w:t>
      </w:r>
      <w:r w:rsidR="00095459">
        <w:rPr>
          <w:rFonts w:ascii="Times New Roman" w:eastAsia="SimSun" w:hAnsi="Times New Roman" w:cs="Times New Roman"/>
          <w:b/>
          <w:color w:val="auto"/>
          <w:sz w:val="24"/>
        </w:rPr>
        <w:br/>
      </w:r>
      <w:r w:rsidRPr="00095459">
        <w:rPr>
          <w:rFonts w:ascii="Times New Roman" w:hAnsi="Times New Roman" w:cs="Times New Roman"/>
          <w:b/>
          <w:color w:val="auto"/>
          <w:sz w:val="24"/>
        </w:rPr>
        <w:t>PENDAHULUAN</w:t>
      </w:r>
      <w:bookmarkEnd w:id="22"/>
    </w:p>
    <w:p w:rsidR="00095459" w:rsidRPr="00095459" w:rsidRDefault="00095459" w:rsidP="00095459">
      <w:pPr>
        <w:spacing w:after="0" w:line="480" w:lineRule="auto"/>
        <w:rPr>
          <w:rFonts w:ascii="Times New Roman" w:eastAsia="SimSun" w:hAnsi="Times New Roman" w:cs="Times New Roman"/>
          <w:sz w:val="24"/>
          <w:lang w:val="zh-CN"/>
        </w:rPr>
      </w:pPr>
    </w:p>
    <w:p w:rsidR="0065223F" w:rsidRPr="00095459" w:rsidRDefault="0065223F" w:rsidP="00095459">
      <w:pPr>
        <w:pStyle w:val="Heading2"/>
        <w:numPr>
          <w:ilvl w:val="0"/>
          <w:numId w:val="28"/>
        </w:numPr>
        <w:spacing w:before="0" w:line="480" w:lineRule="auto"/>
        <w:ind w:left="360"/>
        <w:rPr>
          <w:rFonts w:ascii="Times New Roman" w:hAnsi="Times New Roman" w:cs="Times New Roman"/>
          <w:b/>
          <w:lang w:val="id-ID"/>
        </w:rPr>
      </w:pPr>
      <w:bookmarkStart w:id="23" w:name="_Toc45182367"/>
      <w:r w:rsidRPr="00095459">
        <w:rPr>
          <w:rFonts w:ascii="Times New Roman" w:hAnsi="Times New Roman" w:cs="Times New Roman"/>
          <w:b/>
          <w:color w:val="auto"/>
          <w:sz w:val="24"/>
          <w:lang w:val="id-ID"/>
        </w:rPr>
        <w:t>Latar belakang</w:t>
      </w:r>
      <w:bookmarkEnd w:id="23"/>
    </w:p>
    <w:p w:rsidR="00356006" w:rsidRDefault="002C5F75" w:rsidP="00095459">
      <w:pPr>
        <w:spacing w:line="480" w:lineRule="auto"/>
        <w:ind w:left="360" w:firstLine="420"/>
        <w:jc w:val="both"/>
        <w:rPr>
          <w:rFonts w:ascii="Times New Roman" w:eastAsia="Times-Roman" w:hAnsi="Times New Roman" w:cs="Times New Roman"/>
          <w:color w:val="000000"/>
          <w:sz w:val="24"/>
          <w:szCs w:val="24"/>
          <w:lang w:val="en-AU"/>
        </w:rPr>
      </w:pPr>
      <w:r>
        <w:rPr>
          <w:rFonts w:ascii="Times New Roman" w:hAnsi="Times New Roman" w:cs="Times New Roman"/>
          <w:bCs/>
          <w:sz w:val="24"/>
          <w:szCs w:val="24"/>
          <w:lang w:val="id-ID"/>
        </w:rPr>
        <w:t>Kanker adalah suatu penyakit yang muncul karena pertumbuhan sel jaringan tidak normal yang berubah menjadi sel kanker (Kementrian Kesehatan, 2015</w:t>
      </w:r>
      <w:r w:rsidR="00356006">
        <w:rPr>
          <w:rFonts w:ascii="Times New Roman" w:hAnsi="Times New Roman" w:cs="Times New Roman"/>
          <w:bCs/>
          <w:sz w:val="24"/>
          <w:szCs w:val="24"/>
          <w:lang w:val="id-ID"/>
        </w:rPr>
        <w:t>)</w:t>
      </w:r>
      <w:r w:rsidR="0065223F">
        <w:rPr>
          <w:rFonts w:ascii="Times-Roman" w:eastAsia="Times-Roman" w:hAnsi="Times-Roman" w:cs="Times-Roman"/>
          <w:color w:val="000000"/>
          <w:sz w:val="24"/>
          <w:szCs w:val="24"/>
        </w:rPr>
        <w:t xml:space="preserve">. Munculnya kanker disebabkan oleh pertumbuhan sel yang tidak normal, peristiwa ini terjadi akibat adanya mutasi genetik dalam sel. Penyebab mutasi genetik terdapat </w:t>
      </w:r>
      <w:r w:rsidR="00766423">
        <w:rPr>
          <w:rFonts w:ascii="Times-Roman" w:eastAsia="Times-Roman" w:hAnsi="Times-Roman" w:cs="Times-Roman"/>
          <w:color w:val="000000"/>
          <w:sz w:val="24"/>
          <w:szCs w:val="24"/>
        </w:rPr>
        <w:t>beberapa hal antara lain: faktor</w:t>
      </w:r>
      <w:r w:rsidR="0065223F">
        <w:rPr>
          <w:rFonts w:ascii="Times-Roman" w:eastAsia="Times-Roman" w:hAnsi="Times-Roman" w:cs="Times-Roman"/>
          <w:color w:val="000000"/>
          <w:sz w:val="24"/>
          <w:szCs w:val="24"/>
        </w:rPr>
        <w:t xml:space="preserve"> genetik, terinfeksi oleh bakteri atau virus yang dapat meyebabkan kanker</w:t>
      </w:r>
      <w:r w:rsidR="00356006">
        <w:rPr>
          <w:rFonts w:ascii="Times-Roman" w:eastAsia="Times-Roman" w:hAnsi="Times-Roman" w:cs="Times-Roman"/>
          <w:color w:val="000000"/>
          <w:sz w:val="24"/>
          <w:szCs w:val="24"/>
        </w:rPr>
        <w:t>,</w:t>
      </w:r>
      <w:r w:rsidR="003B6D95">
        <w:rPr>
          <w:rFonts w:ascii="Times-Roman" w:eastAsia="Times-Roman" w:hAnsi="Times-Roman" w:cs="Times-Roman"/>
          <w:color w:val="000000"/>
          <w:sz w:val="24"/>
          <w:szCs w:val="24"/>
        </w:rPr>
        <w:t xml:space="preserve"> dan kurangnya aktivitas fisik (Afiyanti &amp; Pratiwi, 2016).</w:t>
      </w:r>
    </w:p>
    <w:p w:rsidR="005F1642" w:rsidRPr="00356006" w:rsidRDefault="005F1642" w:rsidP="00095459">
      <w:pPr>
        <w:spacing w:line="480" w:lineRule="auto"/>
        <w:ind w:left="360" w:firstLine="420"/>
        <w:jc w:val="both"/>
        <w:rPr>
          <w:rFonts w:ascii="Times-Roman" w:eastAsia="Times-Roman" w:hAnsi="Times-Roman" w:cs="Times-Roman"/>
          <w:color w:val="000000"/>
          <w:sz w:val="24"/>
          <w:szCs w:val="24"/>
        </w:rPr>
      </w:pPr>
      <w:r>
        <w:rPr>
          <w:rFonts w:ascii="Times New Roman" w:eastAsia="SimSun" w:hAnsi="Times New Roman" w:cs="Times New Roman"/>
          <w:sz w:val="24"/>
          <w:szCs w:val="24"/>
        </w:rPr>
        <w:t xml:space="preserve">Kanker serviks atau sering disebut dengan kanker leher rahim adalah kanker yang terjadi pada leher rahim, yaitu organ yang menghubungkan rahim dengan vagina </w:t>
      </w:r>
      <w:r>
        <w:rPr>
          <w:rFonts w:ascii="Times-Roman" w:eastAsia="Times-Roman" w:hAnsi="Times-Roman" w:cs="Times-Roman"/>
          <w:color w:val="000000"/>
          <w:sz w:val="24"/>
          <w:szCs w:val="24"/>
        </w:rPr>
        <w:t>(Afiyanti &amp; Pratiwi, 2016).</w:t>
      </w:r>
      <w:r w:rsidRPr="00356006">
        <w:rPr>
          <w:rFonts w:ascii="Times New Roman" w:eastAsia="Times-Roman" w:hAnsi="Times New Roman" w:cs="Times New Roman"/>
          <w:color w:val="000000"/>
          <w:sz w:val="24"/>
          <w:szCs w:val="24"/>
          <w:lang w:val="en-AU"/>
        </w:rPr>
        <w:t xml:space="preserve"> </w:t>
      </w:r>
      <w:r>
        <w:rPr>
          <w:rFonts w:ascii="Times New Roman" w:eastAsia="Times-Roman" w:hAnsi="Times New Roman" w:cs="Times New Roman"/>
          <w:color w:val="000000"/>
          <w:sz w:val="24"/>
          <w:szCs w:val="24"/>
          <w:lang w:val="en-AU"/>
        </w:rPr>
        <w:t xml:space="preserve">Menurut WHO (2017) </w:t>
      </w:r>
      <w:r>
        <w:rPr>
          <w:rFonts w:ascii="Times New Roman" w:hAnsi="Times New Roman" w:cs="Times New Roman"/>
          <w:bCs/>
          <w:sz w:val="24"/>
          <w:szCs w:val="24"/>
          <w:lang w:val="id-ID"/>
        </w:rPr>
        <w:t xml:space="preserve">Kanker serviks adalah kanker yang terjadi pada leher rahim yaitu organ yang menghubungkan antara vagina dan rahim dan disebabkan oleh virus </w:t>
      </w:r>
      <w:r>
        <w:rPr>
          <w:rFonts w:ascii="Times New Roman" w:hAnsi="Times New Roman" w:cs="Times New Roman"/>
          <w:bCs/>
          <w:i/>
          <w:sz w:val="24"/>
          <w:szCs w:val="24"/>
          <w:lang w:val="id-ID"/>
        </w:rPr>
        <w:t xml:space="preserve">Human Papilloma Virus </w:t>
      </w:r>
      <w:r>
        <w:rPr>
          <w:rFonts w:ascii="Times New Roman" w:hAnsi="Times New Roman" w:cs="Times New Roman"/>
          <w:bCs/>
          <w:sz w:val="24"/>
          <w:szCs w:val="24"/>
          <w:lang w:val="id-ID"/>
        </w:rPr>
        <w:t xml:space="preserve">(HPV). </w:t>
      </w:r>
      <w:r>
        <w:rPr>
          <w:rFonts w:ascii="Times New Roman" w:eastAsia="SimSun" w:hAnsi="Times New Roman" w:cs="Times New Roman"/>
          <w:color w:val="000000"/>
          <w:sz w:val="24"/>
          <w:szCs w:val="24"/>
        </w:rPr>
        <w:t xml:space="preserve"> </w:t>
      </w:r>
      <w:r>
        <w:rPr>
          <w:rFonts w:ascii="Times New Roman" w:eastAsia="SimSun" w:hAnsi="Times New Roman" w:cs="Times New Roman"/>
          <w:i/>
          <w:iCs/>
          <w:color w:val="000000"/>
          <w:sz w:val="24"/>
          <w:szCs w:val="24"/>
        </w:rPr>
        <w:t xml:space="preserve">American Cancer Society </w:t>
      </w:r>
      <w:r>
        <w:rPr>
          <w:rFonts w:ascii="Times New Roman" w:eastAsia="SimSun" w:hAnsi="Times New Roman" w:cs="Times New Roman"/>
          <w:color w:val="000000"/>
          <w:sz w:val="24"/>
          <w:szCs w:val="24"/>
        </w:rPr>
        <w:t>(2014) menyebutkan penyebab kanker serviks adalah virus HPV (</w:t>
      </w:r>
      <w:r>
        <w:rPr>
          <w:rFonts w:ascii="Times New Roman" w:eastAsia="SimSun" w:hAnsi="Times New Roman" w:cs="Times New Roman"/>
          <w:i/>
          <w:iCs/>
          <w:color w:val="000000"/>
          <w:sz w:val="24"/>
          <w:szCs w:val="24"/>
        </w:rPr>
        <w:t>Human Papilloma Virus</w:t>
      </w:r>
      <w:r>
        <w:rPr>
          <w:rFonts w:ascii="Times New Roman" w:eastAsia="SimSun" w:hAnsi="Times New Roman" w:cs="Times New Roman"/>
          <w:color w:val="000000"/>
          <w:sz w:val="24"/>
          <w:szCs w:val="24"/>
        </w:rPr>
        <w:t xml:space="preserve">) yaitu kumpulan lebih dari 150 virus yang dapat menginfeksi sel-sel pada permukaan kulit yang dapat ditularkan kontak kulit seperti vagina, anal atau oral seks. Selain itu wanita yang melakukan hubungan seksual pertama pada usia yang masih sangat muda yaitu kurang dari 20 tahun, berganti pasangan seksual, penggunaan kontrasepsi dalam jangka panjang, kebiasaan merokok, riwayat </w:t>
      </w:r>
      <w:r>
        <w:rPr>
          <w:rFonts w:ascii="Times New Roman" w:eastAsia="SimSun" w:hAnsi="Times New Roman" w:cs="Times New Roman"/>
          <w:color w:val="000000"/>
          <w:sz w:val="24"/>
          <w:szCs w:val="24"/>
        </w:rPr>
        <w:lastRenderedPageBreak/>
        <w:t>kanker serviks pada keluarga, defisiensi nutrisi, perawatan organ yang salah, lemahnya imunitas,</w:t>
      </w:r>
      <w:r>
        <w:rPr>
          <w:rFonts w:ascii="Times New Roman" w:eastAsia="SimSun" w:hAnsi="Times New Roman" w:cs="Times New Roman"/>
          <w:color w:val="000000"/>
          <w:sz w:val="24"/>
          <w:szCs w:val="24"/>
          <w:lang w:val="en-AU"/>
        </w:rPr>
        <w:t xml:space="preserve"> dan</w:t>
      </w:r>
      <w:r>
        <w:rPr>
          <w:rFonts w:ascii="Times New Roman" w:eastAsia="SimSun" w:hAnsi="Times New Roman" w:cs="Times New Roman"/>
          <w:color w:val="000000"/>
          <w:sz w:val="24"/>
          <w:szCs w:val="24"/>
        </w:rPr>
        <w:t xml:space="preserve"> kemiskinan</w:t>
      </w:r>
      <w:r>
        <w:rPr>
          <w:rFonts w:ascii="Times New Roman" w:eastAsia="SimSun" w:hAnsi="Times New Roman" w:cs="Times New Roman"/>
          <w:color w:val="000000"/>
          <w:sz w:val="24"/>
          <w:szCs w:val="24"/>
          <w:lang w:val="id-ID"/>
        </w:rPr>
        <w:t>.</w:t>
      </w:r>
    </w:p>
    <w:p w:rsidR="00B473BB" w:rsidRPr="00356006" w:rsidRDefault="00356006" w:rsidP="00095459">
      <w:pPr>
        <w:spacing w:line="480" w:lineRule="auto"/>
        <w:ind w:left="360" w:firstLine="420"/>
        <w:jc w:val="both"/>
        <w:rPr>
          <w:rFonts w:ascii="Times New Roman" w:eastAsia="SimSun" w:hAnsi="Times New Roman" w:cs="Times New Roman"/>
          <w:color w:val="000000"/>
          <w:sz w:val="24"/>
          <w:szCs w:val="24"/>
        </w:rPr>
      </w:pPr>
      <w:r>
        <w:rPr>
          <w:rFonts w:ascii="Times New Roman" w:hAnsi="Times New Roman" w:cs="Times New Roman"/>
          <w:bCs/>
          <w:sz w:val="24"/>
          <w:szCs w:val="24"/>
          <w:lang w:val="id-ID"/>
        </w:rPr>
        <w:t>Data dar</w:t>
      </w:r>
      <w:r>
        <w:rPr>
          <w:rFonts w:ascii="Times New Roman" w:hAnsi="Times New Roman" w:cs="Times New Roman"/>
          <w:bCs/>
          <w:sz w:val="24"/>
          <w:szCs w:val="24"/>
          <w:lang w:val="en-AU"/>
        </w:rPr>
        <w:t xml:space="preserve">i </w:t>
      </w:r>
      <w:r>
        <w:rPr>
          <w:rFonts w:ascii="Times New Roman" w:hAnsi="Times New Roman" w:cs="Times New Roman"/>
          <w:bCs/>
          <w:i/>
          <w:sz w:val="24"/>
          <w:szCs w:val="24"/>
          <w:lang w:val="id-ID"/>
        </w:rPr>
        <w:t xml:space="preserve">Global Cancer Ststistics </w:t>
      </w:r>
      <w:r>
        <w:rPr>
          <w:rFonts w:ascii="Times New Roman" w:hAnsi="Times New Roman" w:cs="Times New Roman"/>
          <w:bCs/>
          <w:sz w:val="24"/>
          <w:szCs w:val="24"/>
          <w:lang w:val="id-ID"/>
        </w:rPr>
        <w:t xml:space="preserve">(GLOBOCAN) 2018 menyatakan kejadian kanker di Indonesia sebanyak 136,2 per 100.000 penduduk. Prevalensi tersebut menunjukkan bahwa Indonesia menjadi urutan ke delapan dengan kasus terbanyak di Asia Tenggara dan menempati peringkat ke 23 di Asia. Kasus tertinggi pada perempun yaitu kanker payudara sebesar 42,1 per 100.000 penduduk, diikuti kanker serviks yaitu 23,4 per 100.000 penduduk. </w:t>
      </w:r>
      <w:r w:rsidR="002C5F75" w:rsidRPr="00356006">
        <w:rPr>
          <w:rFonts w:ascii="Times New Roman" w:eastAsia="SimSun" w:hAnsi="Times New Roman" w:cs="Times New Roman"/>
          <w:color w:val="000000"/>
          <w:sz w:val="24"/>
          <w:szCs w:val="24"/>
          <w:lang w:bidi="ar"/>
        </w:rPr>
        <w:t>Penyakit kanker serviks merupakan salah satu penyebab kematian utama di seluruh dunia. Pada tahun 2012, sekitar 8,2 juta kematian disebabkan oleh kanker dan menurut penelitian Badan Internasional (2013) di negara maju, angka mo</w:t>
      </w:r>
      <w:r w:rsidR="00314856" w:rsidRPr="00356006">
        <w:rPr>
          <w:rFonts w:ascii="Times New Roman" w:eastAsia="SimSun" w:hAnsi="Times New Roman" w:cs="Times New Roman"/>
          <w:color w:val="000000"/>
          <w:sz w:val="24"/>
          <w:szCs w:val="24"/>
          <w:lang w:val="id-ID" w:bidi="ar"/>
        </w:rPr>
        <w:t>r</w:t>
      </w:r>
      <w:r w:rsidR="002C5F75" w:rsidRPr="00356006">
        <w:rPr>
          <w:rFonts w:ascii="Times New Roman" w:eastAsia="SimSun" w:hAnsi="Times New Roman" w:cs="Times New Roman"/>
          <w:color w:val="000000"/>
          <w:sz w:val="24"/>
          <w:szCs w:val="24"/>
          <w:lang w:bidi="ar"/>
        </w:rPr>
        <w:t>biditas kanker serviks dan kematian dinegara maju, ada 528,000 kasus baru yang diperkirakan secara global, setiap tahun kanker serviks menempati peringkat keempat</w:t>
      </w:r>
      <w:r w:rsidR="00766423" w:rsidRPr="00356006">
        <w:rPr>
          <w:rFonts w:ascii="Times New Roman" w:eastAsia="SimSun" w:hAnsi="Times New Roman" w:cs="Times New Roman"/>
          <w:i/>
          <w:color w:val="000000"/>
          <w:sz w:val="24"/>
          <w:szCs w:val="24"/>
          <w:lang w:bidi="ar"/>
        </w:rPr>
        <w:t>.</w:t>
      </w:r>
      <w:r w:rsidR="002C5F75" w:rsidRPr="00356006">
        <w:rPr>
          <w:rFonts w:ascii="Times New Roman" w:eastAsia="SimSun" w:hAnsi="Times New Roman" w:cs="Times New Roman"/>
          <w:i/>
          <w:color w:val="000000"/>
          <w:sz w:val="24"/>
          <w:szCs w:val="24"/>
          <w:lang w:bidi="ar"/>
        </w:rPr>
        <w:t xml:space="preserve"> </w:t>
      </w:r>
      <w:r w:rsidR="002C5F75" w:rsidRPr="00356006">
        <w:rPr>
          <w:rFonts w:ascii="Times New Roman" w:eastAsia="SimSun" w:hAnsi="Times New Roman" w:cs="Times New Roman"/>
          <w:color w:val="000000"/>
          <w:sz w:val="24"/>
          <w:szCs w:val="24"/>
          <w:lang w:bidi="ar"/>
        </w:rPr>
        <w:t xml:space="preserve">Menurut Wortd Health Organization (WHO, 2013), jenis kanker ini menempati urutan kedua sebagai kanker yang sering menyerang wanita dan paling banyak terjadi di negara berkembang dan merupakan salah satu kanker yang paling umum di kalangan wanita usia reproduksi di negara berpenghasilan rendah dan menengah (Susianti, 2016). Menurut The United Nations Global Cervical Cancer Programme (2016) setiap 2 menit kematian terjadi pada penderita kanker serviks dan 90% kematian ini terjadi di negara berpenghasilan rendah dan menengah. Menurut WHO (2013) tingginya kasus di negara berkembang ini disebabkan oleh terbatasnya akses skrining dan pengobatan sehingga mayoritas penderita yang </w:t>
      </w:r>
      <w:r w:rsidR="002C5F75" w:rsidRPr="00356006">
        <w:rPr>
          <w:rFonts w:ascii="Times New Roman" w:eastAsia="SimSun" w:hAnsi="Times New Roman" w:cs="Times New Roman"/>
          <w:color w:val="000000"/>
          <w:sz w:val="24"/>
          <w:szCs w:val="24"/>
          <w:lang w:bidi="ar"/>
        </w:rPr>
        <w:lastRenderedPageBreak/>
        <w:t>datang berobat sudah dalam kondisi kritis dan penyakitnya sudah dalam stadium lanjut (Ambawati dan Wardani, 2016).</w:t>
      </w:r>
      <w:r w:rsidR="002C5F75" w:rsidRPr="00356006">
        <w:rPr>
          <w:rFonts w:ascii="Times New Roman" w:eastAsia="SimSun" w:hAnsi="Times New Roman" w:cs="Times New Roman"/>
          <w:color w:val="000000"/>
          <w:sz w:val="24"/>
          <w:szCs w:val="24"/>
        </w:rPr>
        <w:t xml:space="preserve"> </w:t>
      </w:r>
    </w:p>
    <w:p w:rsidR="00B473BB" w:rsidRDefault="00356006" w:rsidP="00095459">
      <w:pPr>
        <w:spacing w:line="480" w:lineRule="auto"/>
        <w:ind w:left="360" w:firstLine="420"/>
        <w:jc w:val="both"/>
        <w:rPr>
          <w:rFonts w:ascii="Times New Roman" w:eastAsia="SimSun" w:hAnsi="Times New Roman" w:cs="Times New Roman"/>
          <w:color w:val="000000"/>
          <w:sz w:val="24"/>
          <w:szCs w:val="24"/>
        </w:rPr>
      </w:pPr>
      <w:r>
        <w:rPr>
          <w:rFonts w:ascii="Times New Roman" w:eastAsia="Times-Roman" w:hAnsi="Times New Roman" w:cs="Times New Roman"/>
          <w:color w:val="000000"/>
          <w:sz w:val="24"/>
          <w:szCs w:val="24"/>
          <w:lang w:val="en-AU"/>
        </w:rPr>
        <w:t>Kementrian Kesehatan Republik Indonesia (2015), mengatakan bahwa kelompok umur 25 sampai 54 merupakan kelompok umur dengan prevalensi kanker cukup tinggi. Kelompok umur tersebut berisiko terhadap kanker karena faktor perilaku dan pola makan yang tidak sehat</w:t>
      </w:r>
      <w:proofErr w:type="gramStart"/>
      <w:r>
        <w:rPr>
          <w:rFonts w:ascii="Times New Roman" w:eastAsia="Times-Roman" w:hAnsi="Times New Roman" w:cs="Times New Roman"/>
          <w:color w:val="000000"/>
          <w:sz w:val="24"/>
          <w:szCs w:val="24"/>
          <w:lang w:val="en-AU"/>
        </w:rPr>
        <w:t>.</w:t>
      </w:r>
      <w:r>
        <w:rPr>
          <w:rFonts w:ascii="Times-Roman" w:eastAsia="Times-Roman" w:hAnsi="Times-Roman" w:cs="Times-Roman"/>
          <w:color w:val="000000"/>
          <w:sz w:val="24"/>
          <w:szCs w:val="24"/>
        </w:rPr>
        <w:t>.</w:t>
      </w:r>
      <w:proofErr w:type="gramEnd"/>
      <w:r>
        <w:rPr>
          <w:rFonts w:ascii="Times-Roman" w:eastAsia="Times-Roman" w:hAnsi="Times-Roman" w:cs="Times-Roman"/>
          <w:color w:val="000000"/>
          <w:sz w:val="24"/>
          <w:szCs w:val="24"/>
        </w:rPr>
        <w:t xml:space="preserve"> </w:t>
      </w:r>
      <w:r w:rsidR="00B473BB">
        <w:rPr>
          <w:rFonts w:ascii="Times New Roman" w:eastAsia="SimSun" w:hAnsi="Times New Roman" w:cs="Times New Roman"/>
          <w:color w:val="000000"/>
          <w:sz w:val="24"/>
          <w:szCs w:val="24"/>
        </w:rPr>
        <w:t>Pada tahap awal gejala yang ditimbulkan seperti ganggu</w:t>
      </w:r>
      <w:r>
        <w:rPr>
          <w:rFonts w:ascii="Times New Roman" w:eastAsia="SimSun" w:hAnsi="Times New Roman" w:cs="Times New Roman"/>
          <w:color w:val="000000"/>
          <w:sz w:val="24"/>
          <w:szCs w:val="24"/>
        </w:rPr>
        <w:t>an</w:t>
      </w:r>
      <w:r w:rsidR="00B473BB">
        <w:rPr>
          <w:rFonts w:ascii="Times New Roman" w:eastAsia="SimSun" w:hAnsi="Times New Roman" w:cs="Times New Roman"/>
          <w:color w:val="000000"/>
          <w:sz w:val="24"/>
          <w:szCs w:val="24"/>
        </w:rPr>
        <w:t xml:space="preserve"> mentruasi, keputihan abnormal, perdarahan vagina diluar masa haid, keluhan sakit perut bagian bawah, perdarahan pada saat melakukan hubungan seksual, dan infeksi pada saluran kemih. Pada stadium lanjut, penderita </w:t>
      </w:r>
      <w:proofErr w:type="gramStart"/>
      <w:r w:rsidR="00B473BB">
        <w:rPr>
          <w:rFonts w:ascii="Times New Roman" w:eastAsia="SimSun" w:hAnsi="Times New Roman" w:cs="Times New Roman"/>
          <w:color w:val="000000"/>
          <w:sz w:val="24"/>
          <w:szCs w:val="24"/>
        </w:rPr>
        <w:t>akan</w:t>
      </w:r>
      <w:proofErr w:type="gramEnd"/>
      <w:r w:rsidR="00B473BB">
        <w:rPr>
          <w:rFonts w:ascii="Times New Roman" w:eastAsia="SimSun" w:hAnsi="Times New Roman" w:cs="Times New Roman"/>
          <w:color w:val="000000"/>
          <w:sz w:val="24"/>
          <w:szCs w:val="24"/>
        </w:rPr>
        <w:t xml:space="preserve"> merasakan sakit pada daerah panggul, perdarahan yang berbau amis, nafsu makan hilang, penurunan berat badan, anemia, serta perdarahan (Rhina 2017 dalam Fisca 2012). Setiap tahunnya jumlah kasus baru kanker serviks terus meningkat, hal ini dapat menjadi ancaman besar bagi dunia kesehatan karena mayoritas</w:t>
      </w:r>
      <w:r w:rsidR="00B473BB">
        <w:rPr>
          <w:rFonts w:ascii="Times New Roman" w:eastAsia="SimSun" w:hAnsi="Times New Roman" w:cs="Times New Roman"/>
          <w:color w:val="000000"/>
          <w:sz w:val="24"/>
          <w:szCs w:val="24"/>
          <w:lang w:val="en-AU"/>
        </w:rPr>
        <w:t xml:space="preserve"> </w:t>
      </w:r>
      <w:r w:rsidR="00B473BB">
        <w:rPr>
          <w:rFonts w:ascii="Times New Roman" w:eastAsia="SimSun" w:hAnsi="Times New Roman" w:cs="Times New Roman"/>
          <w:color w:val="000000"/>
          <w:sz w:val="24"/>
          <w:szCs w:val="24"/>
        </w:rPr>
        <w:t>penderita kanker serviks mengabaikan tanda dan gejala kanker dan baru terdeteksi pada stadium lanjut (Sulistiowati, dkk, 2014).</w:t>
      </w:r>
    </w:p>
    <w:p w:rsidR="00766423" w:rsidRDefault="00766423" w:rsidP="00095459">
      <w:pPr>
        <w:spacing w:line="480" w:lineRule="auto"/>
        <w:ind w:left="360" w:firstLine="420"/>
        <w:jc w:val="both"/>
        <w:rPr>
          <w:rFonts w:ascii="Times New Roman" w:eastAsia="Times-Roman" w:hAnsi="Times New Roman" w:cs="Times New Roman"/>
          <w:color w:val="000000"/>
          <w:sz w:val="24"/>
          <w:szCs w:val="24"/>
          <w:lang w:val="en-AU"/>
        </w:rPr>
      </w:pPr>
      <w:r>
        <w:rPr>
          <w:rFonts w:ascii="Times New Roman" w:eastAsia="Times-Roman" w:hAnsi="Times New Roman" w:cs="Times New Roman"/>
          <w:color w:val="000000"/>
          <w:sz w:val="24"/>
          <w:szCs w:val="24"/>
          <w:lang w:val="en-AU"/>
        </w:rPr>
        <w:t>Perjalanan kronis dari penyakit ini dapat mempengaruhi kualitas hidup pasien dan keluarga, contohnya gangguan fungsional dari tindakan operasi, yang dapat mengurangi atau mengubah fungsi anatomi genital wanita. Radioterapi yang dapat merusak mukosa dan epitel vagina dan kemoterapi yang dapat menyebabkan mual, muntah, diare, perubahan berat badan dan hormon. Selain itu, faktor psikologis yang dapat menyebabkan harga diri, ketakutan dan khawatiran yang dapat mempengaruhi kualitas hidup pasien.</w:t>
      </w:r>
    </w:p>
    <w:p w:rsidR="00766423" w:rsidRDefault="00766423" w:rsidP="00095459">
      <w:pPr>
        <w:spacing w:after="200" w:line="480" w:lineRule="auto"/>
        <w:ind w:left="360" w:firstLine="720"/>
        <w:jc w:val="both"/>
        <w:rPr>
          <w:rFonts w:ascii="Times New Roman" w:eastAsia="Cambria" w:hAnsi="Times New Roman" w:cs="Times New Roman"/>
          <w:color w:val="000000"/>
          <w:sz w:val="24"/>
          <w:szCs w:val="24"/>
          <w:lang w:val="id-ID" w:eastAsia="en-US"/>
        </w:rPr>
      </w:pPr>
      <w:r>
        <w:rPr>
          <w:rFonts w:ascii="Times New Roman" w:eastAsia="Cambria" w:hAnsi="Times New Roman" w:cs="Times New Roman"/>
          <w:color w:val="000000"/>
          <w:sz w:val="24"/>
          <w:szCs w:val="24"/>
          <w:lang w:eastAsia="en-US"/>
        </w:rPr>
        <w:lastRenderedPageBreak/>
        <w:t>Dampak fisik yang dirasakan pada pasien kanker adalah nyeri pada penyakit dan pengobatannya, penurunan nafsu makan, kelelahan, perubahan citra tubuh, penurunan fu</w:t>
      </w:r>
      <w:r w:rsidR="00BF4EC5">
        <w:rPr>
          <w:rFonts w:ascii="Times New Roman" w:eastAsia="Cambria" w:hAnsi="Times New Roman" w:cs="Times New Roman"/>
          <w:color w:val="000000"/>
          <w:sz w:val="24"/>
          <w:szCs w:val="24"/>
          <w:lang w:eastAsia="en-US"/>
        </w:rPr>
        <w:t>ngsi seksual dan gangguan tidur</w:t>
      </w:r>
      <w:r>
        <w:rPr>
          <w:rFonts w:ascii="Times New Roman" w:eastAsia="Cambria" w:hAnsi="Times New Roman" w:cs="Times New Roman"/>
          <w:color w:val="000000"/>
          <w:sz w:val="24"/>
          <w:szCs w:val="24"/>
          <w:lang w:eastAsia="en-US"/>
        </w:rPr>
        <w:t xml:space="preserve"> (Cancer Council Australia, 2016). Menurut Hastutiningtyas et al, </w:t>
      </w:r>
      <w:r w:rsidR="00BF4EC5">
        <w:rPr>
          <w:rFonts w:ascii="Times New Roman" w:eastAsia="Cambria" w:hAnsi="Times New Roman" w:cs="Times New Roman"/>
          <w:color w:val="000000"/>
          <w:sz w:val="24"/>
          <w:szCs w:val="24"/>
          <w:lang w:val="id-ID" w:eastAsia="en-US"/>
        </w:rPr>
        <w:t>(</w:t>
      </w:r>
      <w:r>
        <w:rPr>
          <w:rFonts w:ascii="Times New Roman" w:eastAsia="Cambria" w:hAnsi="Times New Roman" w:cs="Times New Roman"/>
          <w:color w:val="000000"/>
          <w:sz w:val="24"/>
          <w:szCs w:val="24"/>
          <w:lang w:eastAsia="en-US"/>
        </w:rPr>
        <w:t>2017</w:t>
      </w:r>
      <w:r w:rsidR="00BF4EC5">
        <w:rPr>
          <w:rFonts w:ascii="Times New Roman" w:eastAsia="Cambria" w:hAnsi="Times New Roman" w:cs="Times New Roman"/>
          <w:color w:val="000000"/>
          <w:sz w:val="24"/>
          <w:szCs w:val="24"/>
          <w:lang w:val="id-ID" w:eastAsia="en-US"/>
        </w:rPr>
        <w:t>)</w:t>
      </w:r>
      <w:r>
        <w:rPr>
          <w:rFonts w:ascii="Times New Roman" w:eastAsia="Cambria" w:hAnsi="Times New Roman" w:cs="Times New Roman"/>
          <w:color w:val="000000"/>
          <w:sz w:val="24"/>
          <w:szCs w:val="24"/>
          <w:lang w:eastAsia="en-US"/>
        </w:rPr>
        <w:t xml:space="preserve"> dampak psikologis sering dialami pada pasien yaitu ketidakberdayaan, cemas, rasa malu, harga diri yang menurun, stress, gangguan </w:t>
      </w:r>
      <w:r>
        <w:rPr>
          <w:rFonts w:ascii="Times New Roman" w:eastAsia="Cambria" w:hAnsi="Times New Roman" w:cs="Times New Roman"/>
          <w:i/>
          <w:color w:val="000000"/>
          <w:sz w:val="24"/>
          <w:szCs w:val="24"/>
          <w:lang w:eastAsia="en-US"/>
        </w:rPr>
        <w:t xml:space="preserve">body image, </w:t>
      </w:r>
      <w:r>
        <w:rPr>
          <w:rFonts w:ascii="Times New Roman" w:eastAsia="Cambria" w:hAnsi="Times New Roman" w:cs="Times New Roman"/>
          <w:color w:val="000000"/>
          <w:sz w:val="24"/>
          <w:szCs w:val="24"/>
          <w:lang w:eastAsia="en-US"/>
        </w:rPr>
        <w:t>seksualitas menurun, penurunan intimasi dari hubungan, konflik pengambilan keputusan terkait pilihan pengobatan, ketakutan dan adanya depresi. Masalah spiritual yang dialami seperti merasa bahwa mereka sedang dihukum oleh Tuhan dan kehilangan kepercayaan setelah terdiagnosis (National Cancer Institute, 2015)</w:t>
      </w:r>
      <w:r>
        <w:rPr>
          <w:rFonts w:ascii="Times New Roman" w:eastAsia="Cambria" w:hAnsi="Times New Roman" w:cs="Times New Roman"/>
          <w:color w:val="000000"/>
          <w:sz w:val="24"/>
          <w:szCs w:val="24"/>
          <w:lang w:val="id-ID" w:eastAsia="en-US"/>
        </w:rPr>
        <w:t>.</w:t>
      </w:r>
    </w:p>
    <w:p w:rsidR="00766423" w:rsidRDefault="00766423" w:rsidP="00095459">
      <w:pPr>
        <w:spacing w:after="200" w:line="480" w:lineRule="auto"/>
        <w:ind w:left="360" w:firstLine="720"/>
        <w:jc w:val="both"/>
        <w:rPr>
          <w:rFonts w:ascii="Times New Roman" w:eastAsia="SimSun" w:hAnsi="Times New Roman" w:cs="Times New Roman"/>
          <w:color w:val="000000"/>
          <w:sz w:val="24"/>
          <w:szCs w:val="24"/>
          <w:lang w:bidi="ar"/>
        </w:rPr>
      </w:pPr>
      <w:r>
        <w:rPr>
          <w:rFonts w:ascii="Times New Roman" w:eastAsia="SimSun" w:hAnsi="Times New Roman" w:cs="Times New Roman"/>
          <w:color w:val="000000"/>
          <w:sz w:val="24"/>
          <w:szCs w:val="24"/>
          <w:lang w:bidi="ar"/>
        </w:rPr>
        <w:t>Menurut Melia (2012), pemberian</w:t>
      </w:r>
      <w:r w:rsidR="00BF4EC5">
        <w:rPr>
          <w:rFonts w:ascii="Times New Roman" w:eastAsia="SimSun" w:hAnsi="Times New Roman" w:cs="Times New Roman"/>
          <w:color w:val="000000"/>
          <w:sz w:val="24"/>
          <w:szCs w:val="24"/>
          <w:lang w:val="id-ID" w:bidi="ar"/>
        </w:rPr>
        <w:t xml:space="preserve"> pengobatan seperti</w:t>
      </w:r>
      <w:r>
        <w:rPr>
          <w:rFonts w:ascii="Times New Roman" w:eastAsia="SimSun" w:hAnsi="Times New Roman" w:cs="Times New Roman"/>
          <w:color w:val="000000"/>
          <w:sz w:val="24"/>
          <w:szCs w:val="24"/>
          <w:lang w:bidi="ar"/>
        </w:rPr>
        <w:t xml:space="preserve"> kemoterapi pada frekuensi tertentu sesuai dengan jenis obat kemoterapi dapat mengakibatkan perubahan pada status fungsional responden akibat efek samping yang ditimbulkan. Penelitian yang dilakukan Ogce &amp; Ozkan (2008), selama menjalani kemoterapi terjadi perubahan pada gejala fisik dan psikologis a</w:t>
      </w:r>
      <w:r>
        <w:rPr>
          <w:rFonts w:ascii="Times New Roman" w:eastAsia="SimSun" w:hAnsi="Times New Roman" w:cs="Times New Roman"/>
          <w:color w:val="000000"/>
          <w:sz w:val="24"/>
          <w:szCs w:val="24"/>
          <w:lang w:val="en-AU" w:bidi="ar"/>
        </w:rPr>
        <w:t>k</w:t>
      </w:r>
      <w:r>
        <w:rPr>
          <w:rFonts w:ascii="Times New Roman" w:eastAsia="SimSun" w:hAnsi="Times New Roman" w:cs="Times New Roman"/>
          <w:color w:val="000000"/>
          <w:sz w:val="24"/>
          <w:szCs w:val="24"/>
          <w:lang w:bidi="ar"/>
        </w:rPr>
        <w:t>ibat pemberian frekuensi terkait dengan penurunan kemampuan dalam status fungsional. Menurut penelitian Ahlberg et al (2005), status fungsional penderita kanker sebelum menjalani kemoterapi mengalami penurunan aspek pada kualitas hidup meliputi fisik yaitu fungsi peran, fungsi sosial, dan status kesehatan.</w:t>
      </w:r>
      <w:r w:rsidR="00E4530E">
        <w:rPr>
          <w:rFonts w:ascii="Times New Roman" w:eastAsia="SimSun" w:hAnsi="Times New Roman" w:cs="Times New Roman"/>
          <w:color w:val="000000"/>
          <w:sz w:val="24"/>
          <w:szCs w:val="24"/>
          <w:lang w:bidi="ar"/>
        </w:rPr>
        <w:t xml:space="preserve"> </w:t>
      </w:r>
      <w:r w:rsidR="00E4530E">
        <w:rPr>
          <w:rFonts w:ascii="Times New Roman" w:eastAsia="Times-Roman" w:hAnsi="Times New Roman" w:cs="Times New Roman"/>
          <w:color w:val="000000"/>
          <w:sz w:val="24"/>
          <w:szCs w:val="24"/>
          <w:lang w:val="en-AU"/>
        </w:rPr>
        <w:t xml:space="preserve">Meskipun diagnosa dan pengobatan kanker serviks sudah jauh berkembang, ada konsekuensi dari penyakit beserta pengobatannya pada para penderira kanker serviks, terutama dampak pada kualitas hidup (QOL). </w:t>
      </w:r>
    </w:p>
    <w:p w:rsidR="00766423" w:rsidRDefault="00766423" w:rsidP="00095459">
      <w:pPr>
        <w:spacing w:after="200" w:line="480" w:lineRule="auto"/>
        <w:ind w:left="360" w:firstLine="720"/>
        <w:jc w:val="both"/>
        <w:rPr>
          <w:rFonts w:ascii="Times New Roman" w:eastAsia="TimesNewRomanPSMT" w:hAnsi="Times New Roman" w:cs="Times New Roman"/>
          <w:color w:val="000000"/>
          <w:sz w:val="24"/>
          <w:szCs w:val="24"/>
          <w:lang w:bidi="ar"/>
        </w:rPr>
      </w:pPr>
      <w:r>
        <w:rPr>
          <w:rFonts w:ascii="Times New Roman" w:eastAsia="TimesNewRomanPSMT" w:hAnsi="Times New Roman" w:cs="Times New Roman"/>
          <w:color w:val="000000"/>
          <w:sz w:val="24"/>
          <w:szCs w:val="24"/>
          <w:lang w:bidi="ar"/>
        </w:rPr>
        <w:lastRenderedPageBreak/>
        <w:t xml:space="preserve">Kualitas hidup berarti hidup yang baik, hidup yang baik </w:t>
      </w:r>
      <w:proofErr w:type="gramStart"/>
      <w:r>
        <w:rPr>
          <w:rFonts w:ascii="Times New Roman" w:eastAsia="TimesNewRomanPSMT" w:hAnsi="Times New Roman" w:cs="Times New Roman"/>
          <w:color w:val="000000"/>
          <w:sz w:val="24"/>
          <w:szCs w:val="24"/>
          <w:lang w:bidi="ar"/>
        </w:rPr>
        <w:t>sama</w:t>
      </w:r>
      <w:proofErr w:type="gramEnd"/>
      <w:r>
        <w:rPr>
          <w:rFonts w:ascii="Times New Roman" w:eastAsia="TimesNewRomanPSMT" w:hAnsi="Times New Roman" w:cs="Times New Roman"/>
          <w:color w:val="000000"/>
          <w:sz w:val="24"/>
          <w:szCs w:val="24"/>
          <w:lang w:bidi="ar"/>
        </w:rPr>
        <w:t xml:space="preserve"> seperti hidup dengan kehidupan yang berkualitas tinggi. Hal ini digambarkan pada kebahagiaan, pemenuhan kebutuhan, fungsi dalam konteks sosial dan lain-lain. Kualitas hidup merupakan salah satu faktor penting yang dapat mempengaruhi kondisi kesehatan individu. Kualitas hidup yang buruk </w:t>
      </w:r>
      <w:proofErr w:type="gramStart"/>
      <w:r>
        <w:rPr>
          <w:rFonts w:ascii="Times New Roman" w:eastAsia="TimesNewRomanPSMT" w:hAnsi="Times New Roman" w:cs="Times New Roman"/>
          <w:color w:val="000000"/>
          <w:sz w:val="24"/>
          <w:szCs w:val="24"/>
          <w:lang w:bidi="ar"/>
        </w:rPr>
        <w:t>akan</w:t>
      </w:r>
      <w:proofErr w:type="gramEnd"/>
      <w:r>
        <w:rPr>
          <w:rFonts w:ascii="Times New Roman" w:eastAsia="TimesNewRomanPSMT" w:hAnsi="Times New Roman" w:cs="Times New Roman"/>
          <w:color w:val="000000"/>
          <w:sz w:val="24"/>
          <w:szCs w:val="24"/>
          <w:lang w:bidi="ar"/>
        </w:rPr>
        <w:t xml:space="preserve"> semakin memperburuk kondisi suatu penyakit, begitu pula sebaliknya, suatu penyakit dapat menyebabkan terjadi penurunan kualitas hidup individu, terutama penyakit-penyakit kronis yang sangat sulit disembuhkan salah satunya seperti kanker serviks. Kualitas hidup sangat dibutuhkan untuk individu yang menderita kanker serviks dalam proses pengobatan, agar individu tersebut lebih memperhatikan bagaimana meningkatkan kualitas hidupnya untuk dapat mencapai kondisi fisik yang lebih baik lagi dan menurunkan tingkat keparahan dari penyakit yang dideritanya (Indriyatmo Wahyudi, 2015).</w:t>
      </w:r>
    </w:p>
    <w:p w:rsidR="00766423" w:rsidRPr="005F1642" w:rsidRDefault="00766423" w:rsidP="00095459">
      <w:pPr>
        <w:spacing w:after="200" w:line="480" w:lineRule="auto"/>
        <w:ind w:left="360" w:firstLine="720"/>
        <w:jc w:val="both"/>
        <w:rPr>
          <w:rFonts w:ascii="Times New Roman" w:eastAsia="SimSun" w:hAnsi="Times New Roman" w:cs="Times New Roman"/>
          <w:sz w:val="24"/>
          <w:szCs w:val="24"/>
        </w:rPr>
      </w:pPr>
      <w:r>
        <w:rPr>
          <w:rFonts w:ascii="Times New Roman" w:hAnsi="Times New Roman" w:cs="Times New Roman"/>
          <w:sz w:val="24"/>
          <w:szCs w:val="24"/>
        </w:rPr>
        <w:t>Menurut World Health Orgaizatio Quality of Life (WHOQOL), kualitas hidup adalah persepsi individu mengenai posisi individu dalam hidup sesuai konteks budaya dan sistem nilai yang dianutnya. Individu hidup dan berhubungan dengan harapan, tujuan, standar yang ditetapkan dari individu tersebut. Secara umum terdapat 5 parameter yang dipakai untuk mengukur kualitas hidup berdasarkan kuesioner yang dikembangkan oleh WHO (</w:t>
      </w:r>
      <w:r>
        <w:rPr>
          <w:rFonts w:ascii="Times New Roman" w:hAnsi="Times New Roman" w:cs="Times New Roman"/>
          <w:i/>
          <w:iCs/>
          <w:sz w:val="24"/>
          <w:szCs w:val="24"/>
        </w:rPr>
        <w:t>World Health Organization</w:t>
      </w:r>
      <w:r>
        <w:rPr>
          <w:rFonts w:ascii="Times New Roman" w:hAnsi="Times New Roman" w:cs="Times New Roman"/>
          <w:sz w:val="24"/>
          <w:szCs w:val="24"/>
        </w:rPr>
        <w:t>). Parameter tersebut adalah kesehatan fisik, kesehatan psikologis, keleluasaan aktivitas, hubungan sosial dan lingkungan (</w:t>
      </w:r>
      <w:r>
        <w:rPr>
          <w:rFonts w:ascii="Times New Roman" w:eastAsia="SimSun" w:hAnsi="Times New Roman" w:cs="Times New Roman"/>
          <w:sz w:val="24"/>
          <w:szCs w:val="24"/>
        </w:rPr>
        <w:t xml:space="preserve">Haan R, Faronson N. Measuring Quality of Life in Stroke. Stroke. </w:t>
      </w:r>
      <w:proofErr w:type="gramStart"/>
      <w:r>
        <w:rPr>
          <w:rFonts w:ascii="Times New Roman" w:eastAsia="SimSun" w:hAnsi="Times New Roman" w:cs="Times New Roman"/>
          <w:sz w:val="24"/>
          <w:szCs w:val="24"/>
        </w:rPr>
        <w:t>1993.,</w:t>
      </w:r>
      <w:proofErr w:type="gramEnd"/>
      <w:r>
        <w:rPr>
          <w:rFonts w:ascii="Times New Roman" w:eastAsia="SimSun" w:hAnsi="Times New Roman" w:cs="Times New Roman"/>
          <w:sz w:val="24"/>
          <w:szCs w:val="24"/>
        </w:rPr>
        <w:t xml:space="preserve"> dalam Joe A, Darmayasa M, 2019).</w:t>
      </w:r>
      <w:r w:rsidR="005F1642">
        <w:rPr>
          <w:rFonts w:ascii="Times New Roman" w:eastAsia="SimSun" w:hAnsi="Times New Roman" w:cs="Times New Roman"/>
          <w:sz w:val="24"/>
          <w:szCs w:val="24"/>
          <w:lang w:val="id-ID"/>
        </w:rPr>
        <w:t xml:space="preserve"> </w:t>
      </w:r>
      <w:r>
        <w:rPr>
          <w:rFonts w:ascii="Times New Roman" w:eastAsia="SimSun" w:hAnsi="Times New Roman" w:cs="Times New Roman"/>
          <w:sz w:val="24"/>
          <w:szCs w:val="24"/>
          <w:lang w:val="en-AU"/>
        </w:rPr>
        <w:t xml:space="preserve">Secara rinci parameter-parameter yang termasuk dalam </w:t>
      </w:r>
      <w:r>
        <w:rPr>
          <w:rFonts w:ascii="Times New Roman" w:eastAsia="SimSun" w:hAnsi="Times New Roman" w:cs="Times New Roman"/>
          <w:sz w:val="24"/>
          <w:szCs w:val="24"/>
          <w:lang w:val="en-AU"/>
        </w:rPr>
        <w:lastRenderedPageBreak/>
        <w:t xml:space="preserve">kesehatan fisik adalah kesehatan umum, nyeri, energi, dan vitalitas, aktivitas seksual, tidur dan istirahat. Parameter kesehatan psikologis meliputi </w:t>
      </w:r>
      <w:proofErr w:type="gramStart"/>
      <w:r>
        <w:rPr>
          <w:rFonts w:ascii="Times New Roman" w:eastAsia="SimSun" w:hAnsi="Times New Roman" w:cs="Times New Roman"/>
          <w:sz w:val="24"/>
          <w:szCs w:val="24"/>
          <w:lang w:val="en-AU"/>
        </w:rPr>
        <w:t>cara</w:t>
      </w:r>
      <w:proofErr w:type="gramEnd"/>
      <w:r>
        <w:rPr>
          <w:rFonts w:ascii="Times New Roman" w:eastAsia="SimSun" w:hAnsi="Times New Roman" w:cs="Times New Roman"/>
          <w:sz w:val="24"/>
          <w:szCs w:val="24"/>
          <w:lang w:val="en-AU"/>
        </w:rPr>
        <w:t xml:space="preserve"> berpikir, belajar, memori dan konsentrasi. Parameter tingkat aktivitas meliputi mobilitas, aktivitas sehari-hari, komunikasi, kemampuan kerja. Parameter dalam hubungan sosial dan adanya dukungan sosial. Parameter lingkungan terdiri dari keamanan, lingkungan rumah, kepuasan kerja. Kualitas hidup merupakan kriteria yang sangat penting dalam peniliaian hasil medis dari pengobatan penyakit kronis. Persepsi individu tentang dampak dan kepuasan tentang derajat kesehatan dari keterbatasannya menjadi penting sebagai evaluasi akhir terhadap pengobatan (Haan R, et al 1993).</w:t>
      </w:r>
      <w:proofErr w:type="gramStart"/>
      <w:r>
        <w:rPr>
          <w:rFonts w:ascii="Times New Roman" w:eastAsia="SimSun" w:hAnsi="Times New Roman" w:cs="Times New Roman"/>
          <w:sz w:val="24"/>
          <w:szCs w:val="24"/>
          <w:lang w:val="en-AU"/>
        </w:rPr>
        <w:t>,</w:t>
      </w:r>
      <w:r>
        <w:rPr>
          <w:rFonts w:ascii="Times New Roman" w:eastAsia="SimSun" w:hAnsi="Times New Roman" w:cs="Times New Roman"/>
          <w:sz w:val="24"/>
          <w:szCs w:val="24"/>
        </w:rPr>
        <w:t>dalam</w:t>
      </w:r>
      <w:proofErr w:type="gramEnd"/>
      <w:r>
        <w:rPr>
          <w:rFonts w:ascii="Times New Roman" w:eastAsia="SimSun" w:hAnsi="Times New Roman" w:cs="Times New Roman"/>
          <w:sz w:val="24"/>
          <w:szCs w:val="24"/>
        </w:rPr>
        <w:t xml:space="preserve"> Joe A, Darmayasa M, 2019).</w:t>
      </w:r>
      <w:r>
        <w:rPr>
          <w:rFonts w:ascii="Times New Roman" w:eastAsia="SimSun" w:hAnsi="Times New Roman" w:cs="Times New Roman"/>
          <w:sz w:val="24"/>
          <w:szCs w:val="24"/>
          <w:lang w:val="en-AU"/>
        </w:rPr>
        <w:t xml:space="preserve"> </w:t>
      </w:r>
    </w:p>
    <w:p w:rsidR="00766423" w:rsidRDefault="00766423" w:rsidP="00095459">
      <w:pPr>
        <w:spacing w:after="200" w:line="480" w:lineRule="auto"/>
        <w:ind w:left="360" w:firstLine="720"/>
        <w:jc w:val="both"/>
        <w:rPr>
          <w:rFonts w:ascii="Times New Roman" w:eastAsia="SimSun" w:hAnsi="Times New Roman" w:cs="Times New Roman"/>
          <w:color w:val="000000"/>
          <w:sz w:val="24"/>
          <w:szCs w:val="24"/>
          <w:lang w:bidi="ar"/>
        </w:rPr>
      </w:pPr>
      <w:r>
        <w:rPr>
          <w:rFonts w:ascii="Times New Roman" w:eastAsia="SimSun" w:hAnsi="Times New Roman" w:cs="Times New Roman"/>
          <w:color w:val="000000"/>
          <w:sz w:val="24"/>
          <w:szCs w:val="24"/>
          <w:lang w:bidi="ar"/>
        </w:rPr>
        <w:t xml:space="preserve">Lamanya proses penyembuhan kanker membuat setiap pasien kanker tidak mampu mengatur dan menangani pola hidup yang </w:t>
      </w:r>
      <w:proofErr w:type="gramStart"/>
      <w:r>
        <w:rPr>
          <w:rFonts w:ascii="Times New Roman" w:eastAsia="SimSun" w:hAnsi="Times New Roman" w:cs="Times New Roman"/>
          <w:color w:val="000000"/>
          <w:sz w:val="24"/>
          <w:szCs w:val="24"/>
          <w:lang w:bidi="ar"/>
        </w:rPr>
        <w:t>akan</w:t>
      </w:r>
      <w:proofErr w:type="gramEnd"/>
      <w:r>
        <w:rPr>
          <w:rFonts w:ascii="Times New Roman" w:eastAsia="SimSun" w:hAnsi="Times New Roman" w:cs="Times New Roman"/>
          <w:color w:val="000000"/>
          <w:sz w:val="24"/>
          <w:szCs w:val="24"/>
          <w:lang w:bidi="ar"/>
        </w:rPr>
        <w:t xml:space="preserve"> mempengaruhi kualitas hidup pasien kanker. Maka dari itu perlu adanya proses adaptasi pada diri penderita kanker untuk</w:t>
      </w:r>
      <w:r>
        <w:rPr>
          <w:rFonts w:ascii="Times New Roman" w:eastAsia="SimSun" w:hAnsi="Times New Roman" w:cs="Times New Roman"/>
          <w:color w:val="000000"/>
          <w:sz w:val="24"/>
          <w:szCs w:val="24"/>
          <w:lang w:val="en-AU" w:bidi="ar"/>
        </w:rPr>
        <w:t xml:space="preserve"> </w:t>
      </w:r>
      <w:r>
        <w:rPr>
          <w:rFonts w:ascii="Times New Roman" w:eastAsia="SimSun" w:hAnsi="Times New Roman" w:cs="Times New Roman"/>
          <w:color w:val="000000"/>
          <w:sz w:val="24"/>
          <w:szCs w:val="24"/>
          <w:lang w:bidi="ar"/>
        </w:rPr>
        <w:t>meningkatkan kualitas hidup Salah satu bentuk pemberdayaan pasien kanker agar mampu beradaptasi dengan penyakitnya adalah dengan peningkatan kualitas hidup pasien secara</w:t>
      </w:r>
      <w:r>
        <w:rPr>
          <w:rFonts w:ascii="Times New Roman" w:eastAsia="SimSun" w:hAnsi="Times New Roman" w:cs="Times New Roman"/>
          <w:color w:val="000000"/>
          <w:sz w:val="24"/>
          <w:szCs w:val="24"/>
          <w:lang w:val="en-AU" w:bidi="ar"/>
        </w:rPr>
        <w:t xml:space="preserve"> </w:t>
      </w:r>
      <w:r>
        <w:rPr>
          <w:rFonts w:ascii="Times New Roman" w:eastAsia="SimSun" w:hAnsi="Times New Roman" w:cs="Times New Roman"/>
          <w:color w:val="000000"/>
          <w:sz w:val="24"/>
          <w:szCs w:val="24"/>
          <w:lang w:bidi="ar"/>
        </w:rPr>
        <w:t>fisik, emosional, psikologi, dan lingkungan pasien penderita kanker. Menurut WHO, (2012) pada pasien kanker harus memenuhi kebutuhan fisik, psikologi dan spiritual yang menunjang seluruh perawatan sejalan dengan peningkatan kualitas hidup pasien. Pasien kanker dapat mengontrol pola makan penderita agar tidak memperparah keadaan</w:t>
      </w:r>
      <w:r>
        <w:rPr>
          <w:rFonts w:ascii="Times New Roman" w:eastAsia="SimSun" w:hAnsi="Times New Roman" w:cs="Times New Roman"/>
          <w:color w:val="000000"/>
          <w:sz w:val="24"/>
          <w:szCs w:val="24"/>
          <w:lang w:val="en-AU" w:bidi="ar"/>
        </w:rPr>
        <w:t xml:space="preserve"> </w:t>
      </w:r>
      <w:r>
        <w:rPr>
          <w:rFonts w:ascii="Times New Roman" w:eastAsia="SimSun" w:hAnsi="Times New Roman" w:cs="Times New Roman"/>
          <w:color w:val="000000"/>
          <w:sz w:val="24"/>
          <w:szCs w:val="24"/>
          <w:lang w:bidi="ar"/>
        </w:rPr>
        <w:t xml:space="preserve">penderita pasien. </w:t>
      </w:r>
    </w:p>
    <w:p w:rsidR="00E967BA" w:rsidRDefault="00BF4EC5" w:rsidP="00E967BA">
      <w:pPr>
        <w:spacing w:after="200" w:line="480" w:lineRule="auto"/>
        <w:ind w:left="360" w:firstLine="720"/>
        <w:jc w:val="both"/>
        <w:rPr>
          <w:rFonts w:ascii="Times New Roman" w:eastAsia="SimSun" w:hAnsi="Times New Roman" w:cs="Times New Roman"/>
          <w:i/>
          <w:color w:val="000000"/>
          <w:sz w:val="24"/>
          <w:szCs w:val="24"/>
          <w:lang w:val="id-ID" w:bidi="ar"/>
        </w:rPr>
      </w:pPr>
      <w:r>
        <w:rPr>
          <w:rFonts w:ascii="Times New Roman" w:eastAsia="SimSun" w:hAnsi="Times New Roman" w:cs="Times New Roman"/>
          <w:color w:val="000000"/>
          <w:sz w:val="24"/>
          <w:szCs w:val="24"/>
          <w:lang w:val="id-ID" w:bidi="ar"/>
        </w:rPr>
        <w:lastRenderedPageBreak/>
        <w:t>Berdasarkan uraian diatas</w:t>
      </w:r>
      <w:r w:rsidR="00F25389">
        <w:rPr>
          <w:rFonts w:ascii="Times New Roman" w:eastAsia="SimSun" w:hAnsi="Times New Roman" w:cs="Times New Roman"/>
          <w:color w:val="000000"/>
          <w:sz w:val="24"/>
          <w:szCs w:val="24"/>
          <w:lang w:val="id-ID" w:bidi="ar"/>
        </w:rPr>
        <w:t xml:space="preserve"> peningkatan kualitas hidup pasien dapat dipengaruhi oleh beberapa faktor seperti dukungan keluarga, teman, lingkungan dan hubungan sosial</w:t>
      </w:r>
      <w:r w:rsidR="00936420">
        <w:rPr>
          <w:rFonts w:ascii="Times New Roman" w:eastAsia="SimSun" w:hAnsi="Times New Roman" w:cs="Times New Roman"/>
          <w:color w:val="000000"/>
          <w:sz w:val="24"/>
          <w:szCs w:val="24"/>
          <w:lang w:val="id-ID" w:bidi="ar"/>
        </w:rPr>
        <w:t xml:space="preserve">. Terbatasnya penelitian di Indonesia yang membahas gambaran kualitas hidup penderita kanker serviks dengan metode </w:t>
      </w:r>
      <w:r w:rsidR="00936420">
        <w:rPr>
          <w:rFonts w:ascii="Times New Roman" w:eastAsia="SimSun" w:hAnsi="Times New Roman" w:cs="Times New Roman"/>
          <w:i/>
          <w:color w:val="000000"/>
          <w:sz w:val="24"/>
          <w:szCs w:val="24"/>
          <w:lang w:val="id-ID" w:bidi="ar"/>
        </w:rPr>
        <w:t xml:space="preserve">literature review, </w:t>
      </w:r>
      <w:r w:rsidR="00936420">
        <w:rPr>
          <w:rFonts w:ascii="Times New Roman" w:eastAsia="SimSun" w:hAnsi="Times New Roman" w:cs="Times New Roman"/>
          <w:color w:val="000000"/>
          <w:sz w:val="24"/>
          <w:szCs w:val="24"/>
          <w:lang w:val="id-ID" w:bidi="ar"/>
        </w:rPr>
        <w:t xml:space="preserve">maka peneliti ingin meneliti penelitian gambaran kualitas hidup penderita kanker serviks menggunakan metode </w:t>
      </w:r>
      <w:r w:rsidR="00630F98">
        <w:rPr>
          <w:rFonts w:ascii="Times New Roman" w:eastAsia="SimSun" w:hAnsi="Times New Roman" w:cs="Times New Roman"/>
          <w:i/>
          <w:color w:val="000000"/>
          <w:sz w:val="24"/>
          <w:szCs w:val="24"/>
          <w:lang w:val="id-ID" w:bidi="ar"/>
        </w:rPr>
        <w:t>literature review</w:t>
      </w:r>
    </w:p>
    <w:p w:rsidR="0065223F" w:rsidRPr="00E967BA" w:rsidRDefault="0065223F" w:rsidP="00E967BA">
      <w:pPr>
        <w:pStyle w:val="Heading2"/>
        <w:numPr>
          <w:ilvl w:val="0"/>
          <w:numId w:val="28"/>
        </w:numPr>
        <w:spacing w:before="0" w:line="480" w:lineRule="auto"/>
        <w:ind w:left="360"/>
        <w:rPr>
          <w:rFonts w:ascii="Times New Roman" w:hAnsi="Times New Roman" w:cs="Times New Roman"/>
          <w:b/>
          <w:color w:val="auto"/>
          <w:sz w:val="24"/>
          <w:lang w:val="id-ID"/>
        </w:rPr>
      </w:pPr>
      <w:bookmarkStart w:id="24" w:name="_Toc45182368"/>
      <w:r w:rsidRPr="00E967BA">
        <w:rPr>
          <w:rFonts w:ascii="Times New Roman" w:hAnsi="Times New Roman" w:cs="Times New Roman"/>
          <w:b/>
          <w:color w:val="auto"/>
          <w:sz w:val="24"/>
          <w:lang w:val="id-ID"/>
        </w:rPr>
        <w:t>Rumusan masalah</w:t>
      </w:r>
      <w:bookmarkEnd w:id="24"/>
    </w:p>
    <w:p w:rsidR="00630F98" w:rsidRPr="00630F98" w:rsidRDefault="00630F98" w:rsidP="00095459">
      <w:pPr>
        <w:pStyle w:val="ListParagraph"/>
        <w:spacing w:after="0" w:line="480" w:lineRule="auto"/>
        <w:ind w:left="360"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latar belakang diatas, maka dapat dirumuskan permasalahan dalam </w:t>
      </w:r>
      <w:r>
        <w:rPr>
          <w:rFonts w:ascii="Times New Roman" w:hAnsi="Times New Roman" w:cs="Times New Roman"/>
          <w:i/>
          <w:sz w:val="24"/>
          <w:szCs w:val="24"/>
          <w:lang w:val="id-ID"/>
        </w:rPr>
        <w:t xml:space="preserve">literature review </w:t>
      </w:r>
      <w:r>
        <w:rPr>
          <w:rFonts w:ascii="Times New Roman" w:hAnsi="Times New Roman" w:cs="Times New Roman"/>
          <w:sz w:val="24"/>
          <w:szCs w:val="24"/>
          <w:lang w:val="id-ID"/>
        </w:rPr>
        <w:t>ini yaitu “Bagaimana Gambaran Kualitas Hidup Penderita Kanker Serviks”</w:t>
      </w:r>
    </w:p>
    <w:p w:rsidR="0065223F" w:rsidRPr="00095459" w:rsidRDefault="0065223F" w:rsidP="00095459">
      <w:pPr>
        <w:pStyle w:val="Heading2"/>
        <w:numPr>
          <w:ilvl w:val="0"/>
          <w:numId w:val="28"/>
        </w:numPr>
        <w:spacing w:before="0" w:line="480" w:lineRule="auto"/>
        <w:ind w:left="360"/>
        <w:rPr>
          <w:rFonts w:ascii="Times New Roman" w:hAnsi="Times New Roman" w:cs="Times New Roman"/>
          <w:b/>
          <w:color w:val="auto"/>
          <w:sz w:val="24"/>
          <w:lang w:val="id-ID"/>
        </w:rPr>
      </w:pPr>
      <w:bookmarkStart w:id="25" w:name="_Toc45182369"/>
      <w:r w:rsidRPr="00095459">
        <w:rPr>
          <w:rFonts w:ascii="Times New Roman" w:hAnsi="Times New Roman" w:cs="Times New Roman"/>
          <w:b/>
          <w:color w:val="auto"/>
          <w:sz w:val="24"/>
          <w:lang w:val="id-ID"/>
        </w:rPr>
        <w:t>Tujuan penelitian</w:t>
      </w:r>
      <w:bookmarkEnd w:id="25"/>
    </w:p>
    <w:p w:rsidR="00630F98" w:rsidRPr="00D0525B" w:rsidRDefault="00D0525B" w:rsidP="00095459">
      <w:pPr>
        <w:pStyle w:val="ListParagraph"/>
        <w:spacing w:after="0" w:line="480" w:lineRule="auto"/>
        <w:ind w:left="360"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Tujuan penelitian </w:t>
      </w:r>
      <w:r>
        <w:rPr>
          <w:rFonts w:ascii="Times New Roman" w:hAnsi="Times New Roman" w:cs="Times New Roman"/>
          <w:i/>
          <w:sz w:val="24"/>
          <w:szCs w:val="24"/>
          <w:lang w:val="id-ID"/>
        </w:rPr>
        <w:t xml:space="preserve">literature review </w:t>
      </w:r>
      <w:r>
        <w:rPr>
          <w:rFonts w:ascii="Times New Roman" w:hAnsi="Times New Roman" w:cs="Times New Roman"/>
          <w:sz w:val="24"/>
          <w:szCs w:val="24"/>
          <w:lang w:val="id-ID"/>
        </w:rPr>
        <w:t>ini yaitu untuk mengetahui gambaran kualitas hidup penderita kanker serviks melalui hasil penelitian-penelitian sebelumnya</w:t>
      </w:r>
      <w:r w:rsidR="00F842C8">
        <w:rPr>
          <w:rFonts w:ascii="Times New Roman" w:hAnsi="Times New Roman" w:cs="Times New Roman"/>
          <w:sz w:val="24"/>
          <w:szCs w:val="24"/>
          <w:lang w:val="id-ID"/>
        </w:rPr>
        <w:t>.</w:t>
      </w:r>
    </w:p>
    <w:p w:rsidR="0065223F" w:rsidRPr="00095459" w:rsidRDefault="0065223F" w:rsidP="00095459">
      <w:pPr>
        <w:pStyle w:val="Heading2"/>
        <w:numPr>
          <w:ilvl w:val="0"/>
          <w:numId w:val="28"/>
        </w:numPr>
        <w:spacing w:before="0" w:line="480" w:lineRule="auto"/>
        <w:ind w:left="360"/>
        <w:rPr>
          <w:rFonts w:ascii="Times New Roman" w:hAnsi="Times New Roman" w:cs="Times New Roman"/>
          <w:b/>
          <w:lang w:val="id-ID"/>
        </w:rPr>
      </w:pPr>
      <w:bookmarkStart w:id="26" w:name="_Toc45182370"/>
      <w:r w:rsidRPr="00095459">
        <w:rPr>
          <w:rFonts w:ascii="Times New Roman" w:hAnsi="Times New Roman" w:cs="Times New Roman"/>
          <w:b/>
          <w:color w:val="auto"/>
          <w:sz w:val="24"/>
          <w:lang w:val="id-ID"/>
        </w:rPr>
        <w:t>Manfaat penelitian</w:t>
      </w:r>
      <w:bookmarkEnd w:id="26"/>
      <w:r w:rsidRPr="00095459">
        <w:rPr>
          <w:rFonts w:ascii="Times New Roman" w:hAnsi="Times New Roman" w:cs="Times New Roman"/>
          <w:b/>
          <w:color w:val="auto"/>
          <w:sz w:val="24"/>
          <w:lang w:val="id-ID"/>
        </w:rPr>
        <w:t xml:space="preserve"> </w:t>
      </w:r>
    </w:p>
    <w:p w:rsidR="00F842C8" w:rsidRDefault="00F842C8" w:rsidP="00095459">
      <w:pPr>
        <w:pStyle w:val="ListParagraph"/>
        <w:spacing w:line="480" w:lineRule="auto"/>
        <w:ind w:left="360"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Dalam penelitian </w:t>
      </w:r>
      <w:r>
        <w:rPr>
          <w:rFonts w:ascii="Times New Roman" w:hAnsi="Times New Roman" w:cs="Times New Roman"/>
          <w:i/>
          <w:sz w:val="24"/>
          <w:szCs w:val="24"/>
          <w:lang w:val="id-ID"/>
        </w:rPr>
        <w:t xml:space="preserve">literature review </w:t>
      </w:r>
      <w:r>
        <w:rPr>
          <w:rFonts w:ascii="Times New Roman" w:hAnsi="Times New Roman" w:cs="Times New Roman"/>
          <w:sz w:val="24"/>
          <w:szCs w:val="24"/>
          <w:lang w:val="id-ID"/>
        </w:rPr>
        <w:t>ini diharapkan memiliki manfaat sebagai berikut :</w:t>
      </w:r>
    </w:p>
    <w:p w:rsidR="00F842C8" w:rsidRDefault="00F842C8" w:rsidP="00095459">
      <w:pPr>
        <w:pStyle w:val="ListParagraph"/>
        <w:numPr>
          <w:ilvl w:val="0"/>
          <w:numId w:val="4"/>
        </w:numPr>
        <w:spacing w:line="480" w:lineRule="auto"/>
        <w:ind w:left="720"/>
        <w:jc w:val="both"/>
        <w:rPr>
          <w:rFonts w:ascii="Times New Roman" w:hAnsi="Times New Roman" w:cs="Times New Roman"/>
          <w:sz w:val="24"/>
          <w:szCs w:val="24"/>
          <w:lang w:val="id-ID"/>
        </w:rPr>
      </w:pPr>
      <w:r>
        <w:rPr>
          <w:rFonts w:ascii="Times New Roman" w:hAnsi="Times New Roman" w:cs="Times New Roman"/>
          <w:sz w:val="24"/>
          <w:szCs w:val="24"/>
          <w:lang w:val="id-ID"/>
        </w:rPr>
        <w:t>Manfaat praktisi bagi tenaga kesehatan</w:t>
      </w:r>
    </w:p>
    <w:p w:rsidR="00F842C8" w:rsidRPr="00F842C8" w:rsidRDefault="00F842C8" w:rsidP="00095459">
      <w:pPr>
        <w:pStyle w:val="ListParagraph"/>
        <w:spacing w:line="480" w:lineRule="auto"/>
        <w:jc w:val="both"/>
        <w:rPr>
          <w:rFonts w:ascii="Times New Roman" w:hAnsi="Times New Roman" w:cs="Times New Roman"/>
          <w:sz w:val="24"/>
          <w:szCs w:val="24"/>
          <w:lang w:val="id-ID"/>
        </w:rPr>
      </w:pPr>
      <w:r w:rsidRPr="00595A47">
        <w:rPr>
          <w:rFonts w:ascii="Times New Roman" w:hAnsi="Times New Roman" w:cs="Times New Roman"/>
          <w:sz w:val="24"/>
          <w:szCs w:val="24"/>
        </w:rPr>
        <w:t xml:space="preserve">Memberikan informasi mengenai </w:t>
      </w:r>
      <w:r>
        <w:rPr>
          <w:rFonts w:ascii="Times New Roman" w:hAnsi="Times New Roman" w:cs="Times New Roman"/>
          <w:sz w:val="24"/>
          <w:szCs w:val="24"/>
          <w:lang w:val="id-ID"/>
        </w:rPr>
        <w:t>gambaran kualitas hidup penderita kanker serviks kepada tenaga kesehatan terutama pada perawat. Sehingga dapat dibuat sebagai pedoman dalam penanganan penderita kanker serviks.</w:t>
      </w:r>
    </w:p>
    <w:p w:rsidR="00F842C8" w:rsidRDefault="00F842C8" w:rsidP="00095459">
      <w:pPr>
        <w:pStyle w:val="ListParagraph"/>
        <w:numPr>
          <w:ilvl w:val="0"/>
          <w:numId w:val="4"/>
        </w:numPr>
        <w:spacing w:line="480" w:lineRule="auto"/>
        <w:ind w:left="720"/>
        <w:jc w:val="both"/>
        <w:rPr>
          <w:rFonts w:ascii="Times New Roman" w:hAnsi="Times New Roman" w:cs="Times New Roman"/>
          <w:sz w:val="24"/>
          <w:szCs w:val="24"/>
          <w:lang w:val="id-ID"/>
        </w:rPr>
      </w:pPr>
      <w:r>
        <w:rPr>
          <w:rFonts w:ascii="Times New Roman" w:hAnsi="Times New Roman" w:cs="Times New Roman"/>
          <w:sz w:val="24"/>
          <w:szCs w:val="24"/>
          <w:lang w:val="id-ID"/>
        </w:rPr>
        <w:t>Manfaat Akademis</w:t>
      </w:r>
    </w:p>
    <w:p w:rsidR="00F842C8" w:rsidRDefault="00F842C8" w:rsidP="00095459">
      <w:pPr>
        <w:pStyle w:val="ListParagraph"/>
        <w:numPr>
          <w:ilvl w:val="0"/>
          <w:numId w:val="5"/>
        </w:numPr>
        <w:spacing w:line="480" w:lineRule="auto"/>
        <w:ind w:left="1080"/>
        <w:jc w:val="both"/>
        <w:rPr>
          <w:rFonts w:ascii="Times New Roman" w:hAnsi="Times New Roman" w:cs="Times New Roman"/>
          <w:sz w:val="24"/>
          <w:szCs w:val="24"/>
          <w:lang w:val="id-ID"/>
        </w:rPr>
      </w:pPr>
      <w:r>
        <w:rPr>
          <w:rFonts w:ascii="Times New Roman" w:hAnsi="Times New Roman" w:cs="Times New Roman"/>
          <w:sz w:val="24"/>
          <w:szCs w:val="24"/>
          <w:lang w:val="id-ID"/>
        </w:rPr>
        <w:t>Bagi Institusi Pendidikan</w:t>
      </w:r>
    </w:p>
    <w:p w:rsidR="00F842C8" w:rsidRDefault="00F842C8" w:rsidP="00095459">
      <w:pPr>
        <w:pStyle w:val="ListParagraph"/>
        <w:spacing w:line="480" w:lineRule="auto"/>
        <w:ind w:left="1080"/>
        <w:jc w:val="both"/>
        <w:rPr>
          <w:rFonts w:ascii="Times New Roman" w:hAnsi="Times New Roman" w:cs="Times New Roman"/>
          <w:sz w:val="24"/>
          <w:szCs w:val="24"/>
          <w:lang w:val="id-ID"/>
        </w:rPr>
      </w:pPr>
      <w:r w:rsidRPr="00595A47">
        <w:rPr>
          <w:rFonts w:ascii="Times New Roman" w:hAnsi="Times New Roman" w:cs="Times New Roman"/>
          <w:sz w:val="24"/>
          <w:szCs w:val="24"/>
        </w:rPr>
        <w:lastRenderedPageBreak/>
        <w:t xml:space="preserve">Studi </w:t>
      </w:r>
      <w:r w:rsidRPr="00595A47">
        <w:rPr>
          <w:rFonts w:ascii="Times New Roman" w:hAnsi="Times New Roman" w:cs="Times New Roman"/>
          <w:i/>
          <w:sz w:val="24"/>
          <w:szCs w:val="24"/>
        </w:rPr>
        <w:t>Literature</w:t>
      </w:r>
      <w:r w:rsidRPr="00595A47">
        <w:rPr>
          <w:rFonts w:ascii="Times New Roman" w:hAnsi="Times New Roman" w:cs="Times New Roman"/>
          <w:sz w:val="24"/>
          <w:szCs w:val="24"/>
        </w:rPr>
        <w:t xml:space="preserve"> ini diharapkan dapat menjadi </w:t>
      </w:r>
      <w:r w:rsidRPr="00595A47">
        <w:rPr>
          <w:rFonts w:ascii="Times New Roman" w:hAnsi="Times New Roman" w:cs="Times New Roman"/>
          <w:sz w:val="24"/>
          <w:szCs w:val="24"/>
          <w:lang w:val="en-GB"/>
        </w:rPr>
        <w:t xml:space="preserve">masukan </w:t>
      </w:r>
      <w:r w:rsidRPr="00595A47">
        <w:rPr>
          <w:rFonts w:ascii="Times New Roman" w:hAnsi="Times New Roman" w:cs="Times New Roman"/>
          <w:sz w:val="24"/>
          <w:szCs w:val="24"/>
        </w:rPr>
        <w:t xml:space="preserve">bahan ajar mata kuliah </w:t>
      </w:r>
      <w:r w:rsidR="00B27693">
        <w:rPr>
          <w:rFonts w:ascii="Times New Roman" w:hAnsi="Times New Roman" w:cs="Times New Roman"/>
          <w:sz w:val="24"/>
          <w:szCs w:val="24"/>
          <w:lang w:val="id-ID"/>
        </w:rPr>
        <w:t xml:space="preserve">terutama </w:t>
      </w:r>
      <w:r w:rsidR="00B27693">
        <w:rPr>
          <w:rFonts w:ascii="Times New Roman" w:hAnsi="Times New Roman" w:cs="Times New Roman"/>
          <w:sz w:val="24"/>
          <w:szCs w:val="24"/>
          <w:lang w:val="en-GB"/>
        </w:rPr>
        <w:t>maternitas 2</w:t>
      </w:r>
    </w:p>
    <w:p w:rsidR="00F842C8" w:rsidRDefault="00F842C8" w:rsidP="00095459">
      <w:pPr>
        <w:pStyle w:val="ListParagraph"/>
        <w:numPr>
          <w:ilvl w:val="0"/>
          <w:numId w:val="5"/>
        </w:numPr>
        <w:spacing w:line="480" w:lineRule="auto"/>
        <w:ind w:left="108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Bagi Keilmuan </w:t>
      </w:r>
    </w:p>
    <w:p w:rsidR="00B27693" w:rsidRPr="00B27693" w:rsidRDefault="00B27693" w:rsidP="00095459">
      <w:pPr>
        <w:pStyle w:val="ListParagraph"/>
        <w:widowControl w:val="0"/>
        <w:overflowPunct w:val="0"/>
        <w:autoSpaceDE w:val="0"/>
        <w:autoSpaceDN w:val="0"/>
        <w:adjustRightInd w:val="0"/>
        <w:spacing w:line="480" w:lineRule="auto"/>
        <w:ind w:left="1080"/>
        <w:jc w:val="both"/>
        <w:rPr>
          <w:rFonts w:ascii="Times New Roman" w:hAnsi="Times New Roman" w:cs="Times New Roman"/>
          <w:sz w:val="24"/>
          <w:szCs w:val="24"/>
          <w:lang w:val="id-ID"/>
        </w:rPr>
      </w:pPr>
      <w:r w:rsidRPr="00595A47">
        <w:rPr>
          <w:rFonts w:ascii="Times New Roman" w:hAnsi="Times New Roman" w:cs="Times New Roman"/>
          <w:sz w:val="24"/>
          <w:szCs w:val="24"/>
        </w:rPr>
        <w:t xml:space="preserve">Studi </w:t>
      </w:r>
      <w:r w:rsidRPr="00595A47">
        <w:rPr>
          <w:rFonts w:ascii="Times New Roman" w:hAnsi="Times New Roman" w:cs="Times New Roman"/>
          <w:i/>
          <w:sz w:val="24"/>
          <w:szCs w:val="24"/>
        </w:rPr>
        <w:t>Literature</w:t>
      </w:r>
      <w:r w:rsidRPr="00595A47">
        <w:rPr>
          <w:rFonts w:ascii="Times New Roman" w:hAnsi="Times New Roman" w:cs="Times New Roman"/>
          <w:sz w:val="24"/>
          <w:szCs w:val="24"/>
        </w:rPr>
        <w:t xml:space="preserve"> ini diharapkan dapat menjadi data dasar untuk dilakukan penelitian selanjutnya mengenai</w:t>
      </w:r>
      <w:r w:rsidRPr="00595A47">
        <w:rPr>
          <w:rFonts w:ascii="Times New Roman" w:hAnsi="Times New Roman" w:cs="Times New Roman"/>
          <w:sz w:val="24"/>
          <w:szCs w:val="24"/>
          <w:lang w:val="en-GB"/>
        </w:rPr>
        <w:t xml:space="preserve"> </w:t>
      </w:r>
      <w:r>
        <w:rPr>
          <w:rFonts w:ascii="Times New Roman" w:hAnsi="Times New Roman" w:cs="Times New Roman"/>
          <w:sz w:val="24"/>
          <w:szCs w:val="24"/>
          <w:lang w:val="id-ID"/>
        </w:rPr>
        <w:t>gambaran kualitas hidup penderita kanker serviks.</w:t>
      </w:r>
    </w:p>
    <w:p w:rsidR="00B27693" w:rsidRDefault="00B27693" w:rsidP="00B27693">
      <w:pPr>
        <w:pStyle w:val="ListParagraph"/>
        <w:spacing w:line="480" w:lineRule="auto"/>
        <w:ind w:left="2160"/>
        <w:jc w:val="both"/>
        <w:rPr>
          <w:rFonts w:ascii="Times New Roman" w:hAnsi="Times New Roman" w:cs="Times New Roman"/>
          <w:sz w:val="24"/>
          <w:szCs w:val="24"/>
          <w:lang w:val="id-ID"/>
        </w:rPr>
        <w:sectPr w:rsidR="00B27693" w:rsidSect="00E967BA">
          <w:headerReference w:type="default" r:id="rId15"/>
          <w:footerReference w:type="default" r:id="rId16"/>
          <w:headerReference w:type="first" r:id="rId17"/>
          <w:footerReference w:type="first" r:id="rId18"/>
          <w:type w:val="continuous"/>
          <w:pgSz w:w="11906" w:h="16838" w:code="9"/>
          <w:pgMar w:top="2268" w:right="1701" w:bottom="1701" w:left="2268" w:header="708" w:footer="708" w:gutter="0"/>
          <w:pgNumType w:start="1"/>
          <w:cols w:space="708"/>
          <w:titlePg/>
          <w:docGrid w:linePitch="360"/>
        </w:sectPr>
      </w:pPr>
    </w:p>
    <w:p w:rsidR="00095459" w:rsidRDefault="00095459">
      <w:pPr>
        <w:rPr>
          <w:rFonts w:ascii="Times New Roman" w:hAnsi="Times New Roman" w:cs="Times New Roman"/>
          <w:b/>
          <w:sz w:val="24"/>
          <w:szCs w:val="24"/>
          <w:lang w:val="id-ID"/>
        </w:rPr>
      </w:pPr>
      <w:r>
        <w:rPr>
          <w:rFonts w:ascii="Times New Roman" w:hAnsi="Times New Roman" w:cs="Times New Roman"/>
          <w:b/>
          <w:sz w:val="24"/>
          <w:szCs w:val="24"/>
          <w:lang w:val="id-ID"/>
        </w:rPr>
        <w:lastRenderedPageBreak/>
        <w:br w:type="page"/>
      </w:r>
    </w:p>
    <w:p w:rsidR="00E967BA" w:rsidRDefault="00E967BA" w:rsidP="00095459">
      <w:pPr>
        <w:pStyle w:val="Heading1"/>
        <w:spacing w:before="0" w:line="480" w:lineRule="auto"/>
        <w:jc w:val="center"/>
        <w:rPr>
          <w:rFonts w:ascii="Times New Roman" w:hAnsi="Times New Roman" w:cs="Times New Roman"/>
          <w:b/>
          <w:color w:val="auto"/>
          <w:sz w:val="24"/>
        </w:rPr>
        <w:sectPr w:rsidR="00E967BA" w:rsidSect="00E967BA">
          <w:type w:val="continuous"/>
          <w:pgSz w:w="11906" w:h="16838" w:code="9"/>
          <w:pgMar w:top="2268" w:right="1701" w:bottom="1701" w:left="2268" w:header="720" w:footer="720" w:gutter="0"/>
          <w:cols w:space="720"/>
          <w:titlePg/>
          <w:docGrid w:linePitch="360"/>
        </w:sectPr>
      </w:pPr>
    </w:p>
    <w:p w:rsidR="00B27693" w:rsidRDefault="00B27693" w:rsidP="00095459">
      <w:pPr>
        <w:pStyle w:val="Heading1"/>
        <w:spacing w:before="0" w:line="480" w:lineRule="auto"/>
        <w:jc w:val="center"/>
        <w:rPr>
          <w:rFonts w:ascii="Times New Roman" w:eastAsia="SimSun" w:hAnsi="Times New Roman" w:cs="Times New Roman"/>
          <w:b/>
          <w:color w:val="auto"/>
          <w:sz w:val="24"/>
        </w:rPr>
      </w:pPr>
      <w:bookmarkStart w:id="27" w:name="_Toc45182371"/>
      <w:r w:rsidRPr="00095459">
        <w:rPr>
          <w:rFonts w:ascii="Times New Roman" w:hAnsi="Times New Roman" w:cs="Times New Roman"/>
          <w:b/>
          <w:color w:val="auto"/>
          <w:sz w:val="24"/>
        </w:rPr>
        <w:lastRenderedPageBreak/>
        <w:t>BAB II</w:t>
      </w:r>
      <w:r w:rsidR="00095459">
        <w:rPr>
          <w:rFonts w:ascii="Times New Roman" w:eastAsia="SimSun" w:hAnsi="Times New Roman" w:cs="Times New Roman"/>
          <w:b/>
          <w:color w:val="auto"/>
          <w:sz w:val="24"/>
        </w:rPr>
        <w:br/>
      </w:r>
      <w:r w:rsidRPr="00095459">
        <w:rPr>
          <w:rFonts w:ascii="Times New Roman" w:hAnsi="Times New Roman" w:cs="Times New Roman"/>
          <w:b/>
          <w:color w:val="auto"/>
          <w:sz w:val="24"/>
        </w:rPr>
        <w:t>TINJAUAN PUSTAKA</w:t>
      </w:r>
      <w:bookmarkEnd w:id="27"/>
    </w:p>
    <w:p w:rsidR="00095459" w:rsidRPr="00095459" w:rsidRDefault="00095459" w:rsidP="00095459">
      <w:pPr>
        <w:rPr>
          <w:rFonts w:eastAsia="SimSun"/>
          <w:lang w:val="zh-CN"/>
        </w:rPr>
      </w:pPr>
    </w:p>
    <w:p w:rsidR="00B27693" w:rsidRPr="00095459" w:rsidRDefault="00B27693" w:rsidP="00D00DFB">
      <w:pPr>
        <w:pStyle w:val="Heading2"/>
        <w:numPr>
          <w:ilvl w:val="0"/>
          <w:numId w:val="32"/>
        </w:numPr>
        <w:spacing w:before="0" w:line="480" w:lineRule="auto"/>
        <w:ind w:left="360"/>
        <w:rPr>
          <w:rFonts w:ascii="Times New Roman" w:hAnsi="Times New Roman" w:cs="Times New Roman"/>
          <w:b/>
          <w:lang w:val="id-ID"/>
        </w:rPr>
      </w:pPr>
      <w:bookmarkStart w:id="28" w:name="_Toc45182372"/>
      <w:r w:rsidRPr="00095459">
        <w:rPr>
          <w:rFonts w:ascii="Times New Roman" w:hAnsi="Times New Roman" w:cs="Times New Roman"/>
          <w:b/>
          <w:color w:val="auto"/>
          <w:sz w:val="24"/>
          <w:lang w:val="id-ID"/>
        </w:rPr>
        <w:t>Konsep dasar kanker serviks</w:t>
      </w:r>
      <w:bookmarkEnd w:id="28"/>
      <w:r w:rsidRPr="00095459">
        <w:rPr>
          <w:rFonts w:ascii="Times New Roman" w:hAnsi="Times New Roman" w:cs="Times New Roman"/>
          <w:b/>
          <w:lang w:val="id-ID"/>
        </w:rPr>
        <w:t xml:space="preserve"> </w:t>
      </w:r>
    </w:p>
    <w:p w:rsidR="00B27693" w:rsidRPr="00D3703F" w:rsidRDefault="00B27693" w:rsidP="00D00DFB">
      <w:pPr>
        <w:pStyle w:val="ListParagraph"/>
        <w:numPr>
          <w:ilvl w:val="0"/>
          <w:numId w:val="7"/>
        </w:numPr>
        <w:spacing w:line="480" w:lineRule="auto"/>
        <w:ind w:left="720"/>
        <w:rPr>
          <w:rFonts w:ascii="Times New Roman" w:hAnsi="Times New Roman" w:cs="Times New Roman"/>
          <w:sz w:val="24"/>
          <w:szCs w:val="24"/>
          <w:lang w:val="id-ID"/>
        </w:rPr>
      </w:pPr>
      <w:r w:rsidRPr="00D3703F">
        <w:rPr>
          <w:rFonts w:ascii="Times New Roman" w:hAnsi="Times New Roman" w:cs="Times New Roman"/>
          <w:sz w:val="24"/>
          <w:szCs w:val="24"/>
          <w:lang w:val="id-ID"/>
        </w:rPr>
        <w:t xml:space="preserve">Stadium </w:t>
      </w:r>
      <w:r w:rsidR="00D3703F">
        <w:rPr>
          <w:rFonts w:ascii="Times New Roman" w:hAnsi="Times New Roman" w:cs="Times New Roman"/>
          <w:sz w:val="24"/>
          <w:szCs w:val="24"/>
          <w:lang w:val="id-ID"/>
        </w:rPr>
        <w:t>Kanker S</w:t>
      </w:r>
      <w:r w:rsidRPr="00D3703F">
        <w:rPr>
          <w:rFonts w:ascii="Times New Roman" w:hAnsi="Times New Roman" w:cs="Times New Roman"/>
          <w:sz w:val="24"/>
          <w:szCs w:val="24"/>
          <w:lang w:val="id-ID"/>
        </w:rPr>
        <w:t>erviks</w:t>
      </w:r>
    </w:p>
    <w:p w:rsidR="00A013FD" w:rsidRDefault="00D3703F" w:rsidP="00D00DFB">
      <w:pPr>
        <w:pStyle w:val="ListParagraph"/>
        <w:autoSpaceDE w:val="0"/>
        <w:autoSpaceDN w:val="0"/>
        <w:adjustRightInd w:val="0"/>
        <w:spacing w:after="0" w:line="480" w:lineRule="auto"/>
        <w:ind w:firstLine="720"/>
        <w:jc w:val="both"/>
        <w:rPr>
          <w:rFonts w:ascii="Times New Roman" w:eastAsia="SimSun" w:hAnsi="Times New Roman" w:cs="Times New Roman"/>
          <w:sz w:val="24"/>
          <w:szCs w:val="24"/>
          <w:lang w:val="id-ID" w:eastAsia="id-ID"/>
        </w:rPr>
      </w:pPr>
      <w:r>
        <w:rPr>
          <w:rFonts w:ascii="Times New Roman" w:eastAsia="SimSun" w:hAnsi="Times New Roman" w:cs="Times New Roman"/>
          <w:sz w:val="24"/>
          <w:szCs w:val="24"/>
          <w:lang w:val="id-ID" w:eastAsia="id-ID"/>
        </w:rPr>
        <w:t>Tahapan kanker</w:t>
      </w:r>
      <w:r>
        <w:rPr>
          <w:rFonts w:ascii="Times New Roman" w:hAnsi="Times New Roman" w:cs="Times New Roman"/>
          <w:bCs/>
          <w:sz w:val="24"/>
          <w:szCs w:val="24"/>
          <w:lang w:val="id-ID"/>
        </w:rPr>
        <w:t xml:space="preserve"> </w:t>
      </w:r>
      <w:r>
        <w:rPr>
          <w:rFonts w:ascii="Times New Roman" w:eastAsia="SimSun" w:hAnsi="Times New Roman" w:cs="Times New Roman"/>
          <w:sz w:val="24"/>
          <w:szCs w:val="24"/>
          <w:lang w:val="id-ID" w:eastAsia="id-ID"/>
        </w:rPr>
        <w:t>serviks terbagi dalam tahap 1-4, semakin tinggi angka maka semakin</w:t>
      </w:r>
      <w:r>
        <w:rPr>
          <w:rFonts w:ascii="Times New Roman" w:hAnsi="Times New Roman" w:cs="Times New Roman"/>
          <w:bCs/>
          <w:sz w:val="24"/>
          <w:szCs w:val="24"/>
          <w:lang w:val="id-ID"/>
        </w:rPr>
        <w:t xml:space="preserve"> </w:t>
      </w:r>
      <w:r>
        <w:rPr>
          <w:rFonts w:ascii="Times New Roman" w:eastAsia="SimSun" w:hAnsi="Times New Roman" w:cs="Times New Roman"/>
          <w:sz w:val="24"/>
          <w:szCs w:val="24"/>
          <w:lang w:val="id-ID" w:eastAsia="id-ID"/>
        </w:rPr>
        <w:t>kanker menyebar. Sistem ini didasarkan pada sistem TNM, yakni T</w:t>
      </w:r>
      <w:r>
        <w:rPr>
          <w:rFonts w:ascii="Times New Roman" w:hAnsi="Times New Roman" w:cs="Times New Roman"/>
          <w:bCs/>
          <w:sz w:val="24"/>
          <w:szCs w:val="24"/>
          <w:lang w:val="id-ID"/>
        </w:rPr>
        <w:t xml:space="preserve"> </w:t>
      </w:r>
      <w:r>
        <w:rPr>
          <w:rFonts w:ascii="Times New Roman" w:eastAsia="SimSun" w:hAnsi="Times New Roman" w:cs="Times New Roman"/>
          <w:sz w:val="24"/>
          <w:szCs w:val="24"/>
          <w:lang w:val="id-ID" w:eastAsia="id-ID"/>
        </w:rPr>
        <w:t>berarti menggambarkan ukuran tumor primer dan jika telah tumbuh</w:t>
      </w:r>
      <w:r>
        <w:rPr>
          <w:rFonts w:ascii="Times New Roman" w:hAnsi="Times New Roman" w:cs="Times New Roman"/>
          <w:bCs/>
          <w:sz w:val="24"/>
          <w:szCs w:val="24"/>
          <w:lang w:val="id-ID"/>
        </w:rPr>
        <w:t xml:space="preserve"> </w:t>
      </w:r>
      <w:r>
        <w:rPr>
          <w:rFonts w:ascii="Times New Roman" w:eastAsia="SimSun" w:hAnsi="Times New Roman" w:cs="Times New Roman"/>
          <w:sz w:val="24"/>
          <w:szCs w:val="24"/>
          <w:lang w:val="id-ID" w:eastAsia="id-ID"/>
        </w:rPr>
        <w:t>menjadi jaringan di sekitar leher rahim, diberikan nilai 1-4 yang</w:t>
      </w:r>
      <w:r>
        <w:rPr>
          <w:rFonts w:ascii="Times New Roman" w:hAnsi="Times New Roman" w:cs="Times New Roman"/>
          <w:bCs/>
          <w:sz w:val="24"/>
          <w:szCs w:val="24"/>
          <w:lang w:val="id-ID"/>
        </w:rPr>
        <w:t xml:space="preserve"> </w:t>
      </w:r>
      <w:r>
        <w:rPr>
          <w:rFonts w:ascii="Times New Roman" w:eastAsia="SimSun" w:hAnsi="Times New Roman" w:cs="Times New Roman"/>
          <w:sz w:val="24"/>
          <w:szCs w:val="24"/>
          <w:lang w:val="id-ID" w:eastAsia="id-ID"/>
        </w:rPr>
        <w:t>artinya semakin tinggi angka maka tumor semakn lebih besar atau</w:t>
      </w:r>
      <w:r>
        <w:rPr>
          <w:rFonts w:ascii="Times New Roman" w:hAnsi="Times New Roman" w:cs="Times New Roman"/>
          <w:bCs/>
          <w:sz w:val="24"/>
          <w:szCs w:val="24"/>
          <w:lang w:val="id-ID"/>
        </w:rPr>
        <w:t xml:space="preserve"> </w:t>
      </w:r>
      <w:r>
        <w:rPr>
          <w:rFonts w:ascii="Times New Roman" w:eastAsia="SimSun" w:hAnsi="Times New Roman" w:cs="Times New Roman"/>
          <w:sz w:val="24"/>
          <w:szCs w:val="24"/>
          <w:lang w:val="id-ID" w:eastAsia="id-ID"/>
        </w:rPr>
        <w:t>telah tumbuh lebih dalam ke jaringan di dekatnya atau keduanya.</w:t>
      </w:r>
      <w:r>
        <w:rPr>
          <w:rFonts w:ascii="Times New Roman" w:hAnsi="Times New Roman" w:cs="Times New Roman"/>
          <w:bCs/>
          <w:sz w:val="24"/>
          <w:szCs w:val="24"/>
          <w:lang w:val="id-ID"/>
        </w:rPr>
        <w:t xml:space="preserve"> </w:t>
      </w:r>
      <w:r>
        <w:rPr>
          <w:rFonts w:ascii="Times New Roman" w:eastAsia="SimSun" w:hAnsi="Times New Roman" w:cs="Times New Roman"/>
          <w:sz w:val="24"/>
          <w:szCs w:val="24"/>
          <w:lang w:val="id-ID" w:eastAsia="id-ID"/>
        </w:rPr>
        <w:t>Huruf N berarti menggambarkan kelenjar getah bening di panggul, sedangkan untuk huruf M berarti menjelaskan kanker telah menyebar, atau metastasis, ke bagian lain di dalam tubuh. Berikut tahap</w:t>
      </w:r>
      <w:r w:rsidR="00A013FD">
        <w:rPr>
          <w:rFonts w:ascii="Times New Roman" w:eastAsia="SimSun" w:hAnsi="Times New Roman" w:cs="Times New Roman"/>
          <w:sz w:val="24"/>
          <w:szCs w:val="24"/>
          <w:lang w:val="id-ID" w:eastAsia="id-ID"/>
        </w:rPr>
        <w:t>an kanker serviks: (CCS, 2015).</w:t>
      </w:r>
    </w:p>
    <w:p w:rsidR="00A013FD" w:rsidRDefault="00474FE9" w:rsidP="00D00DFB">
      <w:pPr>
        <w:pStyle w:val="ListParagraph"/>
        <w:autoSpaceDE w:val="0"/>
        <w:autoSpaceDN w:val="0"/>
        <w:adjustRightInd w:val="0"/>
        <w:spacing w:after="0" w:line="480" w:lineRule="auto"/>
        <w:ind w:firstLine="720"/>
        <w:jc w:val="both"/>
        <w:rPr>
          <w:rFonts w:ascii="Times New Roman" w:eastAsia="SimSun" w:hAnsi="Times New Roman" w:cs="Times New Roman"/>
          <w:sz w:val="24"/>
          <w:szCs w:val="24"/>
          <w:lang w:val="id-ID" w:eastAsia="id-ID"/>
        </w:rPr>
      </w:pPr>
      <w:r>
        <w:rPr>
          <w:rFonts w:ascii="Times New Roman" w:eastAsia="SimSun" w:hAnsi="Times New Roman" w:cs="Times New Roman"/>
          <w:sz w:val="24"/>
          <w:szCs w:val="24"/>
          <w:lang w:val="id-ID" w:eastAsia="id-ID"/>
        </w:rPr>
        <w:t>Tahap a</w:t>
      </w:r>
      <w:r w:rsidR="00D3703F">
        <w:rPr>
          <w:rFonts w:ascii="Times New Roman" w:eastAsia="SimSun" w:hAnsi="Times New Roman" w:cs="Times New Roman"/>
          <w:sz w:val="24"/>
          <w:szCs w:val="24"/>
          <w:lang w:val="id-ID" w:eastAsia="id-ID"/>
        </w:rPr>
        <w:t>wal</w:t>
      </w:r>
      <w:r>
        <w:rPr>
          <w:rFonts w:ascii="Times New Roman" w:eastAsia="SimSun" w:hAnsi="Times New Roman" w:cs="Times New Roman"/>
          <w:sz w:val="24"/>
          <w:szCs w:val="24"/>
          <w:lang w:val="id-ID" w:eastAsia="id-ID"/>
        </w:rPr>
        <w:t xml:space="preserve"> terdiri dari stadium IA, IB, dan IIA.  Pada stadium IA berdasarkan TNM yaitu T1a, N0, M0 yang artinya tumor tidak lebih dari 5mm mendalam dan atau kurang dari 7mm, pada bagian terlebar N0 berarti kanker belum menyebar ke kelenjar getah bening, sedangkan M0 berarti kanker belum menyebar ke bagian tubuh lain.</w:t>
      </w:r>
      <w:r w:rsidRPr="00474FE9">
        <w:rPr>
          <w:rFonts w:ascii="Times New Roman" w:eastAsia="SimSun" w:hAnsi="Times New Roman" w:cs="Times New Roman"/>
          <w:sz w:val="24"/>
          <w:szCs w:val="24"/>
          <w:lang w:val="id-ID" w:eastAsia="id-ID"/>
        </w:rPr>
        <w:t xml:space="preserve"> </w:t>
      </w:r>
      <w:r w:rsidR="00A013FD">
        <w:rPr>
          <w:rFonts w:ascii="Times New Roman" w:eastAsia="SimSun" w:hAnsi="Times New Roman" w:cs="Times New Roman"/>
          <w:sz w:val="24"/>
          <w:szCs w:val="24"/>
          <w:lang w:val="id-ID" w:eastAsia="id-ID"/>
        </w:rPr>
        <w:t xml:space="preserve">Kanker ini dianggap invasif karena sel-sel kanker telah memasuki jaringan stroma (lapisan jaringan ikat penyangga leher rahim). </w:t>
      </w:r>
      <w:r>
        <w:rPr>
          <w:rFonts w:ascii="Times New Roman" w:eastAsia="SimSun" w:hAnsi="Times New Roman" w:cs="Times New Roman"/>
          <w:sz w:val="24"/>
          <w:szCs w:val="24"/>
          <w:lang w:val="id-ID" w:eastAsia="id-ID"/>
        </w:rPr>
        <w:t xml:space="preserve">Pada stadium IA2 berdasarkan TNM yaitu, T1a2, N0, M0. Tumor telah tumbuh menjadi stroma. Hal ini lebih </w:t>
      </w:r>
      <w:r>
        <w:rPr>
          <w:rFonts w:ascii="Times New Roman" w:eastAsia="SimSun" w:hAnsi="Times New Roman" w:cs="Times New Roman"/>
          <w:sz w:val="24"/>
          <w:szCs w:val="24"/>
          <w:lang w:val="id-ID" w:eastAsia="id-ID"/>
        </w:rPr>
        <w:lastRenderedPageBreak/>
        <w:t>dari 3 mm, tetapi tidak lebih dari 5 mm, dalam dan atau kurang dari 7 mm pada bagian terlebar.</w:t>
      </w:r>
    </w:p>
    <w:p w:rsidR="00491E6C" w:rsidRDefault="00A013FD" w:rsidP="00D00DFB">
      <w:pPr>
        <w:pStyle w:val="ListParagraph"/>
        <w:autoSpaceDE w:val="0"/>
        <w:autoSpaceDN w:val="0"/>
        <w:adjustRightInd w:val="0"/>
        <w:spacing w:after="0" w:line="480" w:lineRule="auto"/>
        <w:ind w:firstLine="720"/>
        <w:jc w:val="both"/>
        <w:rPr>
          <w:rFonts w:ascii="Times New Roman" w:eastAsia="SimSun" w:hAnsi="Times New Roman" w:cs="Times New Roman"/>
          <w:sz w:val="24"/>
          <w:szCs w:val="24"/>
          <w:lang w:val="id-ID" w:eastAsia="id-ID"/>
        </w:rPr>
      </w:pPr>
      <w:r w:rsidRPr="00A013FD">
        <w:rPr>
          <w:rFonts w:ascii="Times New Roman" w:eastAsia="SimSun" w:hAnsi="Times New Roman" w:cs="Times New Roman"/>
          <w:sz w:val="24"/>
          <w:szCs w:val="24"/>
          <w:lang w:val="id-ID" w:eastAsia="id-ID"/>
        </w:rPr>
        <w:t>Pada stadium IB berdasarkan TNM yaitu, T1b, N0, M0 yang artinya tumor dapat dilihat pada serviks tanpa mikroskop atau hanya dapat dilihat dengan mikroskop tetapi lebih besar dari stadium IA2 tumor. Kanker belum menyebar ke kelenjar getah bening dan kanker belum menyebar bagian tubuh lain</w:t>
      </w:r>
      <w:r w:rsidRPr="00A013FD">
        <w:rPr>
          <w:rFonts w:ascii="Times New Roman" w:eastAsia="SimSun" w:hAnsi="Times New Roman" w:cs="Times New Roman"/>
          <w:sz w:val="24"/>
          <w:szCs w:val="24"/>
          <w:lang w:val="en-AU" w:eastAsia="id-ID"/>
        </w:rPr>
        <w:t>.</w:t>
      </w:r>
      <w:r>
        <w:rPr>
          <w:rFonts w:ascii="Times New Roman" w:eastAsia="SimSun" w:hAnsi="Times New Roman" w:cs="Times New Roman"/>
          <w:sz w:val="24"/>
          <w:szCs w:val="24"/>
          <w:lang w:val="id-ID" w:eastAsia="id-ID"/>
        </w:rPr>
        <w:t xml:space="preserve"> </w:t>
      </w:r>
      <w:r w:rsidRPr="00A013FD">
        <w:rPr>
          <w:rFonts w:ascii="Times New Roman" w:eastAsia="SimSun" w:hAnsi="Times New Roman" w:cs="Times New Roman"/>
          <w:sz w:val="24"/>
          <w:szCs w:val="24"/>
          <w:lang w:val="id-ID" w:eastAsia="id-ID"/>
        </w:rPr>
        <w:t>Pada stadium IB1 dengan TNM yaitu T1b1, N0, M0. Pada stadium IB2 dengan TNM yaitu T1b2, N0, M0. Tumor dapat dilihat tanpa mikroskop dan lebih dari 4 cm di bagian terlebar.</w:t>
      </w:r>
      <w:r w:rsidRPr="00A013FD">
        <w:rPr>
          <w:rFonts w:ascii="Times New Roman" w:eastAsia="SimSun" w:hAnsi="Times New Roman" w:cs="Times New Roman"/>
          <w:sz w:val="24"/>
          <w:szCs w:val="24"/>
          <w:lang w:val="en-AU" w:eastAsia="id-ID"/>
        </w:rPr>
        <w:t xml:space="preserve"> </w:t>
      </w:r>
      <w:r w:rsidRPr="00A013FD">
        <w:rPr>
          <w:rFonts w:ascii="Times New Roman" w:eastAsia="SimSun" w:hAnsi="Times New Roman" w:cs="Times New Roman"/>
          <w:sz w:val="24"/>
          <w:szCs w:val="24"/>
          <w:lang w:val="id-ID" w:eastAsia="id-ID"/>
        </w:rPr>
        <w:t xml:space="preserve">Kanker belum menyebar ke kelenjar getah bening dan belum menyebar ke bagian tubuh lain. Selain itu, ada stadium IIA dengan TNM yaitu T2a, N0, M0. Tumor telah tumbuh melampaui rahim tetapi tidak ke dinding panggul atau sepertiga bagian bawah vagina. Pada tahap ini kanker belum menyebar ke kelenjar getah bening dan belum menyebar ke bagian tubuh lain. </w:t>
      </w:r>
    </w:p>
    <w:p w:rsidR="004D43F8" w:rsidRDefault="00070B52" w:rsidP="00D00DFB">
      <w:pPr>
        <w:pStyle w:val="ListParagraph"/>
        <w:autoSpaceDE w:val="0"/>
        <w:autoSpaceDN w:val="0"/>
        <w:adjustRightInd w:val="0"/>
        <w:spacing w:after="0" w:line="480" w:lineRule="auto"/>
        <w:ind w:firstLine="720"/>
        <w:jc w:val="both"/>
        <w:rPr>
          <w:rFonts w:ascii="Times New Roman" w:eastAsia="SimSun" w:hAnsi="Times New Roman" w:cs="Times New Roman"/>
          <w:sz w:val="24"/>
          <w:szCs w:val="24"/>
          <w:lang w:val="id-ID" w:eastAsia="id-ID"/>
        </w:rPr>
      </w:pPr>
      <w:r w:rsidRPr="00491E6C">
        <w:rPr>
          <w:rFonts w:ascii="Times New Roman" w:eastAsia="SimSun" w:hAnsi="Times New Roman" w:cs="Times New Roman"/>
          <w:sz w:val="24"/>
          <w:szCs w:val="24"/>
          <w:lang w:val="id-ID" w:eastAsia="id-ID"/>
        </w:rPr>
        <w:t xml:space="preserve">Pada tahap lokal lanjutan terdiri dari beberapa stadium yaitu IIB, IIIA, IIIB dan IVA. </w:t>
      </w:r>
      <w:r w:rsidR="00491E6C" w:rsidRPr="00491E6C">
        <w:rPr>
          <w:rFonts w:ascii="Times New Roman" w:eastAsia="SimSun" w:hAnsi="Times New Roman" w:cs="Times New Roman"/>
          <w:sz w:val="24"/>
          <w:szCs w:val="24"/>
          <w:lang w:val="id-ID" w:eastAsia="id-ID"/>
        </w:rPr>
        <w:t>Pada stadium IIB dengan TNM yaitu T2b, N0, M0. Tumor telah tumbuh melampaui rahim tetapi tidak ke dinding panggul atau sepertiga bagian bawah vagina. Kanker telah menyebar ke sekitar jaringan serviks (invasi parametrium). Pada tahap ini kanker belum menyebar ke kelenjar getah bening dan belum menyebar ke bagian tubuh lain. Pada stadium IIIA dengan TNM yaitu T3a, N0, M0, tumor telah berkembang ke sepertiga bagian bawah vagina namun tidak ke dinding</w:t>
      </w:r>
      <w:r w:rsidR="00491E6C" w:rsidRPr="00491E6C">
        <w:rPr>
          <w:rFonts w:ascii="Times New Roman" w:eastAsia="SimSun" w:hAnsi="Times New Roman" w:cs="Times New Roman"/>
          <w:sz w:val="24"/>
          <w:szCs w:val="24"/>
          <w:lang w:val="en-AU" w:eastAsia="id-ID"/>
        </w:rPr>
        <w:t xml:space="preserve"> </w:t>
      </w:r>
      <w:r w:rsidR="00491E6C" w:rsidRPr="00491E6C">
        <w:rPr>
          <w:rFonts w:ascii="Times New Roman" w:eastAsia="SimSun" w:hAnsi="Times New Roman" w:cs="Times New Roman"/>
          <w:sz w:val="24"/>
          <w:szCs w:val="24"/>
          <w:lang w:val="id-ID" w:eastAsia="id-ID"/>
        </w:rPr>
        <w:lastRenderedPageBreak/>
        <w:t xml:space="preserve">panggul. Pada tahap ini kanker belum menyebar ke kelenjar getah bening dan belum menyebar ke bagian tubuh lain. Pada stadium IIIB dengan TNM yaitu T1, T2 atau T3, N1, M0 yang berarti tumor di dalam serviks telah menyebar di luar rahim tetapi tidak ke dinding panggul atau sepertiga bagian bawah vagina, telah menyebar ke dinding panggul atau sepertiga bagian bawah vagina, mengahalangi ureter yang menyebabkan ginjal membesar (hidronefrosis) atau kerja ginjal berhenti (ginjal tidak berfungsi). Kanker telah menyebar ke kelenjar getah bening di panggul, namun belum menyebar ke bagian tubuh lain. </w:t>
      </w:r>
      <w:r w:rsidR="00491E6C">
        <w:rPr>
          <w:rFonts w:ascii="Times New Roman" w:eastAsia="SimSun" w:hAnsi="Times New Roman" w:cs="Times New Roman"/>
          <w:sz w:val="24"/>
          <w:szCs w:val="24"/>
          <w:lang w:val="id-ID" w:eastAsia="id-ID"/>
        </w:rPr>
        <w:t>Setelah itu, p</w:t>
      </w:r>
      <w:r w:rsidR="00491E6C" w:rsidRPr="00491E6C">
        <w:rPr>
          <w:rFonts w:ascii="Times New Roman" w:eastAsia="SimSun" w:hAnsi="Times New Roman" w:cs="Times New Roman"/>
          <w:sz w:val="24"/>
          <w:szCs w:val="24"/>
          <w:lang w:val="id-ID" w:eastAsia="id-ID"/>
        </w:rPr>
        <w:t>ada stadium IVA dengan TNM yaitu T4, setiap N, M0 yang berarti tumor telah tumbuh pada lapisan (mukosa) dari kandung kemih atau rektum, atau kanker yang telah menyebar ke luar panggul. Pada tahap ini kanker bisa jadi telah menyebar atau tidak ke kelenjar getah bening di panggul, namun belum menyebar ke organ tubuh lain.</w:t>
      </w:r>
    </w:p>
    <w:p w:rsidR="004D43F8" w:rsidRPr="004D43F8" w:rsidRDefault="004D43F8" w:rsidP="00D00DFB">
      <w:pPr>
        <w:pStyle w:val="ListParagraph"/>
        <w:autoSpaceDE w:val="0"/>
        <w:autoSpaceDN w:val="0"/>
        <w:adjustRightInd w:val="0"/>
        <w:spacing w:after="0" w:line="480" w:lineRule="auto"/>
        <w:ind w:firstLine="720"/>
        <w:jc w:val="both"/>
        <w:rPr>
          <w:rFonts w:ascii="Times New Roman" w:eastAsia="SimSun" w:hAnsi="Times New Roman" w:cs="Times New Roman"/>
          <w:sz w:val="24"/>
          <w:szCs w:val="24"/>
          <w:lang w:val="id-ID" w:eastAsia="id-ID"/>
        </w:rPr>
      </w:pPr>
      <w:r w:rsidRPr="004D43F8">
        <w:rPr>
          <w:rFonts w:ascii="Times New Roman" w:eastAsia="SimSun" w:hAnsi="Times New Roman" w:cs="Times New Roman"/>
          <w:sz w:val="24"/>
          <w:szCs w:val="24"/>
          <w:lang w:val="id-ID" w:eastAsia="id-ID"/>
        </w:rPr>
        <w:t xml:space="preserve">Setelah itu, ada stadium lanjutan yaitu pada stadium IVB dengan TNM yaitu setiap T, setiap N, M1 yang berarti tumor dapat ukuran dan mungkin atau mungkin tidak telah tumbuh menjadi salah jaringan sekitarnya. Pada tahap ini kanker bisa jadi telah menyebar atau tidak ke kelenjar getah bening di panggul, terdapat metastasis yang jauh (kanker telah menyebar ke bagian tubuh lain, seperti paru-paru, hati atau tulang). Metastasis jauh, termasuk yang melibatkan nodus paraaortic, organ yang jauh, atau struktur sekitar seperti kandung kemih atau rektum, biasanya </w:t>
      </w:r>
      <w:r w:rsidRPr="004D43F8">
        <w:rPr>
          <w:rFonts w:ascii="Times New Roman" w:eastAsia="SimSun" w:hAnsi="Times New Roman" w:cs="Times New Roman"/>
          <w:sz w:val="24"/>
          <w:szCs w:val="24"/>
          <w:lang w:val="id-ID" w:eastAsia="id-ID"/>
        </w:rPr>
        <w:lastRenderedPageBreak/>
        <w:t>terjadi setelah penyakit tersebut berlangsung lama. Pengecualian terjadi pada tumor neuroendokrin yang bersifat lebih agresif (Fitantra, 2011).</w:t>
      </w:r>
    </w:p>
    <w:p w:rsidR="004D43F8" w:rsidRPr="00491E6C" w:rsidRDefault="004D43F8" w:rsidP="00D00DFB">
      <w:pPr>
        <w:pStyle w:val="ListParagraph"/>
        <w:autoSpaceDE w:val="0"/>
        <w:autoSpaceDN w:val="0"/>
        <w:adjustRightInd w:val="0"/>
        <w:spacing w:after="0" w:line="480" w:lineRule="auto"/>
        <w:ind w:firstLine="426"/>
        <w:jc w:val="both"/>
        <w:rPr>
          <w:rFonts w:ascii="Times New Roman" w:eastAsia="SimSun" w:hAnsi="Times New Roman" w:cs="Times New Roman"/>
          <w:sz w:val="24"/>
          <w:szCs w:val="24"/>
          <w:lang w:val="id-ID" w:eastAsia="id-ID"/>
        </w:rPr>
      </w:pPr>
      <w:r>
        <w:rPr>
          <w:rFonts w:ascii="Times New Roman" w:eastAsia="SimSun" w:hAnsi="Times New Roman" w:cs="Times New Roman"/>
          <w:noProof/>
          <w:sz w:val="24"/>
          <w:szCs w:val="24"/>
          <w:lang w:val="id-ID" w:eastAsia="id-ID"/>
        </w:rPr>
        <w:drawing>
          <wp:inline distT="0" distB="0" distL="0" distR="0" wp14:anchorId="0745C44A" wp14:editId="1A87F020">
            <wp:extent cx="1371600" cy="98104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1405648" cy="1005402"/>
                    </a:xfrm>
                    <a:prstGeom prst="rect">
                      <a:avLst/>
                    </a:prstGeom>
                    <a:noFill/>
                    <a:ln>
                      <a:noFill/>
                    </a:ln>
                  </pic:spPr>
                </pic:pic>
              </a:graphicData>
            </a:graphic>
          </wp:inline>
        </w:drawing>
      </w:r>
      <w:r>
        <w:rPr>
          <w:rFonts w:ascii="Times New Roman" w:eastAsia="SimSun" w:hAnsi="Times New Roman" w:cs="Times New Roman"/>
          <w:sz w:val="24"/>
          <w:szCs w:val="24"/>
          <w:lang w:val="id-ID" w:eastAsia="id-ID"/>
        </w:rPr>
        <w:tab/>
      </w:r>
      <w:r>
        <w:rPr>
          <w:rFonts w:ascii="Times New Roman" w:eastAsia="SimSun" w:hAnsi="Times New Roman" w:cs="Times New Roman"/>
          <w:sz w:val="24"/>
          <w:szCs w:val="24"/>
          <w:lang w:val="id-ID" w:eastAsia="id-ID"/>
        </w:rPr>
        <w:tab/>
      </w:r>
      <w:r>
        <w:rPr>
          <w:rFonts w:ascii="Times New Roman" w:eastAsia="SimSun" w:hAnsi="Times New Roman" w:cs="Times New Roman"/>
          <w:noProof/>
          <w:sz w:val="24"/>
          <w:szCs w:val="24"/>
          <w:lang w:val="id-ID" w:eastAsia="id-ID"/>
        </w:rPr>
        <w:drawing>
          <wp:inline distT="0" distB="0" distL="0" distR="0" wp14:anchorId="75E57EEC" wp14:editId="0043128F">
            <wp:extent cx="1494155" cy="10572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1516633" cy="1073181"/>
                    </a:xfrm>
                    <a:prstGeom prst="rect">
                      <a:avLst/>
                    </a:prstGeom>
                    <a:noFill/>
                    <a:ln>
                      <a:noFill/>
                    </a:ln>
                  </pic:spPr>
                </pic:pic>
              </a:graphicData>
            </a:graphic>
          </wp:inline>
        </w:drawing>
      </w:r>
    </w:p>
    <w:p w:rsidR="004D43F8" w:rsidRDefault="004D43F8" w:rsidP="00D00DFB">
      <w:pPr>
        <w:autoSpaceDE w:val="0"/>
        <w:autoSpaceDN w:val="0"/>
        <w:adjustRightInd w:val="0"/>
        <w:spacing w:after="0" w:line="480" w:lineRule="auto"/>
        <w:ind w:left="720" w:hanging="426"/>
        <w:rPr>
          <w:rFonts w:ascii="Times New Roman" w:hAnsi="Times New Roman" w:cs="Times New Roman"/>
          <w:sz w:val="24"/>
          <w:szCs w:val="24"/>
        </w:rPr>
      </w:pPr>
      <w:r>
        <w:rPr>
          <w:rFonts w:ascii="Times New Roman" w:hAnsi="Times New Roman" w:cs="Times New Roman"/>
          <w:sz w:val="24"/>
          <w:szCs w:val="24"/>
        </w:rPr>
        <w:t>Gambar</w:t>
      </w:r>
      <w:r>
        <w:rPr>
          <w:rFonts w:ascii="Times New Roman" w:hAnsi="Times New Roman" w:cs="Times New Roman"/>
          <w:sz w:val="24"/>
          <w:szCs w:val="24"/>
          <w:lang w:val="id-ID"/>
        </w:rPr>
        <w:t>.</w:t>
      </w:r>
      <w:r>
        <w:rPr>
          <w:rFonts w:ascii="Times New Roman" w:hAnsi="Times New Roman" w:cs="Times New Roman"/>
          <w:sz w:val="24"/>
          <w:szCs w:val="24"/>
        </w:rPr>
        <w:t>Stadium 1A1 dan 1A2</w:t>
      </w:r>
      <w:r>
        <w:rPr>
          <w:rFonts w:ascii="Times New Roman" w:hAnsi="Times New Roman" w:cs="Times New Roman"/>
          <w:sz w:val="24"/>
          <w:szCs w:val="24"/>
          <w:lang w:val="id-ID"/>
        </w:rPr>
        <w:t xml:space="preserve">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rPr>
        <w:t>Stadium IB1 dan IB2</w:t>
      </w:r>
    </w:p>
    <w:p w:rsidR="004D43F8" w:rsidRDefault="004D43F8" w:rsidP="00D00DFB">
      <w:pPr>
        <w:autoSpaceDE w:val="0"/>
        <w:autoSpaceDN w:val="0"/>
        <w:adjustRightInd w:val="0"/>
        <w:spacing w:after="0" w:line="480" w:lineRule="auto"/>
        <w:ind w:left="720" w:hanging="426"/>
        <w:rPr>
          <w:rFonts w:ascii="Times New Roman" w:hAnsi="Times New Roman" w:cs="Times New Roman"/>
          <w:sz w:val="24"/>
          <w:szCs w:val="24"/>
        </w:rPr>
      </w:pPr>
    </w:p>
    <w:p w:rsidR="004D43F8" w:rsidRDefault="004D43F8" w:rsidP="00D00DFB">
      <w:pPr>
        <w:autoSpaceDE w:val="0"/>
        <w:autoSpaceDN w:val="0"/>
        <w:adjustRightInd w:val="0"/>
        <w:spacing w:after="0" w:line="480" w:lineRule="auto"/>
        <w:ind w:left="720" w:hanging="567"/>
        <w:rPr>
          <w:rFonts w:ascii="Times New Roman" w:hAnsi="Times New Roman" w:cs="Times New Roman"/>
          <w:sz w:val="24"/>
          <w:szCs w:val="24"/>
        </w:rPr>
      </w:pPr>
      <w:r>
        <w:rPr>
          <w:rFonts w:ascii="Times New Roman" w:eastAsia="SimSun" w:hAnsi="Times New Roman" w:cs="Times New Roman"/>
          <w:noProof/>
          <w:sz w:val="24"/>
          <w:szCs w:val="24"/>
          <w:lang w:val="id-ID" w:eastAsia="id-ID"/>
        </w:rPr>
        <w:drawing>
          <wp:inline distT="0" distB="0" distL="0" distR="0" wp14:anchorId="0516E1D0" wp14:editId="59E19824">
            <wp:extent cx="1400175" cy="9334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1418978" cy="945985"/>
                    </a:xfrm>
                    <a:prstGeom prst="rect">
                      <a:avLst/>
                    </a:prstGeom>
                    <a:noFill/>
                    <a:ln>
                      <a:noFill/>
                    </a:ln>
                  </pic:spPr>
                </pic:pic>
              </a:graphicData>
            </a:graphic>
          </wp:inline>
        </w:drawing>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eastAsia="SimSun" w:hAnsi="Times New Roman" w:cs="Times New Roman"/>
          <w:noProof/>
          <w:sz w:val="24"/>
          <w:szCs w:val="24"/>
          <w:lang w:val="id-ID" w:eastAsia="id-ID"/>
        </w:rPr>
        <w:drawing>
          <wp:inline distT="0" distB="0" distL="0" distR="0" wp14:anchorId="4327ED2E" wp14:editId="6DC2DE4B">
            <wp:extent cx="1323975" cy="94287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1348780" cy="960543"/>
                    </a:xfrm>
                    <a:prstGeom prst="rect">
                      <a:avLst/>
                    </a:prstGeom>
                    <a:noFill/>
                    <a:ln>
                      <a:noFill/>
                    </a:ln>
                  </pic:spPr>
                </pic:pic>
              </a:graphicData>
            </a:graphic>
          </wp:inline>
        </w:drawing>
      </w:r>
    </w:p>
    <w:p w:rsidR="004D43F8" w:rsidRPr="004D43F8" w:rsidRDefault="004D43F8" w:rsidP="00D00DFB">
      <w:pPr>
        <w:autoSpaceDE w:val="0"/>
        <w:autoSpaceDN w:val="0"/>
        <w:adjustRightInd w:val="0"/>
        <w:spacing w:after="0" w:line="480" w:lineRule="auto"/>
        <w:ind w:left="720" w:firstLine="720"/>
        <w:jc w:val="both"/>
        <w:rPr>
          <w:rFonts w:ascii="Times New Roman" w:eastAsia="SimSun" w:hAnsi="Times New Roman" w:cs="Times New Roman"/>
          <w:sz w:val="24"/>
          <w:szCs w:val="24"/>
          <w:lang w:val="id-ID" w:eastAsia="id-ID"/>
        </w:rPr>
      </w:pPr>
      <w:r>
        <w:rPr>
          <w:rFonts w:ascii="Times New Roman" w:hAnsi="Times New Roman" w:cs="Times New Roman"/>
          <w:sz w:val="24"/>
          <w:szCs w:val="24"/>
        </w:rPr>
        <w:t>Gambar</w:t>
      </w:r>
      <w:r w:rsidR="00323EB0">
        <w:rPr>
          <w:rFonts w:ascii="Times New Roman" w:hAnsi="Times New Roman" w:cs="Times New Roman"/>
          <w:sz w:val="24"/>
          <w:szCs w:val="24"/>
          <w:lang w:val="id-ID"/>
        </w:rPr>
        <w:t>.</w:t>
      </w:r>
      <w:r w:rsidRPr="004D43F8">
        <w:rPr>
          <w:rFonts w:ascii="Times New Roman" w:hAnsi="Times New Roman" w:cs="Times New Roman"/>
          <w:sz w:val="24"/>
          <w:szCs w:val="24"/>
        </w:rPr>
        <w:t>Stadium IIA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Stadium IIB</w:t>
      </w:r>
    </w:p>
    <w:p w:rsidR="004D43F8" w:rsidRPr="004D43F8" w:rsidRDefault="004D43F8" w:rsidP="00D00DFB">
      <w:pPr>
        <w:autoSpaceDE w:val="0"/>
        <w:autoSpaceDN w:val="0"/>
        <w:adjustRightInd w:val="0"/>
        <w:spacing w:after="0" w:line="480" w:lineRule="auto"/>
        <w:ind w:left="720" w:hanging="426"/>
        <w:rPr>
          <w:rFonts w:ascii="Times New Roman" w:eastAsia="SimSun" w:hAnsi="Times New Roman" w:cs="Times New Roman"/>
          <w:sz w:val="24"/>
          <w:szCs w:val="24"/>
          <w:lang w:val="id-ID" w:eastAsia="id-ID"/>
        </w:rPr>
      </w:pPr>
      <w:r>
        <w:rPr>
          <w:rFonts w:ascii="Times New Roman" w:eastAsia="SimSun" w:hAnsi="Times New Roman" w:cs="Times New Roman"/>
          <w:noProof/>
          <w:sz w:val="24"/>
          <w:szCs w:val="24"/>
          <w:lang w:val="id-ID" w:eastAsia="id-ID"/>
        </w:rPr>
        <w:drawing>
          <wp:inline distT="0" distB="0" distL="0" distR="0" wp14:anchorId="4207BEB7" wp14:editId="3E2C535D">
            <wp:extent cx="1396365" cy="103743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1425248" cy="1058891"/>
                    </a:xfrm>
                    <a:prstGeom prst="rect">
                      <a:avLst/>
                    </a:prstGeom>
                    <a:noFill/>
                    <a:ln>
                      <a:noFill/>
                    </a:ln>
                  </pic:spPr>
                </pic:pic>
              </a:graphicData>
            </a:graphic>
          </wp:inline>
        </w:drawing>
      </w:r>
      <w:r>
        <w:rPr>
          <w:rFonts w:ascii="Times New Roman" w:eastAsia="SimSun" w:hAnsi="Times New Roman" w:cs="Times New Roman"/>
          <w:sz w:val="24"/>
          <w:szCs w:val="24"/>
          <w:lang w:val="id-ID" w:eastAsia="id-ID"/>
        </w:rPr>
        <w:tab/>
      </w:r>
      <w:r>
        <w:rPr>
          <w:rFonts w:ascii="Times New Roman" w:eastAsia="SimSun" w:hAnsi="Times New Roman" w:cs="Times New Roman"/>
          <w:sz w:val="24"/>
          <w:szCs w:val="24"/>
          <w:lang w:val="id-ID" w:eastAsia="id-ID"/>
        </w:rPr>
        <w:tab/>
      </w:r>
      <w:r>
        <w:rPr>
          <w:rFonts w:ascii="Times New Roman" w:eastAsia="SimSun" w:hAnsi="Times New Roman" w:cs="Times New Roman"/>
          <w:sz w:val="24"/>
          <w:szCs w:val="24"/>
          <w:lang w:val="id-ID" w:eastAsia="id-ID"/>
        </w:rPr>
        <w:tab/>
      </w:r>
      <w:r>
        <w:rPr>
          <w:rFonts w:ascii="Times New Roman" w:eastAsia="SimSun" w:hAnsi="Times New Roman" w:cs="Times New Roman"/>
          <w:noProof/>
          <w:sz w:val="24"/>
          <w:szCs w:val="24"/>
          <w:lang w:val="id-ID" w:eastAsia="id-ID"/>
        </w:rPr>
        <w:drawing>
          <wp:inline distT="0" distB="0" distL="0" distR="0" wp14:anchorId="5CD58CC8" wp14:editId="0786BF35">
            <wp:extent cx="1562100" cy="9620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1568541" cy="965992"/>
                    </a:xfrm>
                    <a:prstGeom prst="rect">
                      <a:avLst/>
                    </a:prstGeom>
                    <a:noFill/>
                    <a:ln>
                      <a:noFill/>
                    </a:ln>
                  </pic:spPr>
                </pic:pic>
              </a:graphicData>
            </a:graphic>
          </wp:inline>
        </w:drawing>
      </w:r>
      <w:r>
        <w:rPr>
          <w:rFonts w:ascii="Times New Roman" w:eastAsia="SimSun" w:hAnsi="Times New Roman" w:cs="Times New Roman"/>
          <w:sz w:val="24"/>
          <w:szCs w:val="24"/>
          <w:lang w:val="id-ID" w:eastAsia="id-ID"/>
        </w:rPr>
        <w:tab/>
      </w:r>
    </w:p>
    <w:p w:rsidR="00D3703F" w:rsidRDefault="004D43F8" w:rsidP="00D00DFB">
      <w:pPr>
        <w:autoSpaceDE w:val="0"/>
        <w:autoSpaceDN w:val="0"/>
        <w:adjustRightInd w:val="0"/>
        <w:spacing w:after="0" w:line="480" w:lineRule="auto"/>
        <w:ind w:left="720" w:firstLine="720"/>
        <w:jc w:val="both"/>
        <w:rPr>
          <w:rFonts w:ascii="Times New Roman" w:hAnsi="Times New Roman" w:cs="Times New Roman"/>
          <w:sz w:val="24"/>
          <w:szCs w:val="24"/>
        </w:rPr>
      </w:pPr>
      <w:r w:rsidRPr="004D43F8">
        <w:rPr>
          <w:rFonts w:ascii="Times New Roman" w:hAnsi="Times New Roman" w:cs="Times New Roman"/>
          <w:sz w:val="24"/>
          <w:szCs w:val="24"/>
        </w:rPr>
        <w:t>Gambar</w:t>
      </w:r>
      <w:r w:rsidRPr="004D43F8">
        <w:rPr>
          <w:rFonts w:ascii="Times New Roman" w:hAnsi="Times New Roman" w:cs="Times New Roman"/>
          <w:sz w:val="24"/>
          <w:szCs w:val="24"/>
          <w:lang w:val="id-ID"/>
        </w:rPr>
        <w:t>.</w:t>
      </w:r>
      <w:r w:rsidRPr="004D43F8">
        <w:rPr>
          <w:rFonts w:ascii="Times New Roman" w:hAnsi="Times New Roman" w:cs="Times New Roman"/>
          <w:sz w:val="24"/>
          <w:szCs w:val="24"/>
        </w:rPr>
        <w:t xml:space="preserve"> Stadium IIIA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Stadium IIIB</w:t>
      </w:r>
    </w:p>
    <w:p w:rsidR="004D43F8" w:rsidRDefault="004D43F8" w:rsidP="00D00DFB">
      <w:pPr>
        <w:autoSpaceDE w:val="0"/>
        <w:autoSpaceDN w:val="0"/>
        <w:adjustRightInd w:val="0"/>
        <w:spacing w:after="0" w:line="480" w:lineRule="auto"/>
        <w:ind w:left="720" w:firstLine="720"/>
        <w:jc w:val="both"/>
        <w:rPr>
          <w:rFonts w:ascii="Times New Roman" w:hAnsi="Times New Roman" w:cs="Times New Roman"/>
          <w:sz w:val="24"/>
          <w:szCs w:val="24"/>
        </w:rPr>
      </w:pPr>
    </w:p>
    <w:p w:rsidR="004D43F8" w:rsidRDefault="004D43F8" w:rsidP="00D00DFB">
      <w:pPr>
        <w:autoSpaceDE w:val="0"/>
        <w:autoSpaceDN w:val="0"/>
        <w:adjustRightInd w:val="0"/>
        <w:spacing w:after="0" w:line="480" w:lineRule="auto"/>
        <w:ind w:left="720" w:firstLine="720"/>
        <w:jc w:val="both"/>
        <w:rPr>
          <w:rFonts w:ascii="Times New Roman" w:eastAsia="SimSun" w:hAnsi="Times New Roman" w:cs="Times New Roman"/>
          <w:sz w:val="24"/>
          <w:szCs w:val="24"/>
          <w:lang w:val="id-ID" w:eastAsia="id-ID"/>
        </w:rPr>
      </w:pPr>
      <w:r>
        <w:rPr>
          <w:rFonts w:ascii="Times New Roman" w:eastAsia="SimSun" w:hAnsi="Times New Roman" w:cs="Times New Roman"/>
          <w:noProof/>
          <w:sz w:val="24"/>
          <w:szCs w:val="24"/>
          <w:lang w:val="id-ID" w:eastAsia="id-ID"/>
        </w:rPr>
        <w:drawing>
          <wp:inline distT="0" distB="0" distL="0" distR="0" wp14:anchorId="4A35DC4C" wp14:editId="0F513511">
            <wp:extent cx="1619250" cy="1028441"/>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1640037" cy="1041644"/>
                    </a:xfrm>
                    <a:prstGeom prst="rect">
                      <a:avLst/>
                    </a:prstGeom>
                    <a:noFill/>
                    <a:ln>
                      <a:noFill/>
                    </a:ln>
                  </pic:spPr>
                </pic:pic>
              </a:graphicData>
            </a:graphic>
          </wp:inline>
        </w:drawing>
      </w:r>
      <w:r>
        <w:rPr>
          <w:rFonts w:ascii="Times New Roman" w:eastAsia="SimSun" w:hAnsi="Times New Roman" w:cs="Times New Roman"/>
          <w:sz w:val="24"/>
          <w:szCs w:val="24"/>
          <w:lang w:val="id-ID" w:eastAsia="id-ID"/>
        </w:rPr>
        <w:tab/>
      </w:r>
      <w:r>
        <w:rPr>
          <w:rFonts w:ascii="Times New Roman" w:eastAsia="SimSun" w:hAnsi="Times New Roman" w:cs="Times New Roman"/>
          <w:sz w:val="24"/>
          <w:szCs w:val="24"/>
          <w:lang w:val="id-ID" w:eastAsia="id-ID"/>
        </w:rPr>
        <w:tab/>
        <w:t xml:space="preserve">   </w:t>
      </w:r>
      <w:r>
        <w:rPr>
          <w:rFonts w:ascii="Times New Roman" w:eastAsia="SimSun" w:hAnsi="Times New Roman" w:cs="Times New Roman"/>
          <w:noProof/>
          <w:sz w:val="24"/>
          <w:szCs w:val="24"/>
          <w:lang w:val="id-ID" w:eastAsia="id-ID"/>
        </w:rPr>
        <w:drawing>
          <wp:inline distT="0" distB="0" distL="0" distR="0" wp14:anchorId="600C051C" wp14:editId="482CECE5">
            <wp:extent cx="1371600" cy="10096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1377068" cy="1013675"/>
                    </a:xfrm>
                    <a:prstGeom prst="rect">
                      <a:avLst/>
                    </a:prstGeom>
                    <a:noFill/>
                    <a:ln>
                      <a:noFill/>
                    </a:ln>
                  </pic:spPr>
                </pic:pic>
              </a:graphicData>
            </a:graphic>
          </wp:inline>
        </w:drawing>
      </w:r>
    </w:p>
    <w:p w:rsidR="00323EB0" w:rsidRDefault="004D43F8" w:rsidP="00D00DFB">
      <w:p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Gambar. Stadium IVA</w:t>
      </w:r>
      <w:r w:rsidR="00323EB0" w:rsidRPr="00323EB0">
        <w:rPr>
          <w:rFonts w:ascii="Times New Roman" w:hAnsi="Times New Roman" w:cs="Times New Roman"/>
          <w:sz w:val="24"/>
          <w:szCs w:val="24"/>
        </w:rPr>
        <w:t xml:space="preserve"> </w:t>
      </w:r>
      <w:r w:rsidR="00323EB0">
        <w:rPr>
          <w:rFonts w:ascii="Times New Roman" w:hAnsi="Times New Roman" w:cs="Times New Roman"/>
          <w:sz w:val="24"/>
          <w:szCs w:val="24"/>
        </w:rPr>
        <w:tab/>
      </w:r>
      <w:r w:rsidR="00323EB0">
        <w:rPr>
          <w:rFonts w:ascii="Times New Roman" w:hAnsi="Times New Roman" w:cs="Times New Roman"/>
          <w:sz w:val="24"/>
          <w:szCs w:val="24"/>
        </w:rPr>
        <w:tab/>
      </w:r>
      <w:r w:rsidR="00323EB0">
        <w:rPr>
          <w:rFonts w:ascii="Times New Roman" w:hAnsi="Times New Roman" w:cs="Times New Roman"/>
          <w:sz w:val="24"/>
          <w:szCs w:val="24"/>
        </w:rPr>
        <w:tab/>
      </w:r>
      <w:r w:rsidR="00323EB0">
        <w:rPr>
          <w:rFonts w:ascii="Times New Roman" w:hAnsi="Times New Roman" w:cs="Times New Roman"/>
          <w:sz w:val="24"/>
          <w:szCs w:val="24"/>
        </w:rPr>
        <w:tab/>
        <w:t>Stadium IVA</w:t>
      </w:r>
    </w:p>
    <w:p w:rsidR="0091051E" w:rsidRPr="00D00DFB" w:rsidRDefault="00323EB0" w:rsidP="00D00DFB">
      <w:pPr>
        <w:pStyle w:val="ListParagraph"/>
        <w:numPr>
          <w:ilvl w:val="0"/>
          <w:numId w:val="7"/>
        </w:numPr>
        <w:autoSpaceDE w:val="0"/>
        <w:autoSpaceDN w:val="0"/>
        <w:adjustRightInd w:val="0"/>
        <w:spacing w:after="0" w:line="480" w:lineRule="auto"/>
        <w:ind w:left="720"/>
        <w:jc w:val="both"/>
        <w:rPr>
          <w:rFonts w:ascii="Times New Roman" w:hAnsi="Times New Roman" w:cs="Times New Roman"/>
          <w:sz w:val="24"/>
          <w:szCs w:val="24"/>
          <w:lang w:val="id-ID"/>
        </w:rPr>
      </w:pPr>
      <w:r w:rsidRPr="00D00DFB">
        <w:rPr>
          <w:rFonts w:ascii="Times New Roman" w:hAnsi="Times New Roman" w:cs="Times New Roman"/>
          <w:sz w:val="24"/>
          <w:szCs w:val="24"/>
          <w:lang w:val="id-ID"/>
        </w:rPr>
        <w:t>Faktor Risiko Kanker Serviks</w:t>
      </w:r>
    </w:p>
    <w:p w:rsidR="008C167A" w:rsidRDefault="00323EB0" w:rsidP="00D00DFB">
      <w:pPr>
        <w:autoSpaceDE w:val="0"/>
        <w:autoSpaceDN w:val="0"/>
        <w:adjustRightInd w:val="0"/>
        <w:spacing w:after="0" w:line="48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Faktor yang menyebabkan kanker serviks terdapat beberapa macam, seperti</w:t>
      </w:r>
      <w:r w:rsidR="0028184F">
        <w:rPr>
          <w:rFonts w:ascii="Times New Roman" w:hAnsi="Times New Roman" w:cs="Times New Roman"/>
          <w:sz w:val="24"/>
          <w:szCs w:val="24"/>
          <w:lang w:val="id-ID"/>
        </w:rPr>
        <w:t xml:space="preserve"> usia, </w:t>
      </w:r>
      <w:r>
        <w:rPr>
          <w:rFonts w:ascii="Times New Roman" w:hAnsi="Times New Roman" w:cs="Times New Roman"/>
          <w:sz w:val="24"/>
          <w:szCs w:val="24"/>
          <w:lang w:val="id-ID"/>
        </w:rPr>
        <w:t>perilaku seksual,</w:t>
      </w:r>
      <w:r w:rsidRPr="00323EB0">
        <w:rPr>
          <w:rFonts w:ascii="Times New Roman" w:hAnsi="Times New Roman" w:cs="Times New Roman"/>
          <w:sz w:val="24"/>
          <w:szCs w:val="24"/>
          <w:lang w:val="id-ID"/>
        </w:rPr>
        <w:t xml:space="preserve"> </w:t>
      </w:r>
      <w:r>
        <w:rPr>
          <w:rFonts w:ascii="Times New Roman" w:hAnsi="Times New Roman" w:cs="Times New Roman"/>
          <w:sz w:val="24"/>
          <w:szCs w:val="24"/>
          <w:lang w:val="id-ID"/>
        </w:rPr>
        <w:t>multi paritas, jumlah paritas yang tinggi,</w:t>
      </w:r>
      <w:r w:rsidR="008C167A">
        <w:rPr>
          <w:rFonts w:ascii="Times New Roman" w:hAnsi="Times New Roman" w:cs="Times New Roman"/>
          <w:sz w:val="24"/>
          <w:szCs w:val="24"/>
          <w:lang w:val="id-ID"/>
        </w:rPr>
        <w:t xml:space="preserve"> merokok,</w:t>
      </w:r>
      <w:r>
        <w:rPr>
          <w:rFonts w:ascii="Times New Roman" w:hAnsi="Times New Roman" w:cs="Times New Roman"/>
          <w:sz w:val="24"/>
          <w:szCs w:val="24"/>
          <w:lang w:val="id-ID"/>
        </w:rPr>
        <w:t xml:space="preserve"> penggunaan kontrasepsi oral, </w:t>
      </w:r>
      <w:r>
        <w:rPr>
          <w:rFonts w:ascii="Times New Roman" w:hAnsi="Times New Roman" w:cs="Times New Roman"/>
          <w:i/>
          <w:sz w:val="24"/>
          <w:szCs w:val="24"/>
          <w:lang w:val="id-ID"/>
        </w:rPr>
        <w:t xml:space="preserve">imosupresif </w:t>
      </w:r>
      <w:r>
        <w:rPr>
          <w:rFonts w:ascii="Times New Roman" w:hAnsi="Times New Roman" w:cs="Times New Roman"/>
          <w:sz w:val="24"/>
          <w:szCs w:val="24"/>
          <w:lang w:val="id-ID"/>
        </w:rPr>
        <w:t xml:space="preserve">(penurunan kekebalan tubuh), </w:t>
      </w:r>
      <w:r w:rsidRPr="00323EB0">
        <w:rPr>
          <w:rFonts w:ascii="Times New Roman" w:hAnsi="Times New Roman" w:cs="Times New Roman"/>
          <w:i/>
          <w:sz w:val="24"/>
          <w:szCs w:val="24"/>
          <w:lang w:val="id-ID"/>
        </w:rPr>
        <w:t>perineal hyie</w:t>
      </w:r>
      <w:r w:rsidR="003732DD">
        <w:rPr>
          <w:rFonts w:ascii="Times New Roman" w:hAnsi="Times New Roman" w:cs="Times New Roman"/>
          <w:i/>
          <w:sz w:val="24"/>
          <w:szCs w:val="24"/>
          <w:lang w:val="id-ID"/>
        </w:rPr>
        <w:t>g</w:t>
      </w:r>
      <w:r w:rsidRPr="00323EB0">
        <w:rPr>
          <w:rFonts w:ascii="Times New Roman" w:hAnsi="Times New Roman" w:cs="Times New Roman"/>
          <w:i/>
          <w:sz w:val="24"/>
          <w:szCs w:val="24"/>
          <w:lang w:val="id-ID"/>
        </w:rPr>
        <w:t>ne</w:t>
      </w:r>
      <w:r w:rsidR="0028184F">
        <w:rPr>
          <w:rFonts w:ascii="Times New Roman" w:hAnsi="Times New Roman" w:cs="Times New Roman"/>
          <w:i/>
          <w:sz w:val="24"/>
          <w:szCs w:val="24"/>
          <w:lang w:val="id-ID"/>
        </w:rPr>
        <w:t xml:space="preserve"> </w:t>
      </w:r>
      <w:r w:rsidR="0028184F">
        <w:rPr>
          <w:rFonts w:ascii="Times New Roman" w:hAnsi="Times New Roman" w:cs="Times New Roman"/>
          <w:sz w:val="24"/>
          <w:szCs w:val="24"/>
          <w:lang w:val="id-ID"/>
        </w:rPr>
        <w:t>yang buruk</w:t>
      </w:r>
      <w:r>
        <w:rPr>
          <w:rFonts w:ascii="Times New Roman" w:hAnsi="Times New Roman" w:cs="Times New Roman"/>
          <w:i/>
          <w:sz w:val="24"/>
          <w:szCs w:val="24"/>
          <w:lang w:val="id-ID"/>
        </w:rPr>
        <w:t>,</w:t>
      </w:r>
      <w:r w:rsidR="0028184F">
        <w:rPr>
          <w:rFonts w:ascii="Times New Roman" w:hAnsi="Times New Roman" w:cs="Times New Roman"/>
          <w:i/>
          <w:sz w:val="24"/>
          <w:szCs w:val="24"/>
          <w:lang w:val="id-ID"/>
        </w:rPr>
        <w:t xml:space="preserve"> </w:t>
      </w:r>
      <w:r w:rsidR="0028184F">
        <w:rPr>
          <w:rFonts w:ascii="Times New Roman" w:hAnsi="Times New Roman" w:cs="Times New Roman"/>
          <w:sz w:val="24"/>
          <w:szCs w:val="24"/>
          <w:lang w:val="id-ID"/>
        </w:rPr>
        <w:t xml:space="preserve">penggunaan pembalut/pantyliner, memiliki riwayat keluarga kanker serviks dan infeksi </w:t>
      </w:r>
      <w:r w:rsidR="0028184F">
        <w:rPr>
          <w:rFonts w:ascii="Times New Roman" w:hAnsi="Times New Roman" w:cs="Times New Roman"/>
          <w:i/>
          <w:sz w:val="24"/>
          <w:szCs w:val="24"/>
          <w:lang w:val="id-ID"/>
        </w:rPr>
        <w:t xml:space="preserve">clamydia. </w:t>
      </w:r>
      <w:r>
        <w:rPr>
          <w:rFonts w:ascii="Times New Roman" w:hAnsi="Times New Roman" w:cs="Times New Roman"/>
          <w:i/>
          <w:sz w:val="24"/>
          <w:szCs w:val="24"/>
          <w:lang w:val="id-ID"/>
        </w:rPr>
        <w:t xml:space="preserve"> </w:t>
      </w:r>
    </w:p>
    <w:p w:rsidR="00286FEA" w:rsidRDefault="0028184F" w:rsidP="00D00DFB">
      <w:pPr>
        <w:autoSpaceDE w:val="0"/>
        <w:autoSpaceDN w:val="0"/>
        <w:adjustRightInd w:val="0"/>
        <w:spacing w:after="0" w:line="480" w:lineRule="auto"/>
        <w:ind w:left="720" w:firstLine="720"/>
        <w:jc w:val="both"/>
        <w:rPr>
          <w:rFonts w:ascii="Times New Roman" w:hAnsi="Times New Roman" w:cs="Times New Roman"/>
          <w:sz w:val="24"/>
          <w:szCs w:val="24"/>
          <w:lang w:val="id-ID"/>
        </w:rPr>
      </w:pPr>
      <w:r w:rsidRPr="008C167A">
        <w:rPr>
          <w:rFonts w:ascii="Times New Roman" w:hAnsi="Times New Roman" w:cs="Times New Roman"/>
          <w:sz w:val="24"/>
          <w:szCs w:val="24"/>
          <w:lang w:val="id-ID"/>
        </w:rPr>
        <w:t xml:space="preserve">Menurut Darayani &amp; Sumawati (2013) usia adalah faktor yang sering dikaitkan dengan kanker serviks, kelompok usia paling banyak terkena yaitu pada usia 41-45 tahun. Selain usia, ada perilaku seksual yaitu </w:t>
      </w:r>
      <w:r w:rsidR="00323EB0" w:rsidRPr="008C167A">
        <w:rPr>
          <w:rFonts w:ascii="Times New Roman" w:hAnsi="Times New Roman" w:cs="Times New Roman"/>
          <w:sz w:val="24"/>
          <w:szCs w:val="24"/>
          <w:lang w:val="id-ID"/>
        </w:rPr>
        <w:t xml:space="preserve">dengan usia yang masih sangat muda dan melakukan hubungan seksual dan berganti pasangan seksual. </w:t>
      </w:r>
      <w:r w:rsidR="00323EB0" w:rsidRPr="008C167A">
        <w:rPr>
          <w:rFonts w:ascii="Times New Roman" w:hAnsi="Times New Roman" w:cs="Times New Roman"/>
          <w:sz w:val="24"/>
          <w:szCs w:val="24"/>
        </w:rPr>
        <w:t>Menurut</w:t>
      </w:r>
      <w:r w:rsidR="00323EB0" w:rsidRPr="008C167A">
        <w:rPr>
          <w:rFonts w:ascii="Times New Roman" w:hAnsi="Times New Roman" w:cs="Times New Roman"/>
          <w:sz w:val="24"/>
          <w:szCs w:val="24"/>
          <w:lang w:val="en-AU"/>
        </w:rPr>
        <w:t xml:space="preserve"> </w:t>
      </w:r>
      <w:r w:rsidR="00323EB0" w:rsidRPr="008C167A">
        <w:rPr>
          <w:rFonts w:ascii="Times New Roman" w:hAnsi="Times New Roman" w:cs="Times New Roman"/>
          <w:sz w:val="24"/>
          <w:szCs w:val="24"/>
        </w:rPr>
        <w:t>penelitian</w:t>
      </w:r>
      <w:r w:rsidR="00323EB0" w:rsidRPr="008C167A">
        <w:rPr>
          <w:rFonts w:ascii="Times New Roman" w:hAnsi="Times New Roman" w:cs="Times New Roman"/>
          <w:sz w:val="24"/>
          <w:szCs w:val="24"/>
          <w:lang w:val="en-AU"/>
        </w:rPr>
        <w:t xml:space="preserve"> </w:t>
      </w:r>
      <w:r w:rsidR="00323EB0" w:rsidRPr="008C167A">
        <w:rPr>
          <w:rFonts w:ascii="Times New Roman" w:hAnsi="Times New Roman" w:cs="Times New Roman"/>
          <w:sz w:val="24"/>
          <w:szCs w:val="24"/>
        </w:rPr>
        <w:t>Wahyuningsih</w:t>
      </w:r>
      <w:r w:rsidR="00323EB0" w:rsidRPr="008C167A">
        <w:rPr>
          <w:rFonts w:ascii="Times New Roman" w:hAnsi="Times New Roman" w:cs="Times New Roman"/>
          <w:sz w:val="24"/>
          <w:szCs w:val="24"/>
          <w:lang w:val="en-AU"/>
        </w:rPr>
        <w:t xml:space="preserve"> </w:t>
      </w:r>
      <w:r w:rsidR="00323EB0" w:rsidRPr="008C167A">
        <w:rPr>
          <w:rFonts w:ascii="Times New Roman" w:hAnsi="Times New Roman" w:cs="Times New Roman"/>
          <w:sz w:val="24"/>
          <w:szCs w:val="24"/>
        </w:rPr>
        <w:t xml:space="preserve">(2014) menyebutkan bahwa berhubungan seksual pertama kali pada umur ≤20 tahun mempunyai risiko 4,788 kali lebih besar untuk mengalami lesi prakanker serviks dibandingkan dengan responden yang berhubungan seksual pertama kali pada umur &gt;20 </w:t>
      </w:r>
      <w:r w:rsidR="00A42B52" w:rsidRPr="008C167A">
        <w:rPr>
          <w:rFonts w:ascii="Times New Roman" w:hAnsi="Times New Roman" w:cs="Times New Roman"/>
          <w:sz w:val="24"/>
          <w:szCs w:val="24"/>
        </w:rPr>
        <w:t xml:space="preserve">Faktor risiko ini dihubungkan dengan karsinogen pada zona transformasi yang sedang berkembang dan paling berbahaya apabila terinfeksi HPV pada 5-10 tahun setelah </w:t>
      </w:r>
      <w:r w:rsidR="00A42B52" w:rsidRPr="008C167A">
        <w:rPr>
          <w:rFonts w:ascii="Times New Roman" w:hAnsi="Times New Roman" w:cs="Times New Roman"/>
          <w:i/>
          <w:sz w:val="24"/>
          <w:szCs w:val="24"/>
        </w:rPr>
        <w:t>menarche.</w:t>
      </w:r>
      <w:r w:rsidR="00A42B52" w:rsidRPr="008C167A">
        <w:rPr>
          <w:rFonts w:ascii="Times New Roman" w:hAnsi="Times New Roman" w:cs="Times New Roman"/>
          <w:i/>
          <w:sz w:val="24"/>
          <w:szCs w:val="24"/>
          <w:lang w:val="id-ID"/>
        </w:rPr>
        <w:t xml:space="preserve"> </w:t>
      </w:r>
      <w:proofErr w:type="gramStart"/>
      <w:r w:rsidR="00323EB0" w:rsidRPr="008C167A">
        <w:rPr>
          <w:rFonts w:ascii="Times New Roman" w:hAnsi="Times New Roman" w:cs="Times New Roman"/>
          <w:sz w:val="24"/>
          <w:szCs w:val="24"/>
        </w:rPr>
        <w:t>tahun</w:t>
      </w:r>
      <w:proofErr w:type="gramEnd"/>
      <w:r w:rsidR="00A42B52" w:rsidRPr="008C167A">
        <w:rPr>
          <w:rFonts w:ascii="Times New Roman" w:hAnsi="Times New Roman" w:cs="Times New Roman"/>
          <w:sz w:val="24"/>
          <w:szCs w:val="24"/>
          <w:lang w:val="id-ID"/>
        </w:rPr>
        <w:t xml:space="preserve">.  </w:t>
      </w:r>
      <w:r w:rsidR="00286FEA">
        <w:rPr>
          <w:rFonts w:ascii="Times New Roman" w:eastAsia="SimSun" w:hAnsi="Times New Roman" w:cs="Times New Roman"/>
          <w:i/>
          <w:iCs/>
          <w:sz w:val="24"/>
          <w:szCs w:val="24"/>
          <w:lang w:val="id-ID" w:eastAsia="id-ID"/>
        </w:rPr>
        <w:t xml:space="preserve">Chlamydia </w:t>
      </w:r>
      <w:r w:rsidR="00286FEA">
        <w:rPr>
          <w:rFonts w:ascii="Times New Roman" w:eastAsia="SimSun" w:hAnsi="Times New Roman" w:cs="Times New Roman"/>
          <w:sz w:val="24"/>
          <w:szCs w:val="24"/>
          <w:lang w:val="id-ID" w:eastAsia="id-ID"/>
        </w:rPr>
        <w:t xml:space="preserve">adalah jenis bakteri yang relatif umum yang dapat menginfeksi sistem reproduksi. Penyebarannya melalui kontakseksual. Infeksi </w:t>
      </w:r>
      <w:r w:rsidR="00286FEA">
        <w:rPr>
          <w:rFonts w:ascii="Times New Roman" w:eastAsia="SimSun" w:hAnsi="Times New Roman" w:cs="Times New Roman"/>
          <w:i/>
          <w:iCs/>
          <w:sz w:val="24"/>
          <w:szCs w:val="24"/>
          <w:lang w:val="id-ID" w:eastAsia="id-ID"/>
        </w:rPr>
        <w:t xml:space="preserve">chlamydia </w:t>
      </w:r>
      <w:r w:rsidR="00286FEA">
        <w:rPr>
          <w:rFonts w:ascii="Times New Roman" w:eastAsia="SimSun" w:hAnsi="Times New Roman" w:cs="Times New Roman"/>
          <w:sz w:val="24"/>
          <w:szCs w:val="24"/>
          <w:lang w:val="id-ID" w:eastAsia="id-ID"/>
        </w:rPr>
        <w:t xml:space="preserve">dapat menyebabkan peradangan panggul, hingga menyebabkan infertilitas. Beberapa studi telah melihat risiko yang lebih tinggi dari kanker serviks pada wanitadengan hasil tes darahnya yang menunjukkan riwayat infeksi </w:t>
      </w:r>
      <w:r w:rsidR="00286FEA">
        <w:rPr>
          <w:rFonts w:ascii="Times New Roman" w:eastAsia="SimSun" w:hAnsi="Times New Roman" w:cs="Times New Roman"/>
          <w:i/>
          <w:iCs/>
          <w:sz w:val="24"/>
          <w:szCs w:val="24"/>
          <w:lang w:val="id-ID" w:eastAsia="id-ID"/>
        </w:rPr>
        <w:t xml:space="preserve">chlamydia </w:t>
      </w:r>
      <w:r w:rsidR="00286FEA">
        <w:rPr>
          <w:rFonts w:ascii="Times New Roman" w:eastAsia="SimSun" w:hAnsi="Times New Roman" w:cs="Times New Roman"/>
          <w:sz w:val="24"/>
          <w:szCs w:val="24"/>
          <w:lang w:val="id-ID" w:eastAsia="id-ID"/>
        </w:rPr>
        <w:t xml:space="preserve">atau sedang terinfeksi </w:t>
      </w:r>
      <w:r w:rsidR="00286FEA">
        <w:rPr>
          <w:rFonts w:ascii="Times New Roman" w:eastAsia="SimSun" w:hAnsi="Times New Roman" w:cs="Times New Roman"/>
          <w:i/>
          <w:iCs/>
          <w:sz w:val="24"/>
          <w:szCs w:val="24"/>
          <w:lang w:val="id-ID" w:eastAsia="id-ID"/>
        </w:rPr>
        <w:t xml:space="preserve">chlamydia </w:t>
      </w:r>
      <w:r w:rsidR="00286FEA">
        <w:rPr>
          <w:rFonts w:ascii="Times New Roman" w:eastAsia="SimSun" w:hAnsi="Times New Roman" w:cs="Times New Roman"/>
          <w:sz w:val="24"/>
          <w:szCs w:val="24"/>
          <w:lang w:val="id-ID" w:eastAsia="id-ID"/>
        </w:rPr>
        <w:lastRenderedPageBreak/>
        <w:t>(dibandingkan dengan wanita dengan yang hasil tes normal).</w:t>
      </w:r>
      <w:r w:rsidR="00286FEA" w:rsidRPr="00286FEA">
        <w:rPr>
          <w:rFonts w:ascii="Times New Roman" w:eastAsia="SimSun" w:hAnsi="Times New Roman" w:cs="Times New Roman"/>
          <w:sz w:val="24"/>
          <w:szCs w:val="24"/>
          <w:lang w:val="id-ID" w:eastAsia="id-ID"/>
        </w:rPr>
        <w:t xml:space="preserve"> </w:t>
      </w:r>
      <w:r w:rsidR="00286FEA">
        <w:rPr>
          <w:rFonts w:ascii="Times New Roman" w:eastAsia="SimSun" w:hAnsi="Times New Roman" w:cs="Times New Roman"/>
          <w:sz w:val="24"/>
          <w:szCs w:val="24"/>
          <w:lang w:val="id-ID" w:eastAsia="id-ID"/>
        </w:rPr>
        <w:t xml:space="preserve">Salah satu gejala pada infeksi </w:t>
      </w:r>
      <w:r w:rsidR="00286FEA">
        <w:rPr>
          <w:rFonts w:ascii="Times New Roman" w:eastAsia="SimSun" w:hAnsi="Times New Roman" w:cs="Times New Roman"/>
          <w:i/>
          <w:iCs/>
          <w:sz w:val="24"/>
          <w:szCs w:val="24"/>
          <w:lang w:val="id-ID" w:eastAsia="id-ID"/>
        </w:rPr>
        <w:t xml:space="preserve">chlamydia </w:t>
      </w:r>
      <w:r w:rsidR="00286FEA">
        <w:rPr>
          <w:rFonts w:ascii="Times New Roman" w:eastAsia="SimSun" w:hAnsi="Times New Roman" w:cs="Times New Roman"/>
          <w:sz w:val="24"/>
          <w:szCs w:val="24"/>
          <w:lang w:val="id-ID" w:eastAsia="id-ID"/>
        </w:rPr>
        <w:t>adalah keputihan (Arum 2015).</w:t>
      </w:r>
    </w:p>
    <w:p w:rsidR="008C167A" w:rsidRDefault="00A42B52" w:rsidP="00D00DFB">
      <w:pPr>
        <w:autoSpaceDE w:val="0"/>
        <w:autoSpaceDN w:val="0"/>
        <w:adjustRightInd w:val="0"/>
        <w:spacing w:after="0" w:line="480" w:lineRule="auto"/>
        <w:ind w:left="720" w:firstLine="720"/>
        <w:jc w:val="both"/>
        <w:rPr>
          <w:rFonts w:ascii="Times New Roman" w:hAnsi="Times New Roman" w:cs="Times New Roman"/>
          <w:sz w:val="24"/>
          <w:szCs w:val="24"/>
          <w:lang w:val="id-ID"/>
        </w:rPr>
      </w:pPr>
      <w:r w:rsidRPr="008C167A">
        <w:rPr>
          <w:rFonts w:ascii="Times New Roman" w:hAnsi="Times New Roman" w:cs="Times New Roman"/>
          <w:sz w:val="24"/>
          <w:szCs w:val="24"/>
          <w:lang w:val="id-ID"/>
        </w:rPr>
        <w:t xml:space="preserve">Selain itu ada </w:t>
      </w:r>
      <w:r w:rsidRPr="008C167A">
        <w:rPr>
          <w:rFonts w:ascii="Times New Roman" w:hAnsi="Times New Roman" w:cs="Times New Roman"/>
          <w:sz w:val="24"/>
          <w:szCs w:val="24"/>
        </w:rPr>
        <w:t>Paritas yang berbahaya adalah dengan memiliki jumlah anak lebih dari 2 orang atau jarak persalinan terlalu dekat, karena dapat menyebabkan timbulnya perubahan sel-sel abnormal pada mulut rahim. Jika jumlah anak yang dilahirkan melalui jalan normal banyak menyebabkan terjadinya perubahan sel abnormal dari epitel pada serviks dan dapat berkembang menjadi keganasan (Aminati, 2013).</w:t>
      </w:r>
      <w:r w:rsidR="008C167A" w:rsidRPr="008C167A">
        <w:rPr>
          <w:rFonts w:ascii="Times New Roman" w:hAnsi="Times New Roman" w:cs="Times New Roman"/>
          <w:sz w:val="24"/>
          <w:szCs w:val="24"/>
          <w:lang w:val="id-ID"/>
        </w:rPr>
        <w:t xml:space="preserve"> Tinggi nya angka paritas pada usia dini </w:t>
      </w:r>
      <w:r w:rsidR="008C167A" w:rsidRPr="008C167A">
        <w:rPr>
          <w:rFonts w:ascii="Times New Roman" w:hAnsi="Times New Roman" w:cs="Times New Roman"/>
          <w:bCs/>
          <w:sz w:val="24"/>
          <w:szCs w:val="24"/>
          <w:lang w:val="id-ID"/>
        </w:rPr>
        <w:t>terutama pada seorang wanita yang mengalami kehamilan pertama sebelum usia 17 tahun hampir dua kali lebih mungkin mengalami kanker serviks daripada wanita yang menunggu untuk hamil sampai usia 25 tahun (Kessler, 2017).</w:t>
      </w:r>
    </w:p>
    <w:p w:rsidR="001C4F8D" w:rsidRDefault="008C167A" w:rsidP="00D00DFB">
      <w:pPr>
        <w:autoSpaceDE w:val="0"/>
        <w:autoSpaceDN w:val="0"/>
        <w:adjustRightInd w:val="0"/>
        <w:spacing w:after="0" w:line="480" w:lineRule="auto"/>
        <w:ind w:left="720" w:firstLine="720"/>
        <w:jc w:val="both"/>
        <w:rPr>
          <w:rFonts w:ascii="Times New Roman" w:hAnsi="Times New Roman" w:cs="Times New Roman"/>
          <w:sz w:val="24"/>
          <w:szCs w:val="24"/>
          <w:lang w:val="id-ID"/>
        </w:rPr>
      </w:pPr>
      <w:r w:rsidRPr="008C167A">
        <w:rPr>
          <w:rFonts w:ascii="Times New Roman" w:hAnsi="Times New Roman" w:cs="Times New Roman"/>
          <w:sz w:val="24"/>
          <w:szCs w:val="24"/>
        </w:rPr>
        <w:t>Menurut American Cancer Society [ACS] (2014) mengemukakan bahwa wanita yang merokok sekitar dua kali lebih berisiko terjadi kanker serviks dibandingkan dengan non-perokok</w:t>
      </w:r>
      <w:r>
        <w:rPr>
          <w:rFonts w:ascii="Times New Roman" w:hAnsi="Times New Roman" w:cs="Times New Roman"/>
          <w:sz w:val="24"/>
          <w:szCs w:val="24"/>
          <w:lang w:val="id-ID"/>
        </w:rPr>
        <w:t>.</w:t>
      </w:r>
      <w:r w:rsidRPr="008C167A">
        <w:rPr>
          <w:rFonts w:ascii="Times New Roman" w:hAnsi="Times New Roman" w:cs="Times New Roman"/>
          <w:sz w:val="24"/>
          <w:szCs w:val="24"/>
        </w:rPr>
        <w:t xml:space="preserve"> Menurut ACS (2014) bahwa merokok juga membuat sistem kekebalan tubuh kurang efektif dalam memerangi infeksi HPV. Efek langsung bahan tersebut pada leher rahim </w:t>
      </w:r>
      <w:proofErr w:type="gramStart"/>
      <w:r w:rsidRPr="008C167A">
        <w:rPr>
          <w:rFonts w:ascii="Times New Roman" w:hAnsi="Times New Roman" w:cs="Times New Roman"/>
          <w:sz w:val="24"/>
          <w:szCs w:val="24"/>
        </w:rPr>
        <w:t>akan</w:t>
      </w:r>
      <w:proofErr w:type="gramEnd"/>
      <w:r w:rsidRPr="008C167A">
        <w:rPr>
          <w:rFonts w:ascii="Times New Roman" w:hAnsi="Times New Roman" w:cs="Times New Roman"/>
          <w:sz w:val="24"/>
          <w:szCs w:val="24"/>
        </w:rPr>
        <w:t xml:space="preserve"> menurunkan status imun lokal, sehingga dapat menjadi ko-karsinogen. Kandungan nikotin dalam </w:t>
      </w:r>
      <w:proofErr w:type="gramStart"/>
      <w:r w:rsidRPr="008C167A">
        <w:rPr>
          <w:rFonts w:ascii="Times New Roman" w:hAnsi="Times New Roman" w:cs="Times New Roman"/>
          <w:sz w:val="24"/>
          <w:szCs w:val="24"/>
        </w:rPr>
        <w:t>asap</w:t>
      </w:r>
      <w:proofErr w:type="gramEnd"/>
      <w:r w:rsidRPr="008C167A">
        <w:rPr>
          <w:rFonts w:ascii="Times New Roman" w:hAnsi="Times New Roman" w:cs="Times New Roman"/>
          <w:sz w:val="24"/>
          <w:szCs w:val="24"/>
        </w:rPr>
        <w:t xml:space="preserve"> rokok masuk dalam lendir yang menutupi leher rahim sehingga menurunkan ketahanan alami sel leher rahim terhadap perubahan abnormal. Bahan kimia tersebut dapat merusak DNA pada sel-sel leher rahim dan berkontribusi terhadap berkembangnya kanker</w:t>
      </w:r>
      <w:r>
        <w:rPr>
          <w:rFonts w:ascii="Times New Roman" w:hAnsi="Times New Roman" w:cs="Times New Roman"/>
          <w:sz w:val="24"/>
          <w:szCs w:val="24"/>
        </w:rPr>
        <w:t xml:space="preserve"> leher rahim (Dewi et al, 2013)</w:t>
      </w:r>
      <w:r>
        <w:rPr>
          <w:rFonts w:ascii="Times New Roman" w:hAnsi="Times New Roman" w:cs="Times New Roman"/>
          <w:sz w:val="24"/>
          <w:szCs w:val="24"/>
          <w:lang w:val="id-ID"/>
        </w:rPr>
        <w:t>.</w:t>
      </w:r>
    </w:p>
    <w:p w:rsidR="00215CCE" w:rsidRDefault="008C167A" w:rsidP="00D00DFB">
      <w:pPr>
        <w:autoSpaceDE w:val="0"/>
        <w:autoSpaceDN w:val="0"/>
        <w:adjustRightInd w:val="0"/>
        <w:spacing w:after="0" w:line="480" w:lineRule="auto"/>
        <w:ind w:left="720" w:firstLine="720"/>
        <w:jc w:val="both"/>
        <w:rPr>
          <w:rFonts w:ascii="Times New Roman" w:hAnsi="Times New Roman" w:cs="Times New Roman"/>
          <w:sz w:val="24"/>
          <w:szCs w:val="24"/>
          <w:lang w:val="id-ID"/>
        </w:rPr>
      </w:pPr>
      <w:r w:rsidRPr="001C4F8D">
        <w:rPr>
          <w:rFonts w:ascii="Times New Roman" w:hAnsi="Times New Roman" w:cs="Times New Roman"/>
          <w:sz w:val="24"/>
          <w:szCs w:val="24"/>
          <w:lang w:val="id-ID"/>
        </w:rPr>
        <w:lastRenderedPageBreak/>
        <w:t xml:space="preserve">Menurut </w:t>
      </w:r>
      <w:r w:rsidR="001C4F8D" w:rsidRPr="001C4F8D">
        <w:rPr>
          <w:rFonts w:ascii="Times New Roman" w:hAnsi="Times New Roman" w:cs="Times New Roman"/>
          <w:sz w:val="24"/>
          <w:szCs w:val="24"/>
        </w:rPr>
        <w:t>American Cancer Society</w:t>
      </w:r>
      <w:r w:rsidR="001C4F8D" w:rsidRPr="001C4F8D">
        <w:rPr>
          <w:rFonts w:ascii="Times New Roman" w:hAnsi="Times New Roman" w:cs="Times New Roman"/>
          <w:sz w:val="24"/>
          <w:szCs w:val="24"/>
          <w:lang w:val="id-ID"/>
        </w:rPr>
        <w:t xml:space="preserve"> (2014) selain merorok, ada faktor lainnya seperti penggunaan kontrasepsi oral yang menimbulkan </w:t>
      </w:r>
      <w:r w:rsidR="001C4F8D" w:rsidRPr="001C4F8D">
        <w:rPr>
          <w:rFonts w:ascii="Times New Roman" w:hAnsi="Times New Roman" w:cs="Times New Roman"/>
          <w:sz w:val="24"/>
          <w:szCs w:val="24"/>
        </w:rPr>
        <w:t>risiko kanker serviks dua kali lipat lebih besar pada wanita yang mengkonsumsi pil KB lebih dari 5 tahun, tapi risiko kembali normal 10 tahun setelah mereka berhenti</w:t>
      </w:r>
      <w:r w:rsidR="00A96695">
        <w:rPr>
          <w:rFonts w:ascii="Times New Roman" w:hAnsi="Times New Roman" w:cs="Times New Roman"/>
          <w:sz w:val="24"/>
          <w:szCs w:val="24"/>
          <w:lang w:val="id-ID"/>
        </w:rPr>
        <w:t xml:space="preserve">. </w:t>
      </w:r>
      <w:r w:rsidR="00A96695" w:rsidRPr="00A96695">
        <w:rPr>
          <w:rFonts w:ascii="Times New Roman" w:hAnsi="Times New Roman" w:cs="Times New Roman"/>
          <w:i/>
          <w:sz w:val="24"/>
          <w:szCs w:val="24"/>
          <w:lang w:val="id-ID"/>
        </w:rPr>
        <w:t>Hyieg</w:t>
      </w:r>
      <w:r w:rsidR="003732DD">
        <w:rPr>
          <w:rFonts w:ascii="Times New Roman" w:hAnsi="Times New Roman" w:cs="Times New Roman"/>
          <w:i/>
          <w:sz w:val="24"/>
          <w:szCs w:val="24"/>
          <w:lang w:val="id-ID"/>
        </w:rPr>
        <w:t>n</w:t>
      </w:r>
      <w:r w:rsidR="001C4F8D" w:rsidRPr="00A96695">
        <w:rPr>
          <w:rFonts w:ascii="Times New Roman" w:hAnsi="Times New Roman" w:cs="Times New Roman"/>
          <w:i/>
          <w:sz w:val="24"/>
          <w:szCs w:val="24"/>
          <w:lang w:val="id-ID"/>
        </w:rPr>
        <w:t>e</w:t>
      </w:r>
      <w:r w:rsidR="001C4F8D" w:rsidRPr="001C4F8D">
        <w:rPr>
          <w:rFonts w:ascii="Times New Roman" w:hAnsi="Times New Roman" w:cs="Times New Roman"/>
          <w:sz w:val="24"/>
          <w:szCs w:val="24"/>
          <w:lang w:val="id-ID"/>
        </w:rPr>
        <w:t xml:space="preserve"> diri yang kurang baik juga</w:t>
      </w:r>
      <w:r w:rsidR="001C4F8D" w:rsidRPr="001C4F8D">
        <w:rPr>
          <w:rFonts w:ascii="Times New Roman" w:hAnsi="Times New Roman" w:cs="Times New Roman"/>
          <w:sz w:val="24"/>
          <w:szCs w:val="24"/>
        </w:rPr>
        <w:t xml:space="preserve"> dapat meningkatkan risiko terjadinya lesi prakanker leher rahim sebesar 29 kali dibanding hygiene baik (Dewi et al, 2013). Kebersihan memiliki pengaruh terhadap pH vagina sehingga dapat memberikan peluang untuk pertumbuhan flora</w:t>
      </w:r>
      <w:r w:rsidR="00A96695">
        <w:rPr>
          <w:rFonts w:ascii="Times New Roman" w:hAnsi="Times New Roman" w:cs="Times New Roman"/>
          <w:sz w:val="24"/>
          <w:szCs w:val="24"/>
          <w:lang w:val="en-AU"/>
        </w:rPr>
        <w:t>.</w:t>
      </w:r>
      <w:r w:rsidR="001C4F8D" w:rsidRPr="001C4F8D">
        <w:rPr>
          <w:rFonts w:ascii="Times New Roman" w:hAnsi="Times New Roman" w:cs="Times New Roman"/>
          <w:sz w:val="24"/>
          <w:szCs w:val="24"/>
          <w:lang w:val="en-AU"/>
        </w:rPr>
        <w:t xml:space="preserve"> </w:t>
      </w:r>
      <w:r w:rsidR="00A96695">
        <w:rPr>
          <w:rFonts w:ascii="Times New Roman" w:hAnsi="Times New Roman" w:cs="Times New Roman"/>
          <w:sz w:val="24"/>
          <w:szCs w:val="24"/>
        </w:rPr>
        <w:t>F</w:t>
      </w:r>
      <w:r w:rsidR="001C4F8D" w:rsidRPr="001C4F8D">
        <w:rPr>
          <w:rFonts w:ascii="Times New Roman" w:hAnsi="Times New Roman" w:cs="Times New Roman"/>
          <w:sz w:val="24"/>
          <w:szCs w:val="24"/>
        </w:rPr>
        <w:t>lora ini dapat memberikan perasaan gatal dan menggaruk sehingga timbul radang. Radang inilah yang kemungkinan mempercepat pertumbuhan HPV sehingga meningkatkan risiko terjadinya kanker serviks (Sarjana, 2009 cit Dewi et al, 2013)</w:t>
      </w:r>
      <w:r w:rsidR="001C4F8D" w:rsidRPr="001C4F8D">
        <w:rPr>
          <w:rFonts w:ascii="Times New Roman" w:hAnsi="Times New Roman" w:cs="Times New Roman"/>
          <w:sz w:val="24"/>
          <w:szCs w:val="24"/>
          <w:lang w:val="id-ID"/>
        </w:rPr>
        <w:t>.</w:t>
      </w:r>
      <w:r w:rsidR="001C4F8D">
        <w:rPr>
          <w:rFonts w:ascii="Times New Roman" w:hAnsi="Times New Roman" w:cs="Times New Roman"/>
          <w:sz w:val="24"/>
          <w:szCs w:val="24"/>
          <w:lang w:val="id-ID"/>
        </w:rPr>
        <w:t xml:space="preserve"> </w:t>
      </w:r>
      <w:r w:rsidR="001C4F8D" w:rsidRPr="003732DD">
        <w:rPr>
          <w:rFonts w:ascii="Times New Roman" w:hAnsi="Times New Roman" w:cs="Times New Roman"/>
          <w:i/>
          <w:sz w:val="24"/>
          <w:szCs w:val="24"/>
          <w:lang w:val="id-ID"/>
        </w:rPr>
        <w:t>Hyie</w:t>
      </w:r>
      <w:r w:rsidR="003732DD" w:rsidRPr="003732DD">
        <w:rPr>
          <w:rFonts w:ascii="Times New Roman" w:hAnsi="Times New Roman" w:cs="Times New Roman"/>
          <w:i/>
          <w:sz w:val="24"/>
          <w:szCs w:val="24"/>
          <w:lang w:val="id-ID"/>
        </w:rPr>
        <w:t>g</w:t>
      </w:r>
      <w:r w:rsidR="001C4F8D" w:rsidRPr="003732DD">
        <w:rPr>
          <w:rFonts w:ascii="Times New Roman" w:hAnsi="Times New Roman" w:cs="Times New Roman"/>
          <w:i/>
          <w:sz w:val="24"/>
          <w:szCs w:val="24"/>
          <w:lang w:val="id-ID"/>
        </w:rPr>
        <w:t>ne</w:t>
      </w:r>
      <w:r w:rsidR="001C4F8D">
        <w:rPr>
          <w:rFonts w:ascii="Times New Roman" w:hAnsi="Times New Roman" w:cs="Times New Roman"/>
          <w:sz w:val="24"/>
          <w:szCs w:val="24"/>
          <w:lang w:val="id-ID"/>
        </w:rPr>
        <w:t xml:space="preserve"> yang kurang baik seperti jarang mengganti celana  dalam. Celana dalam yang digunakan harus terbuat dari bahan yang menyerap keringat  contohnya adalah kain katun, karena bahan sesuai untuk semua jenis kulit termasuk area vagina.</w:t>
      </w:r>
    </w:p>
    <w:p w:rsidR="00286FEA" w:rsidRDefault="00215CCE" w:rsidP="00D00DFB">
      <w:pPr>
        <w:autoSpaceDE w:val="0"/>
        <w:autoSpaceDN w:val="0"/>
        <w:adjustRightInd w:val="0"/>
        <w:spacing w:after="0" w:line="480" w:lineRule="auto"/>
        <w:ind w:left="720" w:firstLine="720"/>
        <w:jc w:val="both"/>
        <w:rPr>
          <w:rFonts w:ascii="Times New Roman" w:hAnsi="Times New Roman" w:cs="Times New Roman"/>
          <w:sz w:val="24"/>
          <w:szCs w:val="24"/>
          <w:lang w:val="id-ID"/>
        </w:rPr>
      </w:pPr>
      <w:r w:rsidRPr="00215CCE">
        <w:rPr>
          <w:rFonts w:ascii="Times New Roman" w:hAnsi="Times New Roman" w:cs="Times New Roman"/>
          <w:sz w:val="24"/>
          <w:szCs w:val="24"/>
          <w:lang w:val="id-ID"/>
        </w:rPr>
        <w:t>Yanti (2013) w</w:t>
      </w:r>
      <w:r w:rsidR="001C4F8D" w:rsidRPr="00215CCE">
        <w:rPr>
          <w:rFonts w:ascii="Times New Roman" w:hAnsi="Times New Roman" w:cs="Times New Roman"/>
          <w:sz w:val="24"/>
          <w:szCs w:val="24"/>
          <w:lang w:val="id-ID"/>
        </w:rPr>
        <w:t xml:space="preserve">anita dengan kanker serviks sering mengalami kekebalan tubuh atau kondisi </w:t>
      </w:r>
      <w:r w:rsidRPr="00215CCE">
        <w:rPr>
          <w:rFonts w:ascii="Times New Roman" w:hAnsi="Times New Roman" w:cs="Times New Roman"/>
          <w:i/>
          <w:sz w:val="24"/>
          <w:szCs w:val="24"/>
          <w:lang w:val="id-ID"/>
        </w:rPr>
        <w:t>imunosupresif</w:t>
      </w:r>
      <w:r w:rsidRPr="00215CCE">
        <w:rPr>
          <w:rFonts w:ascii="Times New Roman" w:hAnsi="Times New Roman" w:cs="Times New Roman"/>
          <w:sz w:val="24"/>
          <w:szCs w:val="24"/>
          <w:lang w:val="id-ID"/>
        </w:rPr>
        <w:t xml:space="preserve"> (penurunan kekebalan tubuh). </w:t>
      </w:r>
      <w:r w:rsidRPr="00215CCE">
        <w:rPr>
          <w:rFonts w:ascii="Times New Roman" w:hAnsi="Times New Roman" w:cs="Times New Roman"/>
          <w:sz w:val="24"/>
          <w:szCs w:val="24"/>
        </w:rPr>
        <w:t xml:space="preserve">Sistem kekebalan tubuh berperan penting dalam menghancurkan sel-sel kanker dan memperlambat pertumbuhan dan penyebarannya. Pada wanita dengan sistem kekebalan tubuh terganggu oleh HIV, sebuah serviks pra-kanker berkembang menjadi kanker invasif lebih cepat dari biasanya. Kelompok yang berisiko terkena kanker serviks adalah perempuan yang </w:t>
      </w:r>
      <w:r w:rsidRPr="00215CCE">
        <w:rPr>
          <w:rFonts w:ascii="Times New Roman" w:hAnsi="Times New Roman" w:cs="Times New Roman"/>
          <w:sz w:val="24"/>
          <w:szCs w:val="24"/>
        </w:rPr>
        <w:lastRenderedPageBreak/>
        <w:t>mengkonsumsi obat untuk menekan respon kekebalan tubuh mereka, seperti yang sedang dirawat karena penyakit autoimun (dimana sistem kekebalan tubuh melihat jaringan tubuh sendiri sebagai benda asing dan menyerang mereka karena dianggap sebagai kuman) atau mereka yang telah mengelamai reaksi penolakan saat mendapatkan transplantasi organ (ACS, 2014</w:t>
      </w:r>
      <w:r w:rsidRPr="00215CCE">
        <w:rPr>
          <w:rFonts w:ascii="Times New Roman" w:hAnsi="Times New Roman" w:cs="Times New Roman"/>
          <w:sz w:val="24"/>
          <w:szCs w:val="24"/>
          <w:lang w:val="en-AU"/>
        </w:rPr>
        <w:t>).</w:t>
      </w:r>
    </w:p>
    <w:p w:rsidR="00510B2B" w:rsidRDefault="00286FEA" w:rsidP="00D00DFB">
      <w:pPr>
        <w:autoSpaceDE w:val="0"/>
        <w:autoSpaceDN w:val="0"/>
        <w:adjustRightInd w:val="0"/>
        <w:spacing w:after="0" w:line="480" w:lineRule="auto"/>
        <w:ind w:left="720" w:firstLine="720"/>
        <w:jc w:val="both"/>
        <w:rPr>
          <w:rFonts w:ascii="Times New Roman" w:hAnsi="Times New Roman" w:cs="Times New Roman"/>
          <w:sz w:val="24"/>
          <w:szCs w:val="24"/>
          <w:lang w:val="id-ID"/>
        </w:rPr>
      </w:pPr>
      <w:r w:rsidRPr="00286FEA">
        <w:rPr>
          <w:rFonts w:ascii="Times New Roman" w:hAnsi="Times New Roman" w:cs="Times New Roman"/>
          <w:sz w:val="24"/>
          <w:szCs w:val="24"/>
        </w:rPr>
        <w:t xml:space="preserve">Menggunakan pembalut baik pantyliner atau pembalut saat menstruasi, pembalut yang bisa menyebabkan kanker serviks adalah pembalut yang mengandung dioksin. Dioksin merupakan bahan pencemar lingkungan. Biasanya, dioksin digunakan sebagai pemutih yang digunakan untuk memutihkan pembalut hasil daur ulang dari barang bekas, misalnya rayon, kardus, dan lain-lain. Rayon terbuat dari serat selulosa yang berasal dari pulp kayu (Arum, 2015). </w:t>
      </w:r>
      <w:r w:rsidRPr="00286FEA">
        <w:rPr>
          <w:rFonts w:ascii="Times New Roman" w:hAnsi="Times New Roman" w:cs="Times New Roman"/>
          <w:bCs/>
          <w:i/>
          <w:sz w:val="24"/>
          <w:szCs w:val="24"/>
          <w:lang w:val="id-ID"/>
        </w:rPr>
        <w:t xml:space="preserve"> </w:t>
      </w:r>
    </w:p>
    <w:p w:rsidR="00510B2B" w:rsidRPr="00510B2B" w:rsidRDefault="00510B2B" w:rsidP="00D00DFB">
      <w:pPr>
        <w:autoSpaceDE w:val="0"/>
        <w:autoSpaceDN w:val="0"/>
        <w:adjustRightInd w:val="0"/>
        <w:spacing w:after="0" w:line="480" w:lineRule="auto"/>
        <w:ind w:left="720" w:firstLine="720"/>
        <w:jc w:val="both"/>
        <w:rPr>
          <w:rFonts w:ascii="Times New Roman" w:hAnsi="Times New Roman" w:cs="Times New Roman"/>
          <w:sz w:val="24"/>
          <w:szCs w:val="24"/>
          <w:lang w:val="id-ID"/>
        </w:rPr>
      </w:pPr>
      <w:r w:rsidRPr="00510B2B">
        <w:rPr>
          <w:rFonts w:ascii="Times New Roman" w:hAnsi="Times New Roman" w:cs="Times New Roman"/>
          <w:sz w:val="24"/>
          <w:szCs w:val="24"/>
          <w:lang w:val="id-ID"/>
        </w:rPr>
        <w:t>Terakhir adalah adanya riwayat keluarga,</w:t>
      </w:r>
      <w:r w:rsidRPr="00510B2B">
        <w:rPr>
          <w:rFonts w:ascii="Times-Roman" w:eastAsia="Times-Roman" w:hAnsi="Times-Roman" w:cs="Times-Roman"/>
          <w:color w:val="000000"/>
          <w:sz w:val="24"/>
          <w:szCs w:val="24"/>
          <w:lang w:bidi="ar"/>
        </w:rPr>
        <w:t xml:space="preserve"> seperti ibu atau saudara perempuan yang memiliki kanker serviks berpeluang untuk mengembangkan penyakit ini sekitar 2 sampai 3 kali lebih tinggi dibandingan dengan tidak memiliki riwayat keluarga dengan kanker serviks. Beberapa peneliti menduga beberapa contoh kecenderungan familial ini disebabkan oleh kondisi warisan yangmembuat beberapa wanita kurang mampu melawan infeksi HPV dibandingkan dengan yang tidak </w:t>
      </w:r>
      <w:r w:rsidR="00EC5F59">
        <w:rPr>
          <w:rFonts w:ascii="Times-Roman" w:eastAsia="Times-Roman" w:hAnsi="Times-Roman" w:cs="Times-Roman"/>
          <w:color w:val="000000"/>
          <w:sz w:val="24"/>
          <w:szCs w:val="24"/>
          <w:lang w:bidi="ar"/>
        </w:rPr>
        <w:t>memiliki riwayat tersebut, dalam</w:t>
      </w:r>
      <w:r w:rsidRPr="00510B2B">
        <w:rPr>
          <w:rFonts w:ascii="Times-Roman" w:eastAsia="Times-Roman" w:hAnsi="Times-Roman" w:cs="Times-Roman"/>
          <w:color w:val="000000"/>
          <w:sz w:val="24"/>
          <w:szCs w:val="24"/>
          <w:lang w:bidi="ar"/>
        </w:rPr>
        <w:t xml:space="preserve"> kasus lain, perempuan dari keluarga yang </w:t>
      </w:r>
      <w:proofErr w:type="gramStart"/>
      <w:r w:rsidRPr="00510B2B">
        <w:rPr>
          <w:rFonts w:ascii="Times-Roman" w:eastAsia="Times-Roman" w:hAnsi="Times-Roman" w:cs="Times-Roman"/>
          <w:color w:val="000000"/>
          <w:sz w:val="24"/>
          <w:szCs w:val="24"/>
          <w:lang w:bidi="ar"/>
        </w:rPr>
        <w:t>sama</w:t>
      </w:r>
      <w:proofErr w:type="gramEnd"/>
      <w:r w:rsidRPr="00510B2B">
        <w:rPr>
          <w:rFonts w:ascii="Times-Roman" w:eastAsia="Times-Roman" w:hAnsi="Times-Roman" w:cs="Times-Roman"/>
          <w:color w:val="000000"/>
          <w:sz w:val="24"/>
          <w:szCs w:val="24"/>
          <w:lang w:bidi="ar"/>
        </w:rPr>
        <w:t xml:space="preserve"> sebagai pasien sudah didiagnosis bisa lebih mungkin </w:t>
      </w:r>
      <w:r w:rsidRPr="00510B2B">
        <w:rPr>
          <w:rFonts w:ascii="Times-Roman" w:eastAsia="Times-Roman" w:hAnsi="Times-Roman" w:cs="Times-Roman"/>
          <w:color w:val="000000"/>
          <w:sz w:val="24"/>
          <w:szCs w:val="24"/>
          <w:lang w:bidi="ar"/>
        </w:rPr>
        <w:lastRenderedPageBreak/>
        <w:t>untuk memiliki satu atau lebih faktor risiko non-genetik lainnya (American Cancer Society, 2014).</w:t>
      </w:r>
      <w:r w:rsidRPr="00510B2B">
        <w:rPr>
          <w:rFonts w:ascii="Times New Roman" w:eastAsia="SimSun" w:hAnsi="Times New Roman" w:cs="Times New Roman"/>
          <w:b/>
          <w:sz w:val="24"/>
          <w:szCs w:val="24"/>
          <w:lang w:val="id-ID" w:eastAsia="id-ID"/>
        </w:rPr>
        <w:t xml:space="preserve"> </w:t>
      </w:r>
    </w:p>
    <w:p w:rsidR="00D00DFB" w:rsidRDefault="00D00DFB" w:rsidP="00D00DFB">
      <w:pPr>
        <w:rPr>
          <w:rFonts w:eastAsia="SimSun"/>
          <w:lang w:val="id-ID" w:eastAsia="id-ID"/>
        </w:rPr>
      </w:pPr>
    </w:p>
    <w:p w:rsidR="005C738C" w:rsidRPr="00D00DFB" w:rsidRDefault="00510B2B" w:rsidP="00D00DFB">
      <w:pPr>
        <w:pStyle w:val="Heading2"/>
        <w:numPr>
          <w:ilvl w:val="0"/>
          <w:numId w:val="35"/>
        </w:numPr>
        <w:spacing w:before="0" w:line="480" w:lineRule="auto"/>
        <w:ind w:left="360"/>
        <w:rPr>
          <w:rFonts w:ascii="Times New Roman" w:eastAsia="SimSun" w:hAnsi="Times New Roman" w:cs="Times New Roman"/>
          <w:b/>
          <w:lang w:val="id-ID" w:eastAsia="id-ID"/>
        </w:rPr>
      </w:pPr>
      <w:bookmarkStart w:id="29" w:name="_Toc45182373"/>
      <w:r w:rsidRPr="00D00DFB">
        <w:rPr>
          <w:rFonts w:ascii="Times New Roman" w:eastAsia="SimSun" w:hAnsi="Times New Roman" w:cs="Times New Roman"/>
          <w:b/>
          <w:color w:val="auto"/>
          <w:sz w:val="24"/>
          <w:lang w:val="id-ID" w:eastAsia="id-ID"/>
        </w:rPr>
        <w:t xml:space="preserve">Pencegahan infeksi HVP </w:t>
      </w:r>
      <w:r w:rsidR="00A04327" w:rsidRPr="00D00DFB">
        <w:rPr>
          <w:rFonts w:ascii="Times New Roman" w:eastAsia="SimSun" w:hAnsi="Times New Roman" w:cs="Times New Roman"/>
          <w:b/>
          <w:color w:val="auto"/>
          <w:sz w:val="24"/>
          <w:lang w:val="id-ID" w:eastAsia="id-ID"/>
        </w:rPr>
        <w:t>(Human Pap</w:t>
      </w:r>
      <w:r w:rsidRPr="00D00DFB">
        <w:rPr>
          <w:rFonts w:ascii="Times New Roman" w:eastAsia="SimSun" w:hAnsi="Times New Roman" w:cs="Times New Roman"/>
          <w:b/>
          <w:color w:val="auto"/>
          <w:sz w:val="24"/>
          <w:lang w:val="id-ID" w:eastAsia="id-ID"/>
        </w:rPr>
        <w:t>il</w:t>
      </w:r>
      <w:r w:rsidR="00A04327" w:rsidRPr="00D00DFB">
        <w:rPr>
          <w:rFonts w:ascii="Times New Roman" w:eastAsia="SimSun" w:hAnsi="Times New Roman" w:cs="Times New Roman"/>
          <w:b/>
          <w:color w:val="auto"/>
          <w:sz w:val="24"/>
          <w:lang w:val="id-ID" w:eastAsia="id-ID"/>
        </w:rPr>
        <w:t>l</w:t>
      </w:r>
      <w:r w:rsidRPr="00D00DFB">
        <w:rPr>
          <w:rFonts w:ascii="Times New Roman" w:eastAsia="SimSun" w:hAnsi="Times New Roman" w:cs="Times New Roman"/>
          <w:b/>
          <w:color w:val="auto"/>
          <w:sz w:val="24"/>
          <w:lang w:val="id-ID" w:eastAsia="id-ID"/>
        </w:rPr>
        <w:t>oma Virus)</w:t>
      </w:r>
      <w:bookmarkEnd w:id="29"/>
      <w:r w:rsidR="008D08FB" w:rsidRPr="00D00DFB">
        <w:rPr>
          <w:rFonts w:ascii="Times New Roman" w:eastAsia="SimSun" w:hAnsi="Times New Roman" w:cs="Times New Roman"/>
          <w:b/>
          <w:lang w:val="id-ID" w:eastAsia="id-ID"/>
        </w:rPr>
        <w:t xml:space="preserve"> </w:t>
      </w:r>
    </w:p>
    <w:p w:rsidR="000B6064" w:rsidRPr="000B6064" w:rsidRDefault="000B6064" w:rsidP="00D00DFB">
      <w:pPr>
        <w:spacing w:line="480" w:lineRule="auto"/>
        <w:ind w:left="360" w:firstLine="720"/>
        <w:jc w:val="both"/>
        <w:rPr>
          <w:rFonts w:ascii="Times New Roman" w:hAnsi="Times New Roman" w:cs="Times New Roman"/>
          <w:sz w:val="24"/>
          <w:szCs w:val="24"/>
          <w:lang w:val="id-ID"/>
        </w:rPr>
      </w:pPr>
      <w:r w:rsidRPr="000B6064">
        <w:rPr>
          <w:rFonts w:ascii="Times New Roman" w:hAnsi="Times New Roman" w:cs="Times New Roman"/>
          <w:i/>
          <w:sz w:val="24"/>
          <w:szCs w:val="24"/>
          <w:lang w:val="id-ID"/>
        </w:rPr>
        <w:t>Human Papilloma Virus</w:t>
      </w:r>
      <w:r>
        <w:rPr>
          <w:rFonts w:ascii="Times New Roman" w:hAnsi="Times New Roman" w:cs="Times New Roman"/>
          <w:sz w:val="24"/>
          <w:szCs w:val="24"/>
          <w:lang w:val="id-ID"/>
        </w:rPr>
        <w:t xml:space="preserve"> (HPV) merupakan salah satu penyebab dari kanker serviks, yaitu HPV type 16 dan 18. Lebih dari 99% kanker serviks mengandung HPV. Infeksi dalam waktu yang lama dari jenis tertentu HPV dapat menyebabkan kanker serviks. Cohen., et al (2019).</w:t>
      </w:r>
    </w:p>
    <w:p w:rsidR="00782655" w:rsidRDefault="00510B2B" w:rsidP="00D00DFB">
      <w:pPr>
        <w:spacing w:line="480" w:lineRule="auto"/>
        <w:ind w:left="360" w:firstLine="720"/>
        <w:jc w:val="both"/>
        <w:rPr>
          <w:rFonts w:ascii="Times New Roman" w:eastAsia="SimSun" w:hAnsi="Times New Roman" w:cs="Times New Roman"/>
          <w:b/>
          <w:sz w:val="24"/>
          <w:szCs w:val="24"/>
          <w:lang w:val="id-ID" w:eastAsia="id-ID"/>
        </w:rPr>
      </w:pPr>
      <w:r w:rsidRPr="00DD42F3">
        <w:rPr>
          <w:rFonts w:ascii="Times New Roman" w:hAnsi="Times New Roman" w:cs="Times New Roman"/>
          <w:sz w:val="24"/>
          <w:szCs w:val="24"/>
        </w:rPr>
        <w:t xml:space="preserve">Menurut Centers for Disease Control and Prevention [CDC] (2015) mengemukan bahwa pencegahan untuk infeksi HPV adalah dengan vaksinasi HPV. Vaksin HPV penting untuk melindungi tubuh </w:t>
      </w:r>
      <w:r w:rsidR="00782655">
        <w:rPr>
          <w:rFonts w:ascii="Times New Roman" w:hAnsi="Times New Roman" w:cs="Times New Roman"/>
          <w:sz w:val="24"/>
          <w:szCs w:val="24"/>
        </w:rPr>
        <w:t xml:space="preserve">terhadap kanker yang disebabkan oleh </w:t>
      </w:r>
      <w:r w:rsidR="00782655" w:rsidRPr="000B6064">
        <w:rPr>
          <w:rFonts w:ascii="Times New Roman" w:hAnsi="Times New Roman" w:cs="Times New Roman"/>
          <w:i/>
          <w:sz w:val="24"/>
          <w:szCs w:val="24"/>
        </w:rPr>
        <w:t>Human Papiloma Virus</w:t>
      </w:r>
      <w:r w:rsidR="00782655">
        <w:rPr>
          <w:rFonts w:ascii="Times New Roman" w:hAnsi="Times New Roman" w:cs="Times New Roman"/>
          <w:sz w:val="24"/>
          <w:szCs w:val="24"/>
        </w:rPr>
        <w:t xml:space="preserve"> (HPV). </w:t>
      </w:r>
      <w:r w:rsidRPr="00DD42F3">
        <w:rPr>
          <w:rFonts w:ascii="Times New Roman" w:hAnsi="Times New Roman" w:cs="Times New Roman"/>
          <w:sz w:val="24"/>
          <w:szCs w:val="24"/>
        </w:rPr>
        <w:t xml:space="preserve">Vaksin HPV direkomendasikan untuk anak laki-laki dan perempuan pada </w:t>
      </w:r>
      <w:proofErr w:type="gramStart"/>
      <w:r w:rsidRPr="00DD42F3">
        <w:rPr>
          <w:rFonts w:ascii="Times New Roman" w:hAnsi="Times New Roman" w:cs="Times New Roman"/>
          <w:sz w:val="24"/>
          <w:szCs w:val="24"/>
        </w:rPr>
        <w:t>usia</w:t>
      </w:r>
      <w:proofErr w:type="gramEnd"/>
      <w:r w:rsidRPr="00DD42F3">
        <w:rPr>
          <w:rFonts w:ascii="Times New Roman" w:hAnsi="Times New Roman" w:cs="Times New Roman"/>
          <w:sz w:val="24"/>
          <w:szCs w:val="24"/>
        </w:rPr>
        <w:t xml:space="preserve"> 11 atau 12 tahun sehingga mereka terlindungi sebelum terkena virus. Vaksin HPV juga menghasilkan respon imun yang lebih kuat selama tahun-tahun praremaja. Selain anak-anak wanita muda juga bisa mendapatkan vaksin HPV sampai </w:t>
      </w:r>
      <w:proofErr w:type="gramStart"/>
      <w:r w:rsidRPr="00DD42F3">
        <w:rPr>
          <w:rFonts w:ascii="Times New Roman" w:hAnsi="Times New Roman" w:cs="Times New Roman"/>
          <w:sz w:val="24"/>
          <w:szCs w:val="24"/>
        </w:rPr>
        <w:t>usia</w:t>
      </w:r>
      <w:proofErr w:type="gramEnd"/>
      <w:r w:rsidRPr="00DD42F3">
        <w:rPr>
          <w:rFonts w:ascii="Times New Roman" w:hAnsi="Times New Roman" w:cs="Times New Roman"/>
          <w:sz w:val="24"/>
          <w:szCs w:val="24"/>
        </w:rPr>
        <w:t xml:space="preserve"> 26 tahun, dan laki-laki muda bisa mendapatkan vaksinasi sampai usia 21 tahun. Vaksin ini juga dianjurkan untuk setiap wanita yang berhubungan seks dengan laki-laki sampai usia 26 tahun, dan untuk pria dengan penurunan sistem kekebalan tubuh (termasuk HIV) sampai usia 26 tahun, jika mereka tidak mendapatkan vaksin HPV ketika mereka masih muda. Vaksin HPV diberikan 3 kali, vaksin kedua diberikan 1 atau 2 bulan setelah vaksin pertama kemudian vaksin ketiga diberikan 6 bulan setelah vaksin pertama</w:t>
      </w:r>
      <w:r>
        <w:rPr>
          <w:rFonts w:ascii="Times New Roman" w:hAnsi="Times New Roman" w:cs="Times New Roman"/>
          <w:sz w:val="24"/>
          <w:szCs w:val="24"/>
          <w:lang w:val="id-ID"/>
        </w:rPr>
        <w:t>.</w:t>
      </w:r>
      <w:r w:rsidRPr="00510B2B">
        <w:rPr>
          <w:rFonts w:ascii="Times New Roman" w:eastAsia="SimSun" w:hAnsi="Times New Roman" w:cs="Times New Roman"/>
          <w:b/>
          <w:sz w:val="24"/>
          <w:szCs w:val="24"/>
          <w:lang w:val="id-ID" w:eastAsia="id-ID"/>
        </w:rPr>
        <w:t xml:space="preserve"> </w:t>
      </w:r>
    </w:p>
    <w:p w:rsidR="000B6064" w:rsidRPr="006765F2" w:rsidRDefault="000B6064" w:rsidP="00D00DFB">
      <w:pPr>
        <w:spacing w:line="480" w:lineRule="auto"/>
        <w:ind w:left="360" w:firstLine="720"/>
        <w:jc w:val="both"/>
        <w:rPr>
          <w:rFonts w:ascii="Times New Roman" w:eastAsia="SimSun" w:hAnsi="Times New Roman" w:cs="Times New Roman"/>
          <w:sz w:val="24"/>
          <w:szCs w:val="24"/>
          <w:lang w:val="id-ID" w:eastAsia="id-ID"/>
        </w:rPr>
      </w:pPr>
      <w:r>
        <w:rPr>
          <w:rFonts w:ascii="Times New Roman" w:eastAsia="SimSun" w:hAnsi="Times New Roman" w:cs="Times New Roman"/>
          <w:sz w:val="24"/>
          <w:szCs w:val="24"/>
          <w:lang w:val="id-ID" w:eastAsia="id-ID"/>
        </w:rPr>
        <w:lastRenderedPageBreak/>
        <w:t xml:space="preserve">Menurut </w:t>
      </w:r>
      <w:r>
        <w:rPr>
          <w:rFonts w:ascii="Times New Roman" w:eastAsia="SimSun" w:hAnsi="Times New Roman" w:cs="Times New Roman"/>
          <w:i/>
          <w:sz w:val="24"/>
          <w:szCs w:val="24"/>
          <w:lang w:val="id-ID" w:eastAsia="id-ID"/>
        </w:rPr>
        <w:t xml:space="preserve">South Asian Journal Cancer </w:t>
      </w:r>
      <w:r>
        <w:rPr>
          <w:rFonts w:ascii="Times New Roman" w:eastAsia="SimSun" w:hAnsi="Times New Roman" w:cs="Times New Roman"/>
          <w:sz w:val="24"/>
          <w:szCs w:val="24"/>
          <w:lang w:val="id-ID" w:eastAsia="id-ID"/>
        </w:rPr>
        <w:t>menyebutkan bahwa 70% kanker serviks dikaitkan dengan HPV sehingga imunisasi HPV 100% efektif dalam mencegah ka</w:t>
      </w:r>
      <w:r w:rsidR="00081893">
        <w:rPr>
          <w:rFonts w:ascii="Times New Roman" w:eastAsia="SimSun" w:hAnsi="Times New Roman" w:cs="Times New Roman"/>
          <w:sz w:val="24"/>
          <w:szCs w:val="24"/>
          <w:lang w:val="id-ID" w:eastAsia="id-ID"/>
        </w:rPr>
        <w:t>nker serviks ( Basu., et al 2014</w:t>
      </w:r>
      <w:r>
        <w:rPr>
          <w:rFonts w:ascii="Times New Roman" w:eastAsia="SimSun" w:hAnsi="Times New Roman" w:cs="Times New Roman"/>
          <w:sz w:val="24"/>
          <w:szCs w:val="24"/>
          <w:lang w:val="id-ID" w:eastAsia="id-ID"/>
        </w:rPr>
        <w:t>).</w:t>
      </w:r>
      <w:r w:rsidR="006765F2">
        <w:rPr>
          <w:rFonts w:ascii="Times New Roman" w:eastAsia="SimSun" w:hAnsi="Times New Roman" w:cs="Times New Roman"/>
          <w:sz w:val="24"/>
          <w:szCs w:val="24"/>
          <w:lang w:val="id-ID" w:eastAsia="id-ID"/>
        </w:rPr>
        <w:t xml:space="preserve"> Penggunaan vaksinasi HPV merupakan salah satu cara atau strategi dalam pengendalian kanker serviks yang digunajan untuk menurunkan angka kejadian kanker serviks. Selain itu melakukan Infeksi Visual Asan Asetat (IVA), tes HPV, pendekatan skrining dan pengobatan dapat memberikan hasil yang substansial pengurangan pencegahan dan kontrol kanker serviks. Tindakan untuk mencegah infeksi HPV telah dikembangkan dua vaksin yaitu vaksin </w:t>
      </w:r>
      <w:r w:rsidR="006765F2">
        <w:rPr>
          <w:rFonts w:ascii="Times New Roman" w:eastAsia="SimSun" w:hAnsi="Times New Roman" w:cs="Times New Roman"/>
          <w:i/>
          <w:sz w:val="24"/>
          <w:szCs w:val="24"/>
          <w:lang w:val="id-ID" w:eastAsia="id-ID"/>
        </w:rPr>
        <w:t xml:space="preserve">quadrivalent </w:t>
      </w:r>
      <w:r w:rsidR="006765F2">
        <w:rPr>
          <w:rFonts w:ascii="Times New Roman" w:eastAsia="SimSun" w:hAnsi="Times New Roman" w:cs="Times New Roman"/>
          <w:sz w:val="24"/>
          <w:szCs w:val="24"/>
          <w:lang w:val="id-ID" w:eastAsia="id-ID"/>
        </w:rPr>
        <w:t xml:space="preserve">untuk meindungi terhadap empat tipe HPV yaitu 16, 18, 6, 11, dan vaksin bivalen untuk melindungi terhadap HPV tipe 16 dan 18. Berdasarkan uji klinis, vaksin HPV </w:t>
      </w:r>
      <w:r w:rsidR="006765F2">
        <w:rPr>
          <w:rFonts w:ascii="Times New Roman" w:eastAsia="SimSun" w:hAnsi="Times New Roman" w:cs="Times New Roman"/>
          <w:i/>
          <w:sz w:val="24"/>
          <w:szCs w:val="24"/>
          <w:lang w:val="id-ID" w:eastAsia="id-ID"/>
        </w:rPr>
        <w:t xml:space="preserve">quandrivalent </w:t>
      </w:r>
      <w:r w:rsidR="006765F2">
        <w:rPr>
          <w:rFonts w:ascii="Times New Roman" w:eastAsia="SimSun" w:hAnsi="Times New Roman" w:cs="Times New Roman"/>
          <w:sz w:val="24"/>
          <w:szCs w:val="24"/>
          <w:lang w:val="id-ID" w:eastAsia="id-ID"/>
        </w:rPr>
        <w:t>maupun bivalen mempunyai efikasi antara 96-100% untuk mencegah infeksi HPV tipe 16 dan 18 yang berhubungan degan neoplasia entraepitel servikal stadium 2 atau 3, adekarsinoma insitu dab karsinoma serviks (Franco et al 2012).</w:t>
      </w:r>
    </w:p>
    <w:p w:rsidR="00510B2B" w:rsidRPr="00D00DFB" w:rsidRDefault="00510B2B" w:rsidP="00D00DFB">
      <w:pPr>
        <w:pStyle w:val="Heading2"/>
        <w:numPr>
          <w:ilvl w:val="0"/>
          <w:numId w:val="35"/>
        </w:numPr>
        <w:spacing w:before="0" w:line="480" w:lineRule="auto"/>
        <w:ind w:left="360"/>
        <w:rPr>
          <w:rFonts w:ascii="Times New Roman" w:eastAsia="SimSun" w:hAnsi="Times New Roman" w:cs="Times New Roman"/>
          <w:b/>
          <w:color w:val="auto"/>
          <w:sz w:val="24"/>
          <w:lang w:val="id-ID" w:eastAsia="id-ID"/>
        </w:rPr>
      </w:pPr>
      <w:bookmarkStart w:id="30" w:name="_Toc45182374"/>
      <w:r w:rsidRPr="00D00DFB">
        <w:rPr>
          <w:rFonts w:ascii="Times New Roman" w:eastAsia="SimSun" w:hAnsi="Times New Roman" w:cs="Times New Roman"/>
          <w:b/>
          <w:color w:val="auto"/>
          <w:sz w:val="24"/>
          <w:lang w:val="id-ID" w:eastAsia="id-ID"/>
        </w:rPr>
        <w:t>Kualitas hidup penderita kanker serviks</w:t>
      </w:r>
      <w:bookmarkEnd w:id="30"/>
    </w:p>
    <w:p w:rsidR="001F1848" w:rsidRDefault="00226496" w:rsidP="00D00DFB">
      <w:pPr>
        <w:pStyle w:val="ListParagraph"/>
        <w:spacing w:line="480" w:lineRule="auto"/>
        <w:ind w:left="360" w:firstLine="360"/>
        <w:jc w:val="both"/>
        <w:rPr>
          <w:rFonts w:ascii="Times New Roman" w:hAnsi="Times New Roman" w:cs="Times New Roman"/>
          <w:bCs/>
          <w:sz w:val="24"/>
          <w:szCs w:val="24"/>
          <w:lang w:val="en-AU"/>
        </w:rPr>
      </w:pPr>
      <w:r>
        <w:rPr>
          <w:rFonts w:ascii="Times New Roman" w:hAnsi="Times New Roman" w:cs="Times New Roman"/>
          <w:bCs/>
          <w:sz w:val="24"/>
          <w:szCs w:val="24"/>
          <w:lang w:val="en-AU"/>
        </w:rPr>
        <w:t>Konsep kualitas hidup secara luas meliputi bagaimana menilai kehidupannya dari berbagai aspek seperi reaksi emosi, tujuan hidup, harapan dan</w:t>
      </w:r>
      <w:r w:rsidR="0049270C">
        <w:rPr>
          <w:rFonts w:ascii="Times New Roman" w:hAnsi="Times New Roman" w:cs="Times New Roman"/>
          <w:bCs/>
          <w:sz w:val="24"/>
          <w:szCs w:val="24"/>
          <w:lang w:val="en-AU"/>
        </w:rPr>
        <w:t xml:space="preserve"> hubungan dengan orang lain (The</w:t>
      </w:r>
      <w:r>
        <w:rPr>
          <w:rFonts w:ascii="Times New Roman" w:hAnsi="Times New Roman" w:cs="Times New Roman"/>
          <w:bCs/>
          <w:sz w:val="24"/>
          <w:szCs w:val="24"/>
          <w:lang w:val="en-AU"/>
        </w:rPr>
        <w:t xml:space="preserve">ofilou, 2013). </w:t>
      </w:r>
      <w:r>
        <w:rPr>
          <w:rFonts w:ascii="Times New Roman" w:hAnsi="Times New Roman" w:cs="Times New Roman"/>
          <w:bCs/>
          <w:i/>
          <w:iCs/>
          <w:sz w:val="24"/>
          <w:szCs w:val="24"/>
          <w:lang w:val="en-AU"/>
        </w:rPr>
        <w:t xml:space="preserve">World Health Organization </w:t>
      </w:r>
      <w:r>
        <w:rPr>
          <w:rFonts w:ascii="Times New Roman" w:hAnsi="Times New Roman" w:cs="Times New Roman"/>
          <w:bCs/>
          <w:sz w:val="24"/>
          <w:szCs w:val="24"/>
          <w:lang w:val="en-AU"/>
        </w:rPr>
        <w:t>(WHO) mendefinisikan kualitas hidup adalah persepsi seseorang tentang posisi dirinya dalam kehidupan sesuai dengan konteks budaya dan tata nilai yang dianutnya, serta hubungan seseorang dengan tujuan hidupnya, standar, dan harapan yang ditetapkan (WHO, 1998).</w:t>
      </w:r>
    </w:p>
    <w:p w:rsidR="00226496" w:rsidRDefault="00226496" w:rsidP="00D00DFB">
      <w:pPr>
        <w:pStyle w:val="ListParagraph"/>
        <w:spacing w:line="480" w:lineRule="auto"/>
        <w:ind w:left="360" w:firstLine="360"/>
        <w:jc w:val="both"/>
        <w:rPr>
          <w:rFonts w:ascii="Times New Roman" w:hAnsi="Times New Roman" w:cs="Times New Roman"/>
          <w:bCs/>
          <w:sz w:val="24"/>
          <w:szCs w:val="24"/>
          <w:lang w:val="en-AU"/>
        </w:rPr>
      </w:pPr>
      <w:r>
        <w:rPr>
          <w:rFonts w:ascii="Times New Roman" w:hAnsi="Times New Roman" w:cs="Times New Roman"/>
          <w:bCs/>
          <w:sz w:val="24"/>
          <w:szCs w:val="24"/>
          <w:lang w:val="en-AU"/>
        </w:rPr>
        <w:lastRenderedPageBreak/>
        <w:t>Definisi kualitas hidup lebih diarahkan pada penurunan mortalitas dan morbiditas akibat suatu penyakit dan manjaga penderita agar bisa terlepas dari suatu penyakit. Perkembangan jumlah dan jenis obat yang semakin meningkat, kualitas hidup pada akhirnya dijadikan sebagai alat ukut untuk menilai efikasi suatu obat dalam uji klinik. kualitas hidup terkait kesehatan/</w:t>
      </w:r>
      <w:r>
        <w:rPr>
          <w:rFonts w:ascii="Times New Roman" w:hAnsi="Times New Roman" w:cs="Times New Roman"/>
          <w:bCs/>
          <w:i/>
          <w:iCs/>
          <w:sz w:val="24"/>
          <w:szCs w:val="24"/>
          <w:lang w:val="en-AU"/>
        </w:rPr>
        <w:t>health related quality of life</w:t>
      </w:r>
      <w:r>
        <w:rPr>
          <w:rFonts w:ascii="Times New Roman" w:hAnsi="Times New Roman" w:cs="Times New Roman"/>
          <w:bCs/>
          <w:sz w:val="24"/>
          <w:szCs w:val="24"/>
          <w:lang w:val="en-AU"/>
        </w:rPr>
        <w:t xml:space="preserve"> (HRQoL) adalah keadaan kesejahteraan (</w:t>
      </w:r>
      <w:r>
        <w:rPr>
          <w:rFonts w:ascii="Times New Roman" w:hAnsi="Times New Roman" w:cs="Times New Roman"/>
          <w:bCs/>
          <w:i/>
          <w:iCs/>
          <w:sz w:val="24"/>
          <w:szCs w:val="24"/>
          <w:lang w:val="en-AU"/>
        </w:rPr>
        <w:t>well being</w:t>
      </w:r>
      <w:r>
        <w:rPr>
          <w:rFonts w:ascii="Times New Roman" w:hAnsi="Times New Roman" w:cs="Times New Roman"/>
          <w:bCs/>
          <w:sz w:val="24"/>
          <w:szCs w:val="24"/>
          <w:lang w:val="en-AU"/>
        </w:rPr>
        <w:t>) yang merupakan gabungan dari dua komponen, yaitu kemampuam untuk melakukan aktivitas sehari-hari yang mencerminkan keadaan fisik, psikologi, sosial dan kepuasan pasien terhadap tingkat fungsi dan pengendalian penyakit (Bottomley et al, 2002).</w:t>
      </w:r>
    </w:p>
    <w:p w:rsidR="00226496" w:rsidRDefault="00226496" w:rsidP="00D00DFB">
      <w:pPr>
        <w:pStyle w:val="ListParagraph"/>
        <w:spacing w:line="48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Kualitas hidup penderita adalah kemampuan melakukan aktivitas fisik, psikis dan sosial sehari-hari. Kualitas hidup penderita dikatakan baik apabila penderita merasa dapat memfungsikan organ tubuhnya dengan baik dan dapat mengontrol perkembangan penyakit. Evaluasi kualitas hidup merupakan evaluasi subjektif terhadap kepuasan hidup secara keseluruhan dan merupakan kesenjangan antara harapan dan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yang telah dicapai oleh seseorang, semakin kecil kesenjangan maka kualitas hidup semakin meningkat. Kualitas hidup merupakan refleksi dari suatu penyakit atau suatu terapi yang sedang dijalani oleh penderita dan merupakan persepsi penderita terhadap kedudukan mereka dalam kehidupan dalam konteks kebudayaan dan penghargaan yang berhubungan dengan tujuan hidup, harapan dan standar kehidupan (Bottomley et al, 2002).</w:t>
      </w:r>
    </w:p>
    <w:p w:rsidR="00226496" w:rsidRDefault="00543D72" w:rsidP="00D00DFB">
      <w:pPr>
        <w:pStyle w:val="ListParagraph"/>
        <w:spacing w:line="480" w:lineRule="auto"/>
        <w:ind w:left="360" w:firstLine="360"/>
        <w:jc w:val="both"/>
        <w:rPr>
          <w:rFonts w:ascii="Times New Roman" w:hAnsi="Times New Roman" w:cs="Times New Roman"/>
          <w:sz w:val="24"/>
          <w:szCs w:val="24"/>
        </w:rPr>
      </w:pPr>
      <w:r>
        <w:rPr>
          <w:rFonts w:ascii="Times New Roman" w:hAnsi="Times New Roman" w:cs="Times New Roman"/>
          <w:sz w:val="24"/>
          <w:szCs w:val="24"/>
        </w:rPr>
        <w:lastRenderedPageBreak/>
        <w:t>Agustin</w:t>
      </w:r>
      <w:r w:rsidR="00226496">
        <w:rPr>
          <w:rFonts w:ascii="Times New Roman" w:hAnsi="Times New Roman" w:cs="Times New Roman"/>
          <w:sz w:val="24"/>
          <w:szCs w:val="24"/>
        </w:rPr>
        <w:t xml:space="preserve"> DD, </w:t>
      </w:r>
      <w:r w:rsidR="00226496">
        <w:rPr>
          <w:rFonts w:ascii="Times New Roman" w:hAnsi="Times New Roman" w:cs="Times New Roman"/>
          <w:iCs/>
          <w:sz w:val="24"/>
          <w:szCs w:val="24"/>
        </w:rPr>
        <w:t>et al</w:t>
      </w:r>
      <w:r w:rsidR="00226496">
        <w:rPr>
          <w:rFonts w:ascii="Times New Roman" w:hAnsi="Times New Roman" w:cs="Times New Roman"/>
          <w:i/>
          <w:sz w:val="24"/>
          <w:szCs w:val="24"/>
        </w:rPr>
        <w:t xml:space="preserve"> (</w:t>
      </w:r>
      <w:r w:rsidR="00226496">
        <w:rPr>
          <w:rFonts w:ascii="Times New Roman" w:hAnsi="Times New Roman" w:cs="Times New Roman"/>
          <w:sz w:val="24"/>
          <w:szCs w:val="24"/>
        </w:rPr>
        <w:t>2015) pada pasien kanker sering terjadi penurunan kualitas hidup. Keadaan mental psikologis pada penderita kanker bisa saja mengalami penurunan secara drastis, akibatnya penderita akan mengalami depresi, gangguan fungsi fisik dan aktivitas sosial (Husni M, Romadoni S, Rukiyati D</w:t>
      </w:r>
      <w:proofErr w:type="gramStart"/>
      <w:r w:rsidR="00226496">
        <w:rPr>
          <w:rFonts w:ascii="Times New Roman" w:hAnsi="Times New Roman" w:cs="Times New Roman"/>
          <w:sz w:val="24"/>
          <w:szCs w:val="24"/>
        </w:rPr>
        <w:t>,.</w:t>
      </w:r>
      <w:proofErr w:type="gramEnd"/>
      <w:r w:rsidR="00226496">
        <w:rPr>
          <w:rFonts w:ascii="Times New Roman" w:hAnsi="Times New Roman" w:cs="Times New Roman"/>
          <w:sz w:val="24"/>
          <w:szCs w:val="24"/>
        </w:rPr>
        <w:t xml:space="preserve"> 2015). Kualitas hidup yang berhubungan dengan kesehatan dapat diartikan sebagai respon emosi dan penderita terhadap aktivitas sosial, emosional, pekerjaan dan hubungan antar keluarga, rasa senang atau bahagia, adanya kesesuaian antara harapan dan kenyataan yang ada, dan kemampuan mengadakan sosialisasi dengan orang lain (Tunas IK, </w:t>
      </w:r>
      <w:r w:rsidR="00226496">
        <w:rPr>
          <w:rFonts w:ascii="Times New Roman" w:hAnsi="Times New Roman" w:cs="Times New Roman"/>
          <w:i/>
          <w:sz w:val="24"/>
          <w:szCs w:val="24"/>
        </w:rPr>
        <w:t>e</w:t>
      </w:r>
      <w:r w:rsidR="00226496">
        <w:rPr>
          <w:rFonts w:ascii="Times New Roman" w:hAnsi="Times New Roman" w:cs="Times New Roman"/>
          <w:iCs/>
          <w:sz w:val="24"/>
          <w:szCs w:val="24"/>
        </w:rPr>
        <w:t>t al</w:t>
      </w:r>
      <w:r w:rsidR="00226496">
        <w:rPr>
          <w:rFonts w:ascii="Times New Roman" w:hAnsi="Times New Roman" w:cs="Times New Roman"/>
          <w:iCs/>
          <w:sz w:val="24"/>
          <w:szCs w:val="24"/>
          <w:lang w:val="en-AU"/>
        </w:rPr>
        <w:t xml:space="preserve"> </w:t>
      </w:r>
      <w:r w:rsidR="00226496">
        <w:rPr>
          <w:rFonts w:ascii="Times New Roman" w:hAnsi="Times New Roman" w:cs="Times New Roman"/>
          <w:sz w:val="24"/>
          <w:szCs w:val="24"/>
        </w:rPr>
        <w:t>2016).</w:t>
      </w:r>
    </w:p>
    <w:p w:rsidR="00226496" w:rsidRPr="005410B5" w:rsidRDefault="00226496" w:rsidP="00D00DFB">
      <w:pPr>
        <w:pStyle w:val="ListParagraph"/>
        <w:spacing w:line="48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Penurunan kualitas hidup tersebut mengakibatkan perempuan dengan kanker serviks mengalami penderitaan dalam hidupnya, baik langsung maupun tidak langsung. Secara langsung terjadi perubahan psikososial, serta tidak langsung terjadi penurunan nilai terhadap kesehatannya. Penderitaan yang dirasakan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membawa seseorang dan mengundang pertanyaan-pertanyaan yang akan menjadi isu besar dalam kehidupannya (Mardiana, 2013).</w:t>
      </w:r>
    </w:p>
    <w:p w:rsidR="00226496" w:rsidRDefault="00226496" w:rsidP="00D00DFB">
      <w:pPr>
        <w:pStyle w:val="ListParagraph"/>
        <w:spacing w:line="480" w:lineRule="auto"/>
        <w:ind w:left="360" w:firstLine="360"/>
        <w:jc w:val="both"/>
        <w:rPr>
          <w:rFonts w:ascii="Times New Roman" w:hAnsi="Times New Roman" w:cs="Times New Roman"/>
          <w:sz w:val="24"/>
          <w:szCs w:val="24"/>
        </w:rPr>
      </w:pPr>
      <w:r>
        <w:rPr>
          <w:rFonts w:ascii="Times New Roman" w:hAnsi="Times New Roman" w:cs="Times New Roman"/>
          <w:sz w:val="24"/>
          <w:szCs w:val="24"/>
        </w:rPr>
        <w:t>Menurut penelitian Baze, Monk &amp; Herzog (2008), kanker serviks menjadi trauma emosional dan mempengaruhi kualitas hidup bagi perempuan. Salah satu dari penderita mengalami perubahan dari efek kemoterapi seperti kehilangan rambut, kusam, penurunan berat badan. Secara emosional penderita akan mengalami kecemasan</w:t>
      </w:r>
      <w:proofErr w:type="gramStart"/>
      <w:r>
        <w:rPr>
          <w:rFonts w:ascii="Times New Roman" w:hAnsi="Times New Roman" w:cs="Times New Roman"/>
          <w:sz w:val="24"/>
          <w:szCs w:val="24"/>
        </w:rPr>
        <w:t>,marah</w:t>
      </w:r>
      <w:proofErr w:type="gramEnd"/>
      <w:r>
        <w:rPr>
          <w:rFonts w:ascii="Times New Roman" w:hAnsi="Times New Roman" w:cs="Times New Roman"/>
          <w:sz w:val="24"/>
          <w:szCs w:val="24"/>
        </w:rPr>
        <w:t>, sedih dan merasa tidak percaya diri. Perubahan ini menimbulkan gangguan konsep diri penderita, yaitu ketergantungan pada orang lain untuk memenuhi kebutuhan dasar.</w:t>
      </w:r>
      <w:r>
        <w:rPr>
          <w:rFonts w:ascii="Times New Roman" w:hAnsi="Times New Roman" w:cs="Times New Roman"/>
          <w:sz w:val="24"/>
          <w:szCs w:val="24"/>
          <w:lang w:val="en-AU"/>
        </w:rPr>
        <w:t xml:space="preserve"> </w:t>
      </w:r>
      <w:r>
        <w:rPr>
          <w:rFonts w:ascii="Times New Roman" w:hAnsi="Times New Roman" w:cs="Times New Roman"/>
          <w:sz w:val="24"/>
          <w:szCs w:val="24"/>
        </w:rPr>
        <w:t xml:space="preserve">Keadaan </w:t>
      </w:r>
      <w:r>
        <w:rPr>
          <w:rFonts w:ascii="Times New Roman" w:hAnsi="Times New Roman" w:cs="Times New Roman"/>
          <w:sz w:val="24"/>
          <w:szCs w:val="24"/>
        </w:rPr>
        <w:lastRenderedPageBreak/>
        <w:t xml:space="preserve">ini dapat menyebabkan penurunan gambaran diri hingga mengakibatkan penurunan harga diri individu, dan kualitas hidup penderita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menurun secara drastis (Indrayanti, 2007).</w:t>
      </w:r>
    </w:p>
    <w:p w:rsidR="005410B5" w:rsidRDefault="00226496" w:rsidP="00D00DFB">
      <w:pPr>
        <w:spacing w:line="480" w:lineRule="auto"/>
        <w:ind w:left="360" w:firstLine="600"/>
        <w:jc w:val="both"/>
        <w:rPr>
          <w:rFonts w:ascii="Times New Roman" w:hAnsi="Times New Roman" w:cs="Times New Roman"/>
          <w:bCs/>
          <w:sz w:val="24"/>
          <w:szCs w:val="24"/>
          <w:lang w:val="en-AU"/>
        </w:rPr>
      </w:pPr>
      <w:r>
        <w:rPr>
          <w:rFonts w:ascii="Times New Roman" w:hAnsi="Times New Roman" w:cs="Times New Roman"/>
          <w:bCs/>
          <w:sz w:val="24"/>
          <w:szCs w:val="24"/>
          <w:lang w:val="en-AU"/>
        </w:rPr>
        <w:t>Kualitas hidup seseorang dipengaruhi oleh berbagai faktor. Menurut penelitian yang dilakukan o</w:t>
      </w:r>
      <w:r w:rsidR="00D531D8">
        <w:rPr>
          <w:rFonts w:ascii="Times New Roman" w:hAnsi="Times New Roman" w:cs="Times New Roman"/>
          <w:bCs/>
          <w:sz w:val="24"/>
          <w:szCs w:val="24"/>
          <w:lang w:val="en-AU"/>
        </w:rPr>
        <w:t>leh P</w:t>
      </w:r>
      <w:r>
        <w:rPr>
          <w:rFonts w:ascii="Times New Roman" w:hAnsi="Times New Roman" w:cs="Times New Roman"/>
          <w:bCs/>
          <w:sz w:val="24"/>
          <w:szCs w:val="24"/>
          <w:lang w:val="en-AU"/>
        </w:rPr>
        <w:t xml:space="preserve">radono, et al (2009), mengatakan bahwa kualitas hidup seseorang dipengaruhi oleh </w:t>
      </w:r>
      <w:proofErr w:type="gramStart"/>
      <w:r w:rsidR="00E55956">
        <w:rPr>
          <w:rFonts w:ascii="Times New Roman" w:hAnsi="Times New Roman" w:cs="Times New Roman"/>
          <w:bCs/>
          <w:sz w:val="24"/>
          <w:szCs w:val="24"/>
          <w:lang w:val="id-ID"/>
        </w:rPr>
        <w:t>usia</w:t>
      </w:r>
      <w:proofErr w:type="gramEnd"/>
      <w:r w:rsidR="00E55956">
        <w:rPr>
          <w:rFonts w:ascii="Times New Roman" w:hAnsi="Times New Roman" w:cs="Times New Roman"/>
          <w:bCs/>
          <w:sz w:val="24"/>
          <w:szCs w:val="24"/>
          <w:lang w:val="id-ID"/>
        </w:rPr>
        <w:t xml:space="preserve">, jenis kelamin, </w:t>
      </w:r>
      <w:r>
        <w:rPr>
          <w:rFonts w:ascii="Times New Roman" w:hAnsi="Times New Roman" w:cs="Times New Roman"/>
          <w:bCs/>
          <w:sz w:val="24"/>
          <w:szCs w:val="24"/>
          <w:lang w:val="id-ID"/>
        </w:rPr>
        <w:t>pendidikan, pekerjaan, perlaku berisiko, lama menderita, dan stadium penyakit. Seseorang dengan usia yang semakin bertambah, maka psikologinya semakin matang termasuk kesiapan dalam penghadapi penyakitnya.</w:t>
      </w:r>
      <w:r w:rsidR="005410B5">
        <w:rPr>
          <w:rFonts w:ascii="Times New Roman" w:hAnsi="Times New Roman" w:cs="Times New Roman"/>
          <w:bCs/>
          <w:sz w:val="24"/>
          <w:szCs w:val="24"/>
          <w:lang w:val="id-ID"/>
        </w:rPr>
        <w:t xml:space="preserve"> Faktor lainnya adalah</w:t>
      </w:r>
      <w:r>
        <w:rPr>
          <w:rFonts w:ascii="Times New Roman" w:hAnsi="Times New Roman" w:cs="Times New Roman"/>
          <w:bCs/>
          <w:sz w:val="24"/>
          <w:szCs w:val="24"/>
          <w:lang w:val="id-ID"/>
        </w:rPr>
        <w:t xml:space="preserve"> </w:t>
      </w:r>
      <w:r w:rsidR="005410B5">
        <w:rPr>
          <w:rFonts w:ascii="Times New Roman" w:hAnsi="Times New Roman" w:cs="Times New Roman"/>
          <w:bCs/>
          <w:sz w:val="24"/>
          <w:szCs w:val="24"/>
          <w:lang w:val="id-ID"/>
        </w:rPr>
        <w:t>j</w:t>
      </w:r>
      <w:r>
        <w:rPr>
          <w:rFonts w:ascii="Times New Roman" w:hAnsi="Times New Roman" w:cs="Times New Roman"/>
          <w:bCs/>
          <w:sz w:val="24"/>
          <w:szCs w:val="24"/>
          <w:lang w:val="id-ID"/>
        </w:rPr>
        <w:t xml:space="preserve">enis kelamin, </w:t>
      </w:r>
      <w:r>
        <w:rPr>
          <w:rFonts w:ascii="Times New Roman" w:hAnsi="Times New Roman" w:cs="Times New Roman"/>
          <w:bCs/>
          <w:sz w:val="24"/>
          <w:szCs w:val="24"/>
          <w:lang w:val="en-AU"/>
        </w:rPr>
        <w:t>Perempuan lebih matang secara emosi dan lebih tahan ketika menghadapi tekanan atau permasalahan. Hal ini mengakibatkan laki-laki berisiko memiliki kualitas hidup yang rendah.</w:t>
      </w:r>
      <w:r>
        <w:rPr>
          <w:rFonts w:ascii="Times New Roman" w:hAnsi="Times New Roman" w:cs="Times New Roman"/>
          <w:bCs/>
          <w:sz w:val="24"/>
          <w:szCs w:val="24"/>
          <w:lang w:val="id-ID"/>
        </w:rPr>
        <w:t xml:space="preserve"> </w:t>
      </w:r>
      <w:r>
        <w:rPr>
          <w:rFonts w:ascii="Times New Roman" w:hAnsi="Times New Roman" w:cs="Times New Roman"/>
          <w:bCs/>
          <w:sz w:val="24"/>
          <w:szCs w:val="24"/>
          <w:lang w:val="en-AU"/>
        </w:rPr>
        <w:t>Kualitas hidup seseorang dipengaruhin oleh tingkat pendidikan. Semakin rendah pendidikan seseo</w:t>
      </w:r>
      <w:r>
        <w:rPr>
          <w:rFonts w:ascii="Times New Roman" w:hAnsi="Times New Roman" w:cs="Times New Roman"/>
          <w:bCs/>
          <w:sz w:val="24"/>
          <w:szCs w:val="24"/>
          <w:lang w:val="id-ID"/>
        </w:rPr>
        <w:t>r</w:t>
      </w:r>
      <w:r>
        <w:rPr>
          <w:rFonts w:ascii="Times New Roman" w:hAnsi="Times New Roman" w:cs="Times New Roman"/>
          <w:bCs/>
          <w:sz w:val="24"/>
          <w:szCs w:val="24"/>
          <w:lang w:val="en-AU"/>
        </w:rPr>
        <w:t>ang</w:t>
      </w:r>
      <w:r>
        <w:rPr>
          <w:rFonts w:ascii="Times New Roman" w:hAnsi="Times New Roman" w:cs="Times New Roman"/>
          <w:bCs/>
          <w:sz w:val="24"/>
          <w:szCs w:val="24"/>
          <w:lang w:val="id-ID"/>
        </w:rPr>
        <w:t>,</w:t>
      </w:r>
      <w:r>
        <w:rPr>
          <w:rFonts w:ascii="Times New Roman" w:hAnsi="Times New Roman" w:cs="Times New Roman"/>
          <w:bCs/>
          <w:sz w:val="24"/>
          <w:szCs w:val="24"/>
          <w:lang w:val="en-AU"/>
        </w:rPr>
        <w:t xml:space="preserve"> maka semakin rendah pula kualitas hidupnya.</w:t>
      </w:r>
      <w:r w:rsidRPr="00226496">
        <w:rPr>
          <w:rFonts w:ascii="Times New Roman" w:hAnsi="Times New Roman" w:cs="Times New Roman"/>
          <w:bCs/>
          <w:sz w:val="24"/>
          <w:szCs w:val="24"/>
          <w:lang w:val="en-AU"/>
        </w:rPr>
        <w:t xml:space="preserve"> </w:t>
      </w:r>
      <w:r>
        <w:rPr>
          <w:rFonts w:ascii="Times New Roman" w:hAnsi="Times New Roman" w:cs="Times New Roman"/>
          <w:bCs/>
          <w:sz w:val="24"/>
          <w:szCs w:val="24"/>
          <w:lang w:val="en-AU"/>
        </w:rPr>
        <w:t>Seseorang yng bekerja memiliki kualitas hidup yang lebih baik dibandingkan dengan yang tidak bekerja.</w:t>
      </w:r>
      <w:r w:rsidR="005410B5">
        <w:rPr>
          <w:rFonts w:ascii="Times New Roman" w:hAnsi="Times New Roman" w:cs="Times New Roman"/>
          <w:bCs/>
          <w:sz w:val="24"/>
          <w:szCs w:val="24"/>
          <w:lang w:val="id-ID"/>
        </w:rPr>
        <w:t xml:space="preserve"> Perilaku berisiko juga seperti </w:t>
      </w:r>
      <w:r w:rsidR="005410B5">
        <w:rPr>
          <w:rFonts w:ascii="Times New Roman" w:hAnsi="Times New Roman" w:cs="Times New Roman"/>
          <w:bCs/>
          <w:sz w:val="24"/>
          <w:szCs w:val="24"/>
          <w:lang w:val="en-AU"/>
        </w:rPr>
        <w:t>merokok, kurang aktivitas fisik, minum alkohol atau kurang makan makanan yang berserat adalah faktor yang memicu terjadinya penyakit tidak menular dan gangguan emosional. Kondisi ini jika berlangsung lama dapat menurunkan kualitas hidup seseorang.</w:t>
      </w:r>
      <w:r w:rsidR="005410B5" w:rsidRPr="005410B5">
        <w:rPr>
          <w:rFonts w:ascii="Times New Roman" w:hAnsi="Times New Roman" w:cs="Times New Roman"/>
          <w:bCs/>
          <w:sz w:val="24"/>
          <w:szCs w:val="24"/>
          <w:lang w:val="en-AU"/>
        </w:rPr>
        <w:t xml:space="preserve"> </w:t>
      </w:r>
      <w:r w:rsidR="005410B5">
        <w:rPr>
          <w:rFonts w:ascii="Times New Roman" w:hAnsi="Times New Roman" w:cs="Times New Roman"/>
          <w:bCs/>
          <w:sz w:val="24"/>
          <w:szCs w:val="24"/>
          <w:lang w:val="en-AU"/>
        </w:rPr>
        <w:t>Kualitas hidup pasien kanker dipangaruhi tingkat kronis penyakitnya. Semakin lama menderita su</w:t>
      </w:r>
      <w:r w:rsidR="00E55956">
        <w:rPr>
          <w:rFonts w:ascii="Times New Roman" w:hAnsi="Times New Roman" w:cs="Times New Roman"/>
          <w:bCs/>
          <w:sz w:val="24"/>
          <w:szCs w:val="24"/>
          <w:lang w:val="en-AU"/>
        </w:rPr>
        <w:t xml:space="preserve">atu penyakit makan secara fisik </w:t>
      </w:r>
      <w:proofErr w:type="gramStart"/>
      <w:r w:rsidR="005410B5">
        <w:rPr>
          <w:rFonts w:ascii="Times New Roman" w:hAnsi="Times New Roman" w:cs="Times New Roman"/>
          <w:bCs/>
          <w:sz w:val="24"/>
          <w:szCs w:val="24"/>
          <w:lang w:val="en-AU"/>
        </w:rPr>
        <w:t>akan</w:t>
      </w:r>
      <w:proofErr w:type="gramEnd"/>
      <w:r w:rsidR="005410B5">
        <w:rPr>
          <w:rFonts w:ascii="Times New Roman" w:hAnsi="Times New Roman" w:cs="Times New Roman"/>
          <w:bCs/>
          <w:sz w:val="24"/>
          <w:szCs w:val="24"/>
          <w:lang w:val="en-AU"/>
        </w:rPr>
        <w:t xml:space="preserve"> mengalami penurunan dan akan mengalami penurunan kualitas hidup.</w:t>
      </w:r>
      <w:r w:rsidR="005410B5">
        <w:rPr>
          <w:rFonts w:ascii="Times New Roman" w:hAnsi="Times New Roman" w:cs="Times New Roman"/>
          <w:bCs/>
          <w:sz w:val="24"/>
          <w:szCs w:val="24"/>
          <w:lang w:val="id-ID"/>
        </w:rPr>
        <w:t xml:space="preserve"> </w:t>
      </w:r>
      <w:r w:rsidR="005410B5">
        <w:rPr>
          <w:rFonts w:ascii="Times New Roman" w:hAnsi="Times New Roman" w:cs="Times New Roman"/>
          <w:bCs/>
          <w:sz w:val="24"/>
          <w:szCs w:val="24"/>
          <w:lang w:val="en-AU"/>
        </w:rPr>
        <w:t xml:space="preserve">Semakin tinggi stadium penderita </w:t>
      </w:r>
      <w:r w:rsidR="00E55956">
        <w:rPr>
          <w:rFonts w:ascii="Times New Roman" w:hAnsi="Times New Roman" w:cs="Times New Roman"/>
          <w:bCs/>
          <w:sz w:val="24"/>
          <w:szCs w:val="24"/>
          <w:lang w:val="en-AU"/>
        </w:rPr>
        <w:lastRenderedPageBreak/>
        <w:t xml:space="preserve">maka kecemasan penderitanya </w:t>
      </w:r>
      <w:proofErr w:type="gramStart"/>
      <w:r w:rsidR="005410B5">
        <w:rPr>
          <w:rFonts w:ascii="Times New Roman" w:hAnsi="Times New Roman" w:cs="Times New Roman"/>
          <w:bCs/>
          <w:sz w:val="24"/>
          <w:szCs w:val="24"/>
          <w:lang w:val="en-AU"/>
        </w:rPr>
        <w:t>akan</w:t>
      </w:r>
      <w:proofErr w:type="gramEnd"/>
      <w:r w:rsidR="005410B5">
        <w:rPr>
          <w:rFonts w:ascii="Times New Roman" w:hAnsi="Times New Roman" w:cs="Times New Roman"/>
          <w:bCs/>
          <w:sz w:val="24"/>
          <w:szCs w:val="24"/>
          <w:lang w:val="en-AU"/>
        </w:rPr>
        <w:t xml:space="preserve"> meningkat, sehingga berdampak pada kualitas hidup. </w:t>
      </w:r>
    </w:p>
    <w:p w:rsidR="005410B5" w:rsidRDefault="005410B5" w:rsidP="00D00DFB">
      <w:pPr>
        <w:spacing w:line="480" w:lineRule="auto"/>
        <w:ind w:left="360" w:firstLine="600"/>
        <w:jc w:val="both"/>
        <w:rPr>
          <w:rFonts w:ascii="Times New Roman" w:hAnsi="Times New Roman" w:cs="Times New Roman"/>
          <w:bCs/>
          <w:sz w:val="24"/>
          <w:szCs w:val="24"/>
          <w:lang w:val="id-ID"/>
        </w:rPr>
      </w:pPr>
      <w:r>
        <w:rPr>
          <w:rFonts w:ascii="Times New Roman" w:hAnsi="Times New Roman" w:cs="Times New Roman"/>
          <w:bCs/>
          <w:sz w:val="24"/>
          <w:szCs w:val="24"/>
          <w:lang w:val="en-AU"/>
        </w:rPr>
        <w:t xml:space="preserve">Selain faktor tersebut, jenis terapi yang dilakukan </w:t>
      </w:r>
      <w:proofErr w:type="gramStart"/>
      <w:r>
        <w:rPr>
          <w:rFonts w:ascii="Times New Roman" w:hAnsi="Times New Roman" w:cs="Times New Roman"/>
          <w:bCs/>
          <w:sz w:val="24"/>
          <w:szCs w:val="24"/>
          <w:lang w:val="en-AU"/>
        </w:rPr>
        <w:t>akan</w:t>
      </w:r>
      <w:proofErr w:type="gramEnd"/>
      <w:r>
        <w:rPr>
          <w:rFonts w:ascii="Times New Roman" w:hAnsi="Times New Roman" w:cs="Times New Roman"/>
          <w:bCs/>
          <w:sz w:val="24"/>
          <w:szCs w:val="24"/>
          <w:lang w:val="en-AU"/>
        </w:rPr>
        <w:t xml:space="preserve"> mempengaruhi kualitas hidup pasien kanker serviks. Menurut Nugroho &amp; Utama (2014) menyatakan pemilihan pengobatan untuk kanker serviks tergantung kepada lokasi, ukuran tumor, stadium penyakit, </w:t>
      </w:r>
      <w:proofErr w:type="gramStart"/>
      <w:r>
        <w:rPr>
          <w:rFonts w:ascii="Times New Roman" w:hAnsi="Times New Roman" w:cs="Times New Roman"/>
          <w:bCs/>
          <w:sz w:val="24"/>
          <w:szCs w:val="24"/>
          <w:lang w:val="en-AU"/>
        </w:rPr>
        <w:t>usia</w:t>
      </w:r>
      <w:proofErr w:type="gramEnd"/>
      <w:r>
        <w:rPr>
          <w:rFonts w:ascii="Times New Roman" w:hAnsi="Times New Roman" w:cs="Times New Roman"/>
          <w:bCs/>
          <w:sz w:val="24"/>
          <w:szCs w:val="24"/>
          <w:lang w:val="en-AU"/>
        </w:rPr>
        <w:t xml:space="preserve">, keadaan umum penderita dan rencana penderita untuk hamil lagi. Jenis </w:t>
      </w:r>
      <w:proofErr w:type="gramStart"/>
      <w:r>
        <w:rPr>
          <w:rFonts w:ascii="Times New Roman" w:hAnsi="Times New Roman" w:cs="Times New Roman"/>
          <w:bCs/>
          <w:sz w:val="24"/>
          <w:szCs w:val="24"/>
          <w:lang w:val="en-AU"/>
        </w:rPr>
        <w:t xml:space="preserve">terapinya </w:t>
      </w:r>
      <w:r w:rsidR="00E55956">
        <w:rPr>
          <w:rFonts w:ascii="Times New Roman" w:hAnsi="Times New Roman" w:cs="Times New Roman"/>
          <w:bCs/>
          <w:sz w:val="24"/>
          <w:szCs w:val="24"/>
          <w:lang w:val="id-ID"/>
        </w:rPr>
        <w:t xml:space="preserve"> yaitu</w:t>
      </w:r>
      <w:proofErr w:type="gramEnd"/>
      <w:r w:rsidR="00E55956">
        <w:rPr>
          <w:rFonts w:ascii="Times New Roman" w:hAnsi="Times New Roman" w:cs="Times New Roman"/>
          <w:bCs/>
          <w:sz w:val="24"/>
          <w:szCs w:val="24"/>
          <w:lang w:val="id-ID"/>
        </w:rPr>
        <w:t xml:space="preserve"> pembedahan, penyinaran </w:t>
      </w:r>
      <w:r>
        <w:rPr>
          <w:rFonts w:ascii="Times New Roman" w:hAnsi="Times New Roman" w:cs="Times New Roman"/>
          <w:bCs/>
          <w:sz w:val="24"/>
          <w:szCs w:val="24"/>
          <w:lang w:val="id-ID"/>
        </w:rPr>
        <w:t>(radioterapi), kemoterapi, dan terapi biologis.</w:t>
      </w:r>
    </w:p>
    <w:p w:rsidR="005410B5" w:rsidRDefault="005410B5" w:rsidP="00D00DFB">
      <w:pPr>
        <w:spacing w:line="480" w:lineRule="auto"/>
        <w:ind w:left="360" w:firstLine="600"/>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Pembedahan </w:t>
      </w:r>
      <w:r>
        <w:rPr>
          <w:rFonts w:ascii="Times New Roman" w:hAnsi="Times New Roman" w:cs="Times New Roman"/>
          <w:bCs/>
          <w:sz w:val="24"/>
          <w:szCs w:val="24"/>
          <w:lang w:val="en-AU"/>
        </w:rPr>
        <w:t>p</w:t>
      </w:r>
      <w:r w:rsidRPr="005410B5">
        <w:rPr>
          <w:rFonts w:ascii="Times New Roman" w:hAnsi="Times New Roman" w:cs="Times New Roman"/>
          <w:bCs/>
          <w:sz w:val="24"/>
          <w:szCs w:val="24"/>
          <w:lang w:val="en-AU"/>
        </w:rPr>
        <w:t>ada karsinoma in situ (kanker yang terbatas pada lapisan serviks paling luar), seluruh kanker seringkali dapat diangkat melalui pembedahan. Pengobatan ini, pasien masih bisa memiliki rencana untuk hamil lagi, dianjurkan untuk menjalani histerektomi. Pada wanita muda, ovarium (indung telur) yang normal dan masih berfungsi tidak diangkat.</w:t>
      </w:r>
      <w:r w:rsidR="008D08FB">
        <w:rPr>
          <w:rFonts w:ascii="Times New Roman" w:hAnsi="Times New Roman" w:cs="Times New Roman"/>
          <w:bCs/>
          <w:sz w:val="24"/>
          <w:szCs w:val="24"/>
          <w:lang w:val="en-AU"/>
        </w:rPr>
        <w:tab/>
      </w:r>
    </w:p>
    <w:p w:rsidR="005410B5" w:rsidRDefault="005410B5" w:rsidP="00D00DFB">
      <w:pPr>
        <w:spacing w:line="480" w:lineRule="auto"/>
        <w:ind w:left="360" w:firstLine="600"/>
        <w:jc w:val="both"/>
        <w:rPr>
          <w:rFonts w:ascii="Times New Roman" w:hAnsi="Times New Roman" w:cs="Times New Roman"/>
          <w:bCs/>
          <w:sz w:val="24"/>
          <w:szCs w:val="24"/>
          <w:lang w:val="id-ID"/>
        </w:rPr>
      </w:pPr>
      <w:r w:rsidRPr="005410B5">
        <w:rPr>
          <w:rFonts w:ascii="Times New Roman" w:hAnsi="Times New Roman" w:cs="Times New Roman"/>
          <w:bCs/>
          <w:sz w:val="24"/>
          <w:szCs w:val="24"/>
          <w:lang w:val="en-AU"/>
        </w:rPr>
        <w:t xml:space="preserve">Terapi penyinaran (radioterapi) efektif untuk mengobati kanker invasif yang masih terbatas pada daerah panggul. Pada radioterapi digunakan sinar berenergi tinggi untuk merusak sel-sel kanker dan menghentikan pertumbuhannya. Ada 2 macam radioterapi yaitu radiasi eksternal dan radiasi internal. Pada radiasi eksternal, sinar berasal dari sebuah mesin besar. Penyinaran biasanya dilakukan sebanyak 5 hari/minggu selama 5-6 minggu. Pada radiasi internal, zat radioaktif terdapat di dalam sebuah kapsul dimasukkan langusng ke dalam serviks. Kapsul ini dibiarkan selama 1-3 hari </w:t>
      </w:r>
      <w:r w:rsidRPr="005410B5">
        <w:rPr>
          <w:rFonts w:ascii="Times New Roman" w:hAnsi="Times New Roman" w:cs="Times New Roman"/>
          <w:bCs/>
          <w:sz w:val="24"/>
          <w:szCs w:val="24"/>
          <w:lang w:val="en-AU"/>
        </w:rPr>
        <w:lastRenderedPageBreak/>
        <w:t xml:space="preserve">dan selama itu penderita di rawat di rumah sakit. Pengobatan ini bisa diulang </w:t>
      </w:r>
      <w:r w:rsidR="008D08FB">
        <w:rPr>
          <w:rFonts w:ascii="Times New Roman" w:hAnsi="Times New Roman" w:cs="Times New Roman"/>
          <w:bCs/>
          <w:sz w:val="24"/>
          <w:szCs w:val="24"/>
          <w:lang w:val="en-AU"/>
        </w:rPr>
        <w:t>beberapa kali selama 1-2 minggu.</w:t>
      </w:r>
    </w:p>
    <w:p w:rsidR="005410B5" w:rsidRDefault="005410B5" w:rsidP="00D00DFB">
      <w:pPr>
        <w:spacing w:line="480" w:lineRule="auto"/>
        <w:ind w:left="360" w:firstLine="600"/>
        <w:jc w:val="both"/>
        <w:rPr>
          <w:rFonts w:ascii="Times New Roman" w:hAnsi="Times New Roman" w:cs="Times New Roman"/>
          <w:bCs/>
          <w:sz w:val="24"/>
          <w:szCs w:val="24"/>
          <w:lang w:val="en-AU"/>
        </w:rPr>
      </w:pPr>
      <w:r w:rsidRPr="005410B5">
        <w:rPr>
          <w:rFonts w:ascii="Times New Roman" w:hAnsi="Times New Roman" w:cs="Times New Roman"/>
          <w:bCs/>
          <w:sz w:val="24"/>
          <w:szCs w:val="24"/>
          <w:lang w:val="en-AU"/>
        </w:rPr>
        <w:t>Kemoterapi dianjurkan apabila kanker t</w:t>
      </w:r>
      <w:r>
        <w:rPr>
          <w:rFonts w:ascii="Times New Roman" w:hAnsi="Times New Roman" w:cs="Times New Roman"/>
          <w:bCs/>
          <w:sz w:val="24"/>
          <w:szCs w:val="24"/>
          <w:lang w:val="en-AU"/>
        </w:rPr>
        <w:t xml:space="preserve">elah menyebar ke luar panggul. </w:t>
      </w:r>
      <w:r w:rsidRPr="005410B5">
        <w:rPr>
          <w:rFonts w:ascii="Times New Roman" w:hAnsi="Times New Roman" w:cs="Times New Roman"/>
          <w:bCs/>
          <w:sz w:val="24"/>
          <w:szCs w:val="24"/>
          <w:lang w:val="en-AU"/>
        </w:rPr>
        <w:t>Pada kemoterapi digunakan obat-oba</w:t>
      </w:r>
      <w:r>
        <w:rPr>
          <w:rFonts w:ascii="Times New Roman" w:hAnsi="Times New Roman" w:cs="Times New Roman"/>
          <w:bCs/>
          <w:sz w:val="24"/>
          <w:szCs w:val="24"/>
          <w:lang w:val="en-AU"/>
        </w:rPr>
        <w:t xml:space="preserve">tan untuk membunuh sel kanker. </w:t>
      </w:r>
      <w:r w:rsidRPr="005410B5">
        <w:rPr>
          <w:rFonts w:ascii="Times New Roman" w:hAnsi="Times New Roman" w:cs="Times New Roman"/>
          <w:bCs/>
          <w:sz w:val="24"/>
          <w:szCs w:val="24"/>
          <w:lang w:val="en-AU"/>
        </w:rPr>
        <w:t>Obat anti-kanker bisa diberikan melalui s</w:t>
      </w:r>
      <w:r>
        <w:rPr>
          <w:rFonts w:ascii="Times New Roman" w:hAnsi="Times New Roman" w:cs="Times New Roman"/>
          <w:bCs/>
          <w:sz w:val="24"/>
          <w:szCs w:val="24"/>
          <w:lang w:val="en-AU"/>
        </w:rPr>
        <w:t xml:space="preserve">untikan intravena atau melalui </w:t>
      </w:r>
      <w:r w:rsidRPr="005410B5">
        <w:rPr>
          <w:rFonts w:ascii="Times New Roman" w:hAnsi="Times New Roman" w:cs="Times New Roman"/>
          <w:bCs/>
          <w:sz w:val="24"/>
          <w:szCs w:val="24"/>
          <w:lang w:val="en-AU"/>
        </w:rPr>
        <w:t>mulut. Kemoterapi diberikan dalam satu siklus, artinya suatu periode pengobatan diselingi dengan per</w:t>
      </w:r>
      <w:r>
        <w:rPr>
          <w:rFonts w:ascii="Times New Roman" w:hAnsi="Times New Roman" w:cs="Times New Roman"/>
          <w:bCs/>
          <w:sz w:val="24"/>
          <w:szCs w:val="24"/>
          <w:lang w:val="en-AU"/>
        </w:rPr>
        <w:t xml:space="preserve">iode pemulihan, alau dilakukan </w:t>
      </w:r>
      <w:r w:rsidRPr="005410B5">
        <w:rPr>
          <w:rFonts w:ascii="Times New Roman" w:hAnsi="Times New Roman" w:cs="Times New Roman"/>
          <w:bCs/>
          <w:sz w:val="24"/>
          <w:szCs w:val="24"/>
          <w:lang w:val="en-AU"/>
        </w:rPr>
        <w:t>pengobatan, diselingi dengan pemulihan.</w:t>
      </w:r>
    </w:p>
    <w:p w:rsidR="005410B5" w:rsidRDefault="005410B5" w:rsidP="00D00DFB">
      <w:pPr>
        <w:spacing w:line="480" w:lineRule="auto"/>
        <w:ind w:left="360" w:firstLine="600"/>
        <w:jc w:val="both"/>
        <w:rPr>
          <w:rFonts w:ascii="Times New Roman" w:hAnsi="Times New Roman" w:cs="Times New Roman"/>
          <w:bCs/>
          <w:sz w:val="24"/>
          <w:szCs w:val="24"/>
          <w:lang w:val="en-AU"/>
        </w:rPr>
      </w:pPr>
      <w:r>
        <w:rPr>
          <w:rFonts w:ascii="Times New Roman" w:hAnsi="Times New Roman" w:cs="Times New Roman"/>
          <w:bCs/>
          <w:sz w:val="24"/>
          <w:szCs w:val="24"/>
          <w:lang w:val="id-ID"/>
        </w:rPr>
        <w:t xml:space="preserve">Terakhir </w:t>
      </w:r>
      <w:r>
        <w:rPr>
          <w:rFonts w:ascii="Times New Roman" w:hAnsi="Times New Roman" w:cs="Times New Roman"/>
          <w:bCs/>
          <w:sz w:val="24"/>
          <w:szCs w:val="24"/>
          <w:lang w:val="en-AU"/>
        </w:rPr>
        <w:t>pada terapi biologis digunakan zat-zat untuk memperbaiki sistem kekebalan tubuh dalam melawan penyakit. Terapi biologis dilakukan pada kanker yang telah menyebar ke bagian lainnya, yang paling sering digunakan adalah interferon, bisa dikombinasikan dengan kemoterapi.</w:t>
      </w:r>
    </w:p>
    <w:p w:rsidR="005410B5" w:rsidRPr="005410B5" w:rsidRDefault="005410B5" w:rsidP="005410B5">
      <w:pPr>
        <w:spacing w:line="480" w:lineRule="auto"/>
        <w:ind w:left="840" w:firstLine="420"/>
        <w:jc w:val="both"/>
        <w:rPr>
          <w:rFonts w:ascii="Times New Roman" w:hAnsi="Times New Roman" w:cs="Times New Roman"/>
          <w:bCs/>
          <w:sz w:val="24"/>
          <w:szCs w:val="24"/>
          <w:lang w:val="id-ID"/>
        </w:rPr>
      </w:pPr>
    </w:p>
    <w:p w:rsidR="005410B5" w:rsidRDefault="005410B5" w:rsidP="005410B5">
      <w:pPr>
        <w:spacing w:line="480" w:lineRule="auto"/>
        <w:ind w:left="840" w:firstLine="420"/>
        <w:jc w:val="both"/>
        <w:rPr>
          <w:rFonts w:ascii="Times New Roman" w:hAnsi="Times New Roman" w:cs="Times New Roman"/>
          <w:bCs/>
          <w:sz w:val="24"/>
          <w:szCs w:val="24"/>
          <w:lang w:val="id-ID"/>
        </w:rPr>
      </w:pPr>
    </w:p>
    <w:p w:rsidR="005410B5" w:rsidRPr="005410B5" w:rsidRDefault="005410B5" w:rsidP="005410B5">
      <w:pPr>
        <w:spacing w:line="480" w:lineRule="auto"/>
        <w:ind w:left="840" w:firstLine="420"/>
        <w:jc w:val="both"/>
        <w:rPr>
          <w:rFonts w:ascii="Times New Roman" w:hAnsi="Times New Roman" w:cs="Times New Roman"/>
          <w:bCs/>
          <w:sz w:val="24"/>
          <w:szCs w:val="24"/>
          <w:lang w:val="id-ID"/>
        </w:rPr>
        <w:sectPr w:rsidR="005410B5" w:rsidRPr="005410B5" w:rsidSect="00E967BA">
          <w:pgSz w:w="11906" w:h="16838" w:code="9"/>
          <w:pgMar w:top="2268" w:right="1701" w:bottom="1701" w:left="2268" w:header="720" w:footer="720" w:gutter="0"/>
          <w:cols w:space="720"/>
          <w:titlePg/>
          <w:docGrid w:linePitch="360"/>
        </w:sectPr>
      </w:pPr>
    </w:p>
    <w:p w:rsidR="00D00DFB" w:rsidRDefault="00D00DFB">
      <w:pPr>
        <w:rPr>
          <w:rFonts w:ascii="Times New Roman" w:hAnsi="Times New Roman" w:cs="Times New Roman"/>
          <w:b/>
          <w:bCs/>
          <w:sz w:val="24"/>
          <w:szCs w:val="24"/>
          <w:lang w:val="id-ID"/>
        </w:rPr>
      </w:pPr>
      <w:r>
        <w:rPr>
          <w:rFonts w:ascii="Times New Roman" w:hAnsi="Times New Roman" w:cs="Times New Roman"/>
          <w:b/>
          <w:bCs/>
          <w:sz w:val="24"/>
          <w:szCs w:val="24"/>
          <w:lang w:val="id-ID"/>
        </w:rPr>
        <w:lastRenderedPageBreak/>
        <w:br w:type="page"/>
      </w:r>
    </w:p>
    <w:p w:rsidR="00883533" w:rsidRDefault="00883533" w:rsidP="00D00DFB">
      <w:pPr>
        <w:pStyle w:val="Heading1"/>
        <w:spacing w:before="0" w:line="480" w:lineRule="auto"/>
        <w:jc w:val="center"/>
        <w:rPr>
          <w:rFonts w:ascii="Times New Roman" w:hAnsi="Times New Roman" w:cs="Times New Roman"/>
          <w:b/>
          <w:color w:val="auto"/>
          <w:sz w:val="24"/>
        </w:rPr>
        <w:sectPr w:rsidR="00883533" w:rsidSect="00883533">
          <w:headerReference w:type="default" r:id="rId27"/>
          <w:footerReference w:type="default" r:id="rId28"/>
          <w:type w:val="continuous"/>
          <w:pgSz w:w="11906" w:h="16838" w:code="9"/>
          <w:pgMar w:top="2268" w:right="1701" w:bottom="1701" w:left="2268" w:header="720" w:footer="720" w:gutter="0"/>
          <w:cols w:space="720"/>
          <w:titlePg/>
          <w:docGrid w:linePitch="360"/>
        </w:sectPr>
      </w:pPr>
    </w:p>
    <w:p w:rsidR="000A2A7B" w:rsidRDefault="000A2A7B" w:rsidP="00D00DFB">
      <w:pPr>
        <w:pStyle w:val="Heading1"/>
        <w:spacing w:before="0" w:line="480" w:lineRule="auto"/>
        <w:jc w:val="center"/>
        <w:rPr>
          <w:rFonts w:ascii="Times New Roman" w:eastAsia="SimSun" w:hAnsi="Times New Roman" w:cs="Times New Roman"/>
          <w:b/>
          <w:color w:val="auto"/>
          <w:sz w:val="24"/>
        </w:rPr>
      </w:pPr>
      <w:bookmarkStart w:id="31" w:name="_Toc45182375"/>
      <w:r w:rsidRPr="00D00DFB">
        <w:rPr>
          <w:rFonts w:ascii="Times New Roman" w:hAnsi="Times New Roman" w:cs="Times New Roman"/>
          <w:b/>
          <w:color w:val="auto"/>
          <w:sz w:val="24"/>
        </w:rPr>
        <w:lastRenderedPageBreak/>
        <w:t>BAB III</w:t>
      </w:r>
      <w:r w:rsidR="00D00DFB">
        <w:rPr>
          <w:rFonts w:ascii="Times New Roman" w:eastAsia="SimSun" w:hAnsi="Times New Roman" w:cs="Times New Roman"/>
          <w:b/>
          <w:color w:val="auto"/>
          <w:sz w:val="24"/>
        </w:rPr>
        <w:br/>
      </w:r>
      <w:r w:rsidRPr="00D00DFB">
        <w:rPr>
          <w:rFonts w:ascii="Times New Roman" w:hAnsi="Times New Roman" w:cs="Times New Roman"/>
          <w:b/>
          <w:color w:val="auto"/>
          <w:sz w:val="24"/>
        </w:rPr>
        <w:t>METODE PENELITIAN</w:t>
      </w:r>
      <w:bookmarkEnd w:id="31"/>
    </w:p>
    <w:p w:rsidR="00D00DFB" w:rsidRPr="00D00DFB" w:rsidRDefault="00D00DFB" w:rsidP="00D00DFB">
      <w:pPr>
        <w:rPr>
          <w:rFonts w:eastAsia="SimSun"/>
          <w:lang w:val="zh-CN"/>
        </w:rPr>
      </w:pPr>
    </w:p>
    <w:p w:rsidR="000A2A7B" w:rsidRPr="00D00DFB" w:rsidRDefault="000A2A7B" w:rsidP="00D00DFB">
      <w:pPr>
        <w:pStyle w:val="Heading2"/>
        <w:numPr>
          <w:ilvl w:val="0"/>
          <w:numId w:val="37"/>
        </w:numPr>
        <w:spacing w:before="0" w:line="480" w:lineRule="auto"/>
        <w:ind w:left="360"/>
        <w:rPr>
          <w:rFonts w:ascii="Times New Roman" w:eastAsia="Times-Roman" w:hAnsi="Times New Roman" w:cs="Times New Roman"/>
          <w:b/>
          <w:color w:val="auto"/>
          <w:sz w:val="24"/>
          <w:lang w:val="en-AU" w:bidi="ar"/>
        </w:rPr>
      </w:pPr>
      <w:bookmarkStart w:id="32" w:name="_Toc45182376"/>
      <w:r w:rsidRPr="00D00DFB">
        <w:rPr>
          <w:rFonts w:ascii="Times New Roman" w:eastAsia="Times-Roman" w:hAnsi="Times New Roman" w:cs="Times New Roman"/>
          <w:b/>
          <w:color w:val="auto"/>
          <w:sz w:val="24"/>
          <w:lang w:val="en-AU" w:bidi="ar"/>
        </w:rPr>
        <w:t>Jenis penelitian</w:t>
      </w:r>
      <w:bookmarkEnd w:id="32"/>
    </w:p>
    <w:p w:rsidR="000A2A7B" w:rsidRDefault="000A2A7B" w:rsidP="00D00DFB">
      <w:pPr>
        <w:spacing w:after="0" w:line="480" w:lineRule="auto"/>
        <w:ind w:leftChars="180" w:left="360" w:firstLine="360"/>
        <w:jc w:val="both"/>
        <w:rPr>
          <w:rFonts w:ascii="Times-Roman" w:eastAsia="Times-Roman" w:hAnsi="Times-Roman" w:cs="Times-Roman"/>
          <w:color w:val="000000"/>
          <w:sz w:val="24"/>
          <w:szCs w:val="24"/>
          <w:lang w:val="en-AU" w:bidi="ar"/>
        </w:rPr>
      </w:pPr>
      <w:r>
        <w:rPr>
          <w:rFonts w:ascii="Times New Roman" w:hAnsi="Times New Roman" w:cs="Times New Roman"/>
          <w:sz w:val="24"/>
          <w:szCs w:val="24"/>
        </w:rPr>
        <w:t>Penelitian ini merupakan penelitian kua</w:t>
      </w:r>
      <w:r>
        <w:rPr>
          <w:rFonts w:ascii="Times New Roman" w:hAnsi="Times New Roman" w:cs="Times New Roman"/>
          <w:sz w:val="24"/>
          <w:szCs w:val="24"/>
          <w:lang w:val="en-AU"/>
        </w:rPr>
        <w:t>nti</w:t>
      </w:r>
      <w:r>
        <w:rPr>
          <w:rFonts w:ascii="Times New Roman" w:hAnsi="Times New Roman" w:cs="Times New Roman"/>
          <w:sz w:val="24"/>
          <w:szCs w:val="24"/>
        </w:rPr>
        <w:t>tatif dengan mengg</w:t>
      </w:r>
      <w:r w:rsidR="003B4864">
        <w:rPr>
          <w:rFonts w:ascii="Times New Roman" w:hAnsi="Times New Roman" w:cs="Times New Roman"/>
          <w:sz w:val="24"/>
          <w:szCs w:val="24"/>
        </w:rPr>
        <w:t xml:space="preserve">unakan metode </w:t>
      </w:r>
      <w:r w:rsidR="003B4864">
        <w:rPr>
          <w:rFonts w:ascii="Times New Roman" w:hAnsi="Times New Roman" w:cs="Times New Roman"/>
          <w:i/>
          <w:sz w:val="24"/>
          <w:szCs w:val="24"/>
        </w:rPr>
        <w:t>literature revie. Literature review</w:t>
      </w:r>
      <w:r w:rsidR="003B4864">
        <w:rPr>
          <w:rFonts w:ascii="Times New Roman" w:hAnsi="Times New Roman" w:cs="Times New Roman"/>
          <w:i/>
          <w:sz w:val="24"/>
          <w:szCs w:val="24"/>
          <w:lang w:val="id-ID"/>
        </w:rPr>
        <w:t xml:space="preserve"> </w:t>
      </w:r>
      <w:r w:rsidR="003B4864">
        <w:rPr>
          <w:rFonts w:ascii="Times New Roman" w:hAnsi="Times New Roman" w:cs="Times New Roman"/>
          <w:sz w:val="24"/>
          <w:szCs w:val="24"/>
          <w:lang w:val="id-ID"/>
        </w:rPr>
        <w:t xml:space="preserve">merupakan istilah yang digunakan untuk merujuk pada metodologi penelitian atau riset tertentu dan pengembangan yang dilakukan untuk mengumpulkan serta mengevalusia penelitian yang terkait pada fokus topik tertentu </w:t>
      </w:r>
      <w:r w:rsidR="00E42E8E">
        <w:rPr>
          <w:rFonts w:ascii="Times New Roman" w:hAnsi="Times New Roman" w:cs="Times New Roman"/>
          <w:sz w:val="24"/>
          <w:szCs w:val="24"/>
          <w:lang w:val="id-ID"/>
        </w:rPr>
        <w:t xml:space="preserve">(Lusiana and M. Suryani, 2014). </w:t>
      </w:r>
    </w:p>
    <w:p w:rsidR="000A2A7B" w:rsidRPr="00D00DFB" w:rsidRDefault="000A2A7B" w:rsidP="00D00DFB">
      <w:pPr>
        <w:pStyle w:val="Heading2"/>
        <w:numPr>
          <w:ilvl w:val="0"/>
          <w:numId w:val="37"/>
        </w:numPr>
        <w:spacing w:before="0" w:line="480" w:lineRule="auto"/>
        <w:ind w:left="360"/>
        <w:rPr>
          <w:rFonts w:ascii="Times New Roman" w:eastAsia="Times-Roman" w:hAnsi="Times New Roman" w:cs="Times New Roman"/>
          <w:b/>
          <w:bCs/>
          <w:color w:val="auto"/>
          <w:sz w:val="24"/>
          <w:szCs w:val="24"/>
          <w:lang w:val="en-AU" w:bidi="ar"/>
        </w:rPr>
      </w:pPr>
      <w:bookmarkStart w:id="33" w:name="_Toc45182377"/>
      <w:r w:rsidRPr="00D00DFB">
        <w:rPr>
          <w:rStyle w:val="Heading2Char"/>
          <w:rFonts w:ascii="Times New Roman" w:hAnsi="Times New Roman" w:cs="Times New Roman"/>
          <w:b/>
          <w:color w:val="auto"/>
          <w:sz w:val="24"/>
        </w:rPr>
        <w:t>Strategi penelitia</w:t>
      </w:r>
      <w:r w:rsidRPr="00D00DFB">
        <w:rPr>
          <w:rFonts w:ascii="Times New Roman" w:eastAsia="Times-Roman" w:hAnsi="Times New Roman" w:cs="Times New Roman"/>
          <w:b/>
          <w:bCs/>
          <w:color w:val="auto"/>
          <w:sz w:val="24"/>
          <w:szCs w:val="24"/>
          <w:lang w:val="en-AU" w:bidi="ar"/>
        </w:rPr>
        <w:t>n</w:t>
      </w:r>
      <w:bookmarkEnd w:id="33"/>
      <w:r w:rsidRPr="00D00DFB">
        <w:rPr>
          <w:rFonts w:ascii="Times New Roman" w:eastAsia="Times-Roman" w:hAnsi="Times New Roman" w:cs="Times New Roman"/>
          <w:b/>
          <w:bCs/>
          <w:color w:val="auto"/>
          <w:sz w:val="24"/>
          <w:szCs w:val="24"/>
          <w:lang w:val="en-AU" w:bidi="ar"/>
        </w:rPr>
        <w:t xml:space="preserve"> </w:t>
      </w:r>
    </w:p>
    <w:p w:rsidR="00D00DFB" w:rsidRDefault="000A2A7B" w:rsidP="00D00DFB">
      <w:pPr>
        <w:spacing w:after="0" w:line="480" w:lineRule="auto"/>
        <w:ind w:left="360" w:firstLine="360"/>
        <w:jc w:val="both"/>
        <w:rPr>
          <w:rFonts w:ascii="Times New Roman" w:hAnsi="Times New Roman" w:cs="Times New Roman"/>
          <w:sz w:val="24"/>
          <w:szCs w:val="24"/>
          <w:lang w:val="en-AU"/>
        </w:rPr>
      </w:pPr>
      <w:r>
        <w:rPr>
          <w:rFonts w:ascii="TimesNewRomanPSMT" w:eastAsia="TimesNewRomanPSMT" w:hAnsi="TimesNewRomanPSMT" w:cs="TimesNewRomanPSMT"/>
          <w:color w:val="000000"/>
          <w:sz w:val="24"/>
          <w:szCs w:val="24"/>
          <w:lang w:bidi="ar"/>
        </w:rPr>
        <w:t>Strategi pencarian bertujuan untuk mencari artikel yang sudah diterbitkan. Pencarian</w:t>
      </w:r>
      <w:r>
        <w:rPr>
          <w:rFonts w:ascii="TimesNewRomanPSMT" w:eastAsia="TimesNewRomanPSMT" w:hAnsi="TimesNewRomanPSMT" w:cs="TimesNewRomanPSMT"/>
          <w:color w:val="000000"/>
          <w:sz w:val="24"/>
          <w:szCs w:val="24"/>
          <w:lang w:val="id-ID" w:bidi="ar"/>
        </w:rPr>
        <w:t xml:space="preserve"> jurnal mengenai </w:t>
      </w:r>
      <w:r>
        <w:rPr>
          <w:rFonts w:ascii="TimesNewRomanPSMT" w:eastAsia="TimesNewRomanPSMT" w:hAnsi="TimesNewRomanPSMT" w:cs="TimesNewRomanPSMT"/>
          <w:color w:val="000000"/>
          <w:sz w:val="24"/>
          <w:szCs w:val="24"/>
          <w:lang w:val="en-AU" w:bidi="ar"/>
        </w:rPr>
        <w:t xml:space="preserve">gambaran kualitas hidup </w:t>
      </w:r>
      <w:r>
        <w:rPr>
          <w:rFonts w:ascii="TimesNewRomanPSMT" w:eastAsia="TimesNewRomanPSMT" w:hAnsi="TimesNewRomanPSMT" w:cs="TimesNewRomanPSMT"/>
          <w:color w:val="000000"/>
          <w:sz w:val="24"/>
          <w:szCs w:val="24"/>
          <w:lang w:val="id-ID" w:bidi="ar"/>
        </w:rPr>
        <w:t>penderita kanker serviks</w:t>
      </w:r>
      <w:r>
        <w:rPr>
          <w:rFonts w:ascii="TimesNewRomanPSMT" w:eastAsia="TimesNewRomanPSMT" w:hAnsi="TimesNewRomanPSMT" w:cs="TimesNewRomanPSMT"/>
          <w:color w:val="000000"/>
          <w:sz w:val="24"/>
          <w:szCs w:val="24"/>
          <w:lang w:bidi="ar"/>
        </w:rPr>
        <w:t xml:space="preserve"> dilakukan melalui Scholar</w:t>
      </w:r>
      <w:r>
        <w:rPr>
          <w:lang w:val="id-ID"/>
        </w:rPr>
        <w:t xml:space="preserve"> </w:t>
      </w:r>
      <w:r>
        <w:rPr>
          <w:rFonts w:ascii="Times New Roman" w:hAnsi="Times New Roman" w:cs="Times New Roman"/>
          <w:sz w:val="24"/>
          <w:szCs w:val="24"/>
          <w:lang w:val="en-AU"/>
        </w:rPr>
        <w:t xml:space="preserve">Pubmed. Kata kunci yang digunakan dalam Bahasa Indonesia adalah </w:t>
      </w:r>
      <w:r>
        <w:rPr>
          <w:rFonts w:ascii="Times New Roman" w:hAnsi="Times New Roman" w:cs="Times New Roman"/>
          <w:i/>
          <w:iCs/>
          <w:sz w:val="24"/>
          <w:szCs w:val="24"/>
          <w:lang w:val="en-AU"/>
        </w:rPr>
        <w:t>Gambaran kualitas hidup DAN</w:t>
      </w:r>
      <w:r>
        <w:rPr>
          <w:rFonts w:ascii="Times New Roman" w:hAnsi="Times New Roman" w:cs="Times New Roman"/>
          <w:sz w:val="24"/>
          <w:szCs w:val="24"/>
          <w:lang w:val="en-AU"/>
        </w:rPr>
        <w:t xml:space="preserve"> </w:t>
      </w:r>
      <w:r>
        <w:rPr>
          <w:rFonts w:ascii="Times New Roman" w:hAnsi="Times New Roman" w:cs="Times New Roman"/>
          <w:i/>
          <w:iCs/>
          <w:sz w:val="24"/>
          <w:szCs w:val="24"/>
          <w:lang w:val="en-AU"/>
        </w:rPr>
        <w:t xml:space="preserve">Kanker Serviks. </w:t>
      </w:r>
      <w:r>
        <w:rPr>
          <w:rFonts w:ascii="Times New Roman" w:hAnsi="Times New Roman" w:cs="Times New Roman"/>
          <w:sz w:val="24"/>
          <w:szCs w:val="24"/>
          <w:lang w:val="en-AU"/>
        </w:rPr>
        <w:t xml:space="preserve">Sedangkan kata kunci yang digunakan dalam Bahasa Inggris adalah </w:t>
      </w:r>
      <w:r>
        <w:rPr>
          <w:rFonts w:ascii="Times New Roman" w:hAnsi="Times New Roman" w:cs="Times New Roman"/>
          <w:i/>
          <w:iCs/>
          <w:sz w:val="24"/>
          <w:szCs w:val="24"/>
          <w:lang w:val="en-AU"/>
        </w:rPr>
        <w:t xml:space="preserve">Quality of Life AND Cervical Cancer </w:t>
      </w:r>
      <w:r w:rsidR="00BC55CE">
        <w:rPr>
          <w:rFonts w:ascii="Times New Roman" w:hAnsi="Times New Roman" w:cs="Times New Roman"/>
          <w:i/>
          <w:sz w:val="24"/>
          <w:szCs w:val="24"/>
          <w:lang w:val="en-AU"/>
        </w:rPr>
        <w:t>AND Cross Sectional Study</w:t>
      </w:r>
      <w:r>
        <w:rPr>
          <w:rFonts w:ascii="Times New Roman" w:hAnsi="Times New Roman" w:cs="Times New Roman"/>
          <w:i/>
          <w:sz w:val="24"/>
          <w:szCs w:val="24"/>
          <w:lang w:val="en-AU"/>
        </w:rPr>
        <w:t xml:space="preserve">. </w:t>
      </w:r>
    </w:p>
    <w:p w:rsidR="000A2A7B" w:rsidRPr="00D00DFB" w:rsidRDefault="000A2A7B" w:rsidP="00D00DFB">
      <w:pPr>
        <w:spacing w:after="0" w:line="480" w:lineRule="auto"/>
        <w:ind w:left="360" w:firstLine="360"/>
        <w:jc w:val="both"/>
        <w:rPr>
          <w:rFonts w:ascii="Times New Roman" w:hAnsi="Times New Roman" w:cs="Times New Roman"/>
          <w:sz w:val="24"/>
          <w:szCs w:val="24"/>
          <w:lang w:val="en-AU"/>
        </w:rPr>
      </w:pPr>
      <w:r>
        <w:rPr>
          <w:rFonts w:ascii="Times New Roman" w:hAnsi="Times New Roman" w:cs="Times New Roman"/>
          <w:sz w:val="24"/>
          <w:szCs w:val="24"/>
          <w:lang w:val="en-AU"/>
        </w:rPr>
        <w:t>Kriteria inklusi pada literature review ini adalah pasien yang terdiagnosa kanker serviks, kualitas hidup, free full text dengan metode kuantitatif dengan jurnal yang publish dalam rentang waktu 10 tahun.</w:t>
      </w:r>
    </w:p>
    <w:p w:rsidR="000A2A7B" w:rsidRPr="00D00DFB" w:rsidRDefault="000A2A7B" w:rsidP="00D00DFB">
      <w:pPr>
        <w:pStyle w:val="Heading2"/>
        <w:numPr>
          <w:ilvl w:val="0"/>
          <w:numId w:val="37"/>
        </w:numPr>
        <w:spacing w:before="0" w:line="480" w:lineRule="auto"/>
        <w:ind w:left="360"/>
        <w:rPr>
          <w:rFonts w:ascii="Times New Roman" w:eastAsia="Times-Roman" w:hAnsi="Times New Roman" w:cs="Times New Roman"/>
          <w:b/>
          <w:color w:val="auto"/>
          <w:sz w:val="24"/>
          <w:lang w:val="en-AU" w:bidi="ar"/>
        </w:rPr>
      </w:pPr>
      <w:bookmarkStart w:id="34" w:name="_Toc45182378"/>
      <w:r w:rsidRPr="00D00DFB">
        <w:rPr>
          <w:rFonts w:ascii="Times New Roman" w:eastAsia="Times-Roman" w:hAnsi="Times New Roman" w:cs="Times New Roman"/>
          <w:b/>
          <w:color w:val="auto"/>
          <w:sz w:val="24"/>
          <w:lang w:val="en-AU" w:bidi="ar"/>
        </w:rPr>
        <w:t>Pengkajian kualitas studi</w:t>
      </w:r>
      <w:bookmarkEnd w:id="34"/>
    </w:p>
    <w:p w:rsidR="00D00DFB" w:rsidRDefault="000A2A7B" w:rsidP="00D00DFB">
      <w:pPr>
        <w:spacing w:after="0" w:line="480" w:lineRule="auto"/>
        <w:ind w:left="360" w:firstLine="360"/>
        <w:jc w:val="both"/>
        <w:rPr>
          <w:rFonts w:ascii="Times-Roman" w:eastAsia="Times-Roman" w:hAnsi="Times-Roman" w:cs="Times-Roman"/>
          <w:b/>
          <w:bCs/>
          <w:color w:val="000000"/>
          <w:sz w:val="24"/>
          <w:szCs w:val="24"/>
          <w:lang w:val="en-AU" w:bidi="ar"/>
        </w:rPr>
      </w:pPr>
      <w:r>
        <w:rPr>
          <w:rFonts w:ascii="TimesNewRomanPSMT" w:eastAsia="TimesNewRomanPSMT" w:hAnsi="TimesNewRomanPSMT" w:cs="TimesNewRomanPSMT"/>
          <w:color w:val="000000"/>
          <w:sz w:val="24"/>
          <w:szCs w:val="24"/>
          <w:lang w:bidi="ar"/>
        </w:rPr>
        <w:t xml:space="preserve">Pengkajian terhadap kualitas dari setiap artikel dilakukan dengan menggunakan format standar dari </w:t>
      </w:r>
      <w:r>
        <w:rPr>
          <w:rFonts w:ascii="TimesNewRomanPSMT" w:eastAsia="TimesNewRomanPSMT" w:hAnsi="TimesNewRomanPSMT" w:cs="TimesNewRomanPSMT"/>
          <w:i/>
          <w:iCs/>
          <w:color w:val="000000"/>
          <w:sz w:val="24"/>
          <w:szCs w:val="24"/>
          <w:lang w:bidi="ar"/>
        </w:rPr>
        <w:t>The Joanna Briggs Institute</w:t>
      </w:r>
      <w:r>
        <w:rPr>
          <w:rFonts w:ascii="TimesNewRomanPSMT" w:eastAsia="TimesNewRomanPSMT" w:hAnsi="TimesNewRomanPSMT" w:cs="TimesNewRomanPSMT"/>
          <w:color w:val="000000"/>
          <w:sz w:val="24"/>
          <w:szCs w:val="24"/>
          <w:lang w:bidi="ar"/>
        </w:rPr>
        <w:t xml:space="preserve"> (JBI)</w:t>
      </w:r>
      <w:r>
        <w:rPr>
          <w:rFonts w:ascii="TimesNewRomanPSMT" w:eastAsia="TimesNewRomanPSMT" w:hAnsi="TimesNewRomanPSMT" w:cs="TimesNewRomanPSMT"/>
          <w:color w:val="000000"/>
          <w:sz w:val="24"/>
          <w:szCs w:val="24"/>
          <w:lang w:val="id-ID" w:bidi="ar"/>
        </w:rPr>
        <w:t xml:space="preserve"> </w:t>
      </w:r>
      <w:r>
        <w:rPr>
          <w:rFonts w:ascii="TimesNewRomanPSMT" w:eastAsia="TimesNewRomanPSMT" w:hAnsi="TimesNewRomanPSMT" w:cs="TimesNewRomanPSMT"/>
          <w:i/>
          <w:iCs/>
          <w:color w:val="000000"/>
          <w:sz w:val="24"/>
          <w:szCs w:val="24"/>
          <w:lang w:bidi="ar"/>
        </w:rPr>
        <w:t xml:space="preserve">Checlist for Analytical Cross Sectional studies </w:t>
      </w:r>
      <w:r>
        <w:rPr>
          <w:rFonts w:ascii="TimesNewRomanPSMT" w:eastAsia="TimesNewRomanPSMT" w:hAnsi="TimesNewRomanPSMT" w:cs="TimesNewRomanPSMT"/>
          <w:color w:val="000000"/>
          <w:sz w:val="24"/>
          <w:szCs w:val="24"/>
          <w:lang w:bidi="ar"/>
        </w:rPr>
        <w:t xml:space="preserve">yang sudah berbahasa Bahasa Indonesia. </w:t>
      </w:r>
      <w:r>
        <w:rPr>
          <w:rFonts w:ascii="TimesNewRomanPSMT" w:eastAsia="TimesNewRomanPSMT" w:hAnsi="TimesNewRomanPSMT" w:cs="TimesNewRomanPSMT"/>
          <w:color w:val="000000"/>
          <w:sz w:val="24"/>
          <w:szCs w:val="24"/>
          <w:lang w:bidi="ar"/>
        </w:rPr>
        <w:lastRenderedPageBreak/>
        <w:t xml:space="preserve">Kriteria yang digunakan untuk mengevaluasi apakah setiap studi memiliki kualitas yang baik dan resiko bias yang minimal terdiri dari 3, yaitu apakah hasil studi nya valid, </w:t>
      </w:r>
      <w:proofErr w:type="gramStart"/>
      <w:r>
        <w:rPr>
          <w:rFonts w:ascii="TimesNewRomanPSMT" w:eastAsia="TimesNewRomanPSMT" w:hAnsi="TimesNewRomanPSMT" w:cs="TimesNewRomanPSMT"/>
          <w:color w:val="000000"/>
          <w:sz w:val="24"/>
          <w:szCs w:val="24"/>
          <w:lang w:bidi="ar"/>
        </w:rPr>
        <w:t>apa</w:t>
      </w:r>
      <w:proofErr w:type="gramEnd"/>
      <w:r>
        <w:rPr>
          <w:rFonts w:ascii="TimesNewRomanPSMT" w:eastAsia="TimesNewRomanPSMT" w:hAnsi="TimesNewRomanPSMT" w:cs="TimesNewRomanPSMT"/>
          <w:color w:val="000000"/>
          <w:sz w:val="24"/>
          <w:szCs w:val="24"/>
          <w:lang w:bidi="ar"/>
        </w:rPr>
        <w:t xml:space="preserve"> hasilnya, akankah hasil penelitian membantu secara lokal. Total terdapat </w:t>
      </w:r>
      <w:r>
        <w:rPr>
          <w:rFonts w:ascii="TimesNewRomanPSMT" w:eastAsia="TimesNewRomanPSMT" w:hAnsi="TimesNewRomanPSMT" w:cs="TimesNewRomanPSMT"/>
          <w:color w:val="000000"/>
          <w:sz w:val="24"/>
          <w:szCs w:val="24"/>
          <w:lang w:val="en-AU" w:bidi="ar"/>
        </w:rPr>
        <w:t>8</w:t>
      </w:r>
      <w:r>
        <w:rPr>
          <w:rFonts w:ascii="TimesNewRomanPSMT" w:eastAsia="TimesNewRomanPSMT" w:hAnsi="TimesNewRomanPSMT" w:cs="TimesNewRomanPSMT"/>
          <w:color w:val="000000"/>
          <w:sz w:val="24"/>
          <w:szCs w:val="24"/>
          <w:lang w:bidi="ar"/>
        </w:rPr>
        <w:t xml:space="preserve"> item checklist yang digunakan untuk melakukan penilaian dengan pilihan jawaban iya/tidak/tidak dilaporkan/tidak dapat diaplikasikan.</w:t>
      </w:r>
    </w:p>
    <w:p w:rsidR="000A2A7B" w:rsidRPr="00D00DFB" w:rsidRDefault="00D67668" w:rsidP="00D00DFB">
      <w:pPr>
        <w:spacing w:after="0" w:line="480" w:lineRule="auto"/>
        <w:ind w:left="360" w:firstLine="360"/>
        <w:jc w:val="both"/>
        <w:rPr>
          <w:rFonts w:ascii="Times-Roman" w:eastAsia="Times-Roman" w:hAnsi="Times-Roman" w:cs="Times-Roman"/>
          <w:b/>
          <w:bCs/>
          <w:color w:val="000000"/>
          <w:sz w:val="24"/>
          <w:szCs w:val="24"/>
          <w:lang w:val="en-AU" w:bidi="ar"/>
        </w:rPr>
      </w:pPr>
      <w:r>
        <w:rPr>
          <w:rFonts w:ascii="Times New Roman" w:hAnsi="Times New Roman" w:cs="Times New Roman"/>
          <w:bCs/>
          <w:sz w:val="24"/>
          <w:szCs w:val="24"/>
          <w:lang w:val="id-ID"/>
        </w:rPr>
        <w:t xml:space="preserve">Tahapan untuk melakukan penilian </w:t>
      </w:r>
      <w:r>
        <w:rPr>
          <w:rFonts w:ascii="TimesNewRomanPSMT" w:eastAsia="TimesNewRomanPSMT" w:hAnsi="TimesNewRomanPSMT" w:cs="TimesNewRomanPSMT"/>
          <w:i/>
          <w:iCs/>
          <w:color w:val="000000"/>
          <w:sz w:val="24"/>
          <w:szCs w:val="24"/>
          <w:lang w:bidi="ar"/>
        </w:rPr>
        <w:t>The Joanna Briggs Institute</w:t>
      </w:r>
      <w:r>
        <w:rPr>
          <w:rFonts w:ascii="TimesNewRomanPSMT" w:eastAsia="TimesNewRomanPSMT" w:hAnsi="TimesNewRomanPSMT" w:cs="TimesNewRomanPSMT"/>
          <w:color w:val="000000"/>
          <w:sz w:val="24"/>
          <w:szCs w:val="24"/>
          <w:lang w:bidi="ar"/>
        </w:rPr>
        <w:t xml:space="preserve"> (JBI)</w:t>
      </w:r>
      <w:r>
        <w:rPr>
          <w:rFonts w:ascii="TimesNewRomanPSMT" w:eastAsia="TimesNewRomanPSMT" w:hAnsi="TimesNewRomanPSMT" w:cs="TimesNewRomanPSMT"/>
          <w:color w:val="000000"/>
          <w:sz w:val="24"/>
          <w:szCs w:val="24"/>
          <w:lang w:val="id-ID" w:bidi="ar"/>
        </w:rPr>
        <w:t xml:space="preserve"> </w:t>
      </w:r>
      <w:r>
        <w:rPr>
          <w:rFonts w:ascii="TimesNewRomanPSMT" w:eastAsia="TimesNewRomanPSMT" w:hAnsi="TimesNewRomanPSMT" w:cs="TimesNewRomanPSMT"/>
          <w:i/>
          <w:iCs/>
          <w:color w:val="000000"/>
          <w:sz w:val="24"/>
          <w:szCs w:val="24"/>
          <w:lang w:bidi="ar"/>
        </w:rPr>
        <w:t>Checlist for Analytical Cross Sectional studies</w:t>
      </w:r>
      <w:r>
        <w:rPr>
          <w:rFonts w:ascii="TimesNewRomanPSMT" w:eastAsia="TimesNewRomanPSMT" w:hAnsi="TimesNewRomanPSMT" w:cs="TimesNewRomanPSMT"/>
          <w:iCs/>
          <w:color w:val="000000"/>
          <w:sz w:val="24"/>
          <w:szCs w:val="24"/>
          <w:lang w:val="id-ID" w:bidi="ar"/>
        </w:rPr>
        <w:t xml:space="preserve"> terdapat 8 item checklist</w:t>
      </w:r>
      <w:r>
        <w:rPr>
          <w:rFonts w:ascii="TimesNewRomanPSMT" w:eastAsia="TimesNewRomanPSMT" w:hAnsi="TimesNewRomanPSMT" w:cs="TimesNewRomanPSMT"/>
          <w:i/>
          <w:iCs/>
          <w:color w:val="000000"/>
          <w:sz w:val="24"/>
          <w:szCs w:val="24"/>
          <w:lang w:val="id-ID" w:bidi="ar"/>
        </w:rPr>
        <w:t xml:space="preserve"> </w:t>
      </w:r>
      <w:r>
        <w:rPr>
          <w:rFonts w:ascii="TimesNewRomanPSMT" w:eastAsia="TimesNewRomanPSMT" w:hAnsi="TimesNewRomanPSMT" w:cs="TimesNewRomanPSMT"/>
          <w:iCs/>
          <w:color w:val="000000"/>
          <w:sz w:val="24"/>
          <w:szCs w:val="24"/>
          <w:lang w:val="id-ID" w:bidi="ar"/>
        </w:rPr>
        <w:t>adalah sebagai berikut.</w:t>
      </w:r>
    </w:p>
    <w:p w:rsidR="00D67668" w:rsidRPr="00D67668" w:rsidRDefault="00D67668" w:rsidP="00D00DFB">
      <w:pPr>
        <w:pStyle w:val="ListParagraph"/>
        <w:numPr>
          <w:ilvl w:val="0"/>
          <w:numId w:val="18"/>
        </w:numPr>
        <w:spacing w:after="0" w:line="480" w:lineRule="auto"/>
        <w:ind w:left="720"/>
        <w:jc w:val="both"/>
        <w:rPr>
          <w:rFonts w:ascii="Times-Roman" w:eastAsia="Times-Roman" w:hAnsi="Times-Roman" w:cs="Times-Roman"/>
          <w:b/>
          <w:bCs/>
          <w:color w:val="000000"/>
          <w:sz w:val="24"/>
          <w:szCs w:val="24"/>
          <w:lang w:val="en-AU" w:bidi="ar"/>
        </w:rPr>
      </w:pPr>
      <w:r>
        <w:rPr>
          <w:rFonts w:ascii="Times New Roman" w:hAnsi="Times New Roman" w:cs="Times New Roman"/>
          <w:sz w:val="24"/>
          <w:szCs w:val="24"/>
        </w:rPr>
        <w:t xml:space="preserve">Apakah kriteria inkusi di sampel dijelaskan secara </w:t>
      </w:r>
      <w:proofErr w:type="gramStart"/>
      <w:r>
        <w:rPr>
          <w:rFonts w:ascii="Times New Roman" w:hAnsi="Times New Roman" w:cs="Times New Roman"/>
          <w:sz w:val="24"/>
          <w:szCs w:val="24"/>
        </w:rPr>
        <w:t>clear ?</w:t>
      </w:r>
      <w:proofErr w:type="gramEnd"/>
    </w:p>
    <w:p w:rsidR="00D67668" w:rsidRPr="00D67668" w:rsidRDefault="00D67668" w:rsidP="00D00DFB">
      <w:pPr>
        <w:pStyle w:val="ListParagraph"/>
        <w:numPr>
          <w:ilvl w:val="0"/>
          <w:numId w:val="18"/>
        </w:numPr>
        <w:spacing w:after="0" w:line="480" w:lineRule="auto"/>
        <w:ind w:left="720"/>
        <w:jc w:val="both"/>
        <w:rPr>
          <w:rFonts w:ascii="Times-Roman" w:eastAsia="Times-Roman" w:hAnsi="Times-Roman" w:cs="Times-Roman"/>
          <w:b/>
          <w:bCs/>
          <w:color w:val="000000"/>
          <w:sz w:val="24"/>
          <w:szCs w:val="24"/>
          <w:lang w:val="en-AU" w:bidi="ar"/>
        </w:rPr>
      </w:pPr>
      <w:r>
        <w:rPr>
          <w:rFonts w:ascii="Times New Roman" w:hAnsi="Times New Roman" w:cs="Times New Roman"/>
          <w:sz w:val="24"/>
          <w:szCs w:val="24"/>
        </w:rPr>
        <w:t xml:space="preserve">Apakah subjek (populasi) dan setting (tempat) dijelaskan secara </w:t>
      </w:r>
      <w:proofErr w:type="gramStart"/>
      <w:r>
        <w:rPr>
          <w:rFonts w:ascii="Times New Roman" w:hAnsi="Times New Roman" w:cs="Times New Roman"/>
          <w:sz w:val="24"/>
          <w:szCs w:val="24"/>
        </w:rPr>
        <w:t>detail ?</w:t>
      </w:r>
      <w:proofErr w:type="gramEnd"/>
    </w:p>
    <w:p w:rsidR="00D67668" w:rsidRPr="00D67668" w:rsidRDefault="00D67668" w:rsidP="00D00DFB">
      <w:pPr>
        <w:pStyle w:val="ListParagraph"/>
        <w:numPr>
          <w:ilvl w:val="0"/>
          <w:numId w:val="18"/>
        </w:numPr>
        <w:spacing w:after="0" w:line="480" w:lineRule="auto"/>
        <w:ind w:left="720"/>
        <w:jc w:val="both"/>
        <w:rPr>
          <w:rFonts w:ascii="Times-Roman" w:eastAsia="Times-Roman" w:hAnsi="Times-Roman" w:cs="Times-Roman"/>
          <w:b/>
          <w:bCs/>
          <w:color w:val="000000"/>
          <w:sz w:val="24"/>
          <w:szCs w:val="24"/>
          <w:lang w:val="en-AU" w:bidi="ar"/>
        </w:rPr>
      </w:pPr>
      <w:r>
        <w:rPr>
          <w:rFonts w:ascii="Times New Roman" w:hAnsi="Times New Roman" w:cs="Times New Roman"/>
          <w:sz w:val="24"/>
          <w:szCs w:val="24"/>
        </w:rPr>
        <w:t xml:space="preserve">Apakah mereka menggunakan kuesioner yang </w:t>
      </w:r>
      <w:proofErr w:type="gramStart"/>
      <w:r>
        <w:rPr>
          <w:rFonts w:ascii="Times New Roman" w:hAnsi="Times New Roman" w:cs="Times New Roman"/>
          <w:sz w:val="24"/>
          <w:szCs w:val="24"/>
        </w:rPr>
        <w:t>valid ?</w:t>
      </w:r>
      <w:proofErr w:type="gramEnd"/>
    </w:p>
    <w:p w:rsidR="00D67668" w:rsidRPr="00D67668" w:rsidRDefault="00D67668" w:rsidP="00D00DFB">
      <w:pPr>
        <w:pStyle w:val="ListParagraph"/>
        <w:numPr>
          <w:ilvl w:val="0"/>
          <w:numId w:val="18"/>
        </w:numPr>
        <w:spacing w:after="0" w:line="480" w:lineRule="auto"/>
        <w:ind w:left="720"/>
        <w:jc w:val="both"/>
        <w:rPr>
          <w:rFonts w:ascii="Times-Roman" w:eastAsia="Times-Roman" w:hAnsi="Times-Roman" w:cs="Times-Roman"/>
          <w:b/>
          <w:bCs/>
          <w:color w:val="000000"/>
          <w:sz w:val="24"/>
          <w:szCs w:val="24"/>
          <w:lang w:val="en-AU" w:bidi="ar"/>
        </w:rPr>
      </w:pPr>
      <w:r>
        <w:rPr>
          <w:rFonts w:ascii="Times New Roman" w:hAnsi="Times New Roman" w:cs="Times New Roman"/>
          <w:sz w:val="24"/>
          <w:szCs w:val="24"/>
        </w:rPr>
        <w:t xml:space="preserve">Apakah ada standar khusus yang dipakai untuk mengukur instrument </w:t>
      </w:r>
      <w:proofErr w:type="gramStart"/>
      <w:r>
        <w:rPr>
          <w:rFonts w:ascii="Times New Roman" w:hAnsi="Times New Roman" w:cs="Times New Roman"/>
          <w:sz w:val="24"/>
          <w:szCs w:val="24"/>
        </w:rPr>
        <w:t>ini ?</w:t>
      </w:r>
      <w:proofErr w:type="gramEnd"/>
    </w:p>
    <w:p w:rsidR="00D67668" w:rsidRPr="00D67668" w:rsidRDefault="00D67668" w:rsidP="00D00DFB">
      <w:pPr>
        <w:pStyle w:val="ListParagraph"/>
        <w:numPr>
          <w:ilvl w:val="0"/>
          <w:numId w:val="18"/>
        </w:numPr>
        <w:spacing w:after="0" w:line="480" w:lineRule="auto"/>
        <w:ind w:left="720"/>
        <w:jc w:val="both"/>
        <w:rPr>
          <w:rFonts w:ascii="Times-Roman" w:eastAsia="Times-Roman" w:hAnsi="Times-Roman" w:cs="Times-Roman"/>
          <w:b/>
          <w:bCs/>
          <w:color w:val="000000"/>
          <w:sz w:val="24"/>
          <w:szCs w:val="24"/>
          <w:lang w:val="en-AU" w:bidi="ar"/>
        </w:rPr>
      </w:pPr>
      <w:r w:rsidRPr="00DC795D">
        <w:rPr>
          <w:rFonts w:ascii="Times New Roman" w:hAnsi="Times New Roman" w:cs="Times New Roman"/>
          <w:sz w:val="24"/>
          <w:szCs w:val="24"/>
        </w:rPr>
        <w:t xml:space="preserve">Apakah </w:t>
      </w:r>
      <w:r>
        <w:rPr>
          <w:rFonts w:ascii="Times New Roman" w:hAnsi="Times New Roman" w:cs="Times New Roman"/>
          <w:sz w:val="24"/>
          <w:szCs w:val="24"/>
        </w:rPr>
        <w:t xml:space="preserve">confounding factors </w:t>
      </w:r>
      <w:proofErr w:type="gramStart"/>
      <w:r>
        <w:rPr>
          <w:rFonts w:ascii="Times New Roman" w:hAnsi="Times New Roman" w:cs="Times New Roman"/>
          <w:sz w:val="24"/>
          <w:szCs w:val="24"/>
        </w:rPr>
        <w:t>dijelaskan ?</w:t>
      </w:r>
      <w:proofErr w:type="gramEnd"/>
    </w:p>
    <w:p w:rsidR="00D67668" w:rsidRPr="00D67668" w:rsidRDefault="00D67668" w:rsidP="00D00DFB">
      <w:pPr>
        <w:pStyle w:val="ListParagraph"/>
        <w:numPr>
          <w:ilvl w:val="0"/>
          <w:numId w:val="18"/>
        </w:numPr>
        <w:spacing w:after="0" w:line="480" w:lineRule="auto"/>
        <w:ind w:left="720"/>
        <w:jc w:val="both"/>
        <w:rPr>
          <w:rFonts w:ascii="Times-Roman" w:eastAsia="Times-Roman" w:hAnsi="Times-Roman" w:cs="Times-Roman"/>
          <w:b/>
          <w:bCs/>
          <w:color w:val="000000"/>
          <w:sz w:val="24"/>
          <w:szCs w:val="24"/>
          <w:lang w:val="en-AU" w:bidi="ar"/>
        </w:rPr>
      </w:pPr>
      <w:r>
        <w:rPr>
          <w:rFonts w:ascii="Times New Roman" w:hAnsi="Times New Roman" w:cs="Times New Roman"/>
          <w:sz w:val="24"/>
          <w:szCs w:val="24"/>
        </w:rPr>
        <w:t xml:space="preserve">Apa strategi yang dipakai deal dengan </w:t>
      </w:r>
      <w:proofErr w:type="gramStart"/>
      <w:r>
        <w:rPr>
          <w:rFonts w:ascii="Times New Roman" w:hAnsi="Times New Roman" w:cs="Times New Roman"/>
          <w:sz w:val="24"/>
          <w:szCs w:val="24"/>
        </w:rPr>
        <w:t>confounding ?</w:t>
      </w:r>
      <w:proofErr w:type="gramEnd"/>
    </w:p>
    <w:p w:rsidR="00D67668" w:rsidRPr="00D67668" w:rsidRDefault="00D67668" w:rsidP="00D00DFB">
      <w:pPr>
        <w:pStyle w:val="ListParagraph"/>
        <w:numPr>
          <w:ilvl w:val="0"/>
          <w:numId w:val="18"/>
        </w:numPr>
        <w:spacing w:after="0" w:line="480" w:lineRule="auto"/>
        <w:ind w:left="720"/>
        <w:jc w:val="both"/>
        <w:rPr>
          <w:rFonts w:ascii="Times-Roman" w:eastAsia="Times-Roman" w:hAnsi="Times-Roman" w:cs="Times-Roman"/>
          <w:b/>
          <w:bCs/>
          <w:color w:val="000000"/>
          <w:sz w:val="24"/>
          <w:szCs w:val="24"/>
          <w:lang w:val="en-AU" w:bidi="ar"/>
        </w:rPr>
      </w:pPr>
      <w:r w:rsidRPr="00DC795D">
        <w:rPr>
          <w:rFonts w:ascii="Times New Roman" w:hAnsi="Times New Roman" w:cs="Times New Roman"/>
          <w:sz w:val="24"/>
          <w:szCs w:val="24"/>
        </w:rPr>
        <w:t xml:space="preserve">Apakah </w:t>
      </w:r>
      <w:r>
        <w:rPr>
          <w:rFonts w:ascii="Times New Roman" w:hAnsi="Times New Roman" w:cs="Times New Roman"/>
          <w:sz w:val="24"/>
          <w:szCs w:val="24"/>
        </w:rPr>
        <w:t xml:space="preserve">outcome yang diukur valid dengan </w:t>
      </w:r>
      <w:proofErr w:type="gramStart"/>
      <w:r>
        <w:rPr>
          <w:rFonts w:ascii="Times New Roman" w:hAnsi="Times New Roman" w:cs="Times New Roman"/>
          <w:sz w:val="24"/>
          <w:szCs w:val="24"/>
        </w:rPr>
        <w:t>reliabel ?</w:t>
      </w:r>
      <w:proofErr w:type="gramEnd"/>
    </w:p>
    <w:p w:rsidR="00D67668" w:rsidRPr="00024183" w:rsidRDefault="00D67668" w:rsidP="00D00DFB">
      <w:pPr>
        <w:pStyle w:val="ListParagraph"/>
        <w:numPr>
          <w:ilvl w:val="0"/>
          <w:numId w:val="18"/>
        </w:numPr>
        <w:spacing w:after="0" w:line="480" w:lineRule="auto"/>
        <w:ind w:left="720"/>
        <w:jc w:val="both"/>
        <w:rPr>
          <w:rFonts w:ascii="Times-Roman" w:eastAsia="Times-Roman" w:hAnsi="Times-Roman" w:cs="Times-Roman"/>
          <w:b/>
          <w:bCs/>
          <w:color w:val="000000"/>
          <w:sz w:val="24"/>
          <w:szCs w:val="24"/>
          <w:lang w:val="en-AU" w:bidi="ar"/>
        </w:rPr>
      </w:pPr>
      <w:r w:rsidRPr="00DC795D">
        <w:rPr>
          <w:rFonts w:ascii="Times New Roman" w:hAnsi="Times New Roman" w:cs="Times New Roman"/>
          <w:sz w:val="24"/>
          <w:szCs w:val="24"/>
        </w:rPr>
        <w:t xml:space="preserve">Apakah </w:t>
      </w:r>
      <w:r>
        <w:rPr>
          <w:rFonts w:ascii="Times New Roman" w:hAnsi="Times New Roman" w:cs="Times New Roman"/>
          <w:sz w:val="24"/>
          <w:szCs w:val="24"/>
        </w:rPr>
        <w:t xml:space="preserve">menggunakan statistic yang </w:t>
      </w:r>
      <w:proofErr w:type="gramStart"/>
      <w:r>
        <w:rPr>
          <w:rFonts w:ascii="Times New Roman" w:hAnsi="Times New Roman" w:cs="Times New Roman"/>
          <w:sz w:val="24"/>
          <w:szCs w:val="24"/>
        </w:rPr>
        <w:t>benar ?</w:t>
      </w:r>
      <w:proofErr w:type="gramEnd"/>
    </w:p>
    <w:p w:rsidR="00024183" w:rsidRDefault="00024183" w:rsidP="00024183">
      <w:pPr>
        <w:pStyle w:val="ListParagraph"/>
        <w:spacing w:line="480" w:lineRule="auto"/>
        <w:ind w:left="1200"/>
        <w:jc w:val="both"/>
        <w:rPr>
          <w:rFonts w:ascii="Times New Roman" w:hAnsi="Times New Roman" w:cs="Times New Roman"/>
          <w:sz w:val="24"/>
          <w:szCs w:val="24"/>
        </w:rPr>
      </w:pPr>
    </w:p>
    <w:p w:rsidR="00024183" w:rsidRDefault="00024183" w:rsidP="00024183">
      <w:pPr>
        <w:pStyle w:val="ListParagraph"/>
        <w:spacing w:line="480" w:lineRule="auto"/>
        <w:ind w:left="1200"/>
        <w:jc w:val="both"/>
        <w:rPr>
          <w:rFonts w:ascii="Times New Roman" w:hAnsi="Times New Roman" w:cs="Times New Roman"/>
          <w:sz w:val="24"/>
          <w:szCs w:val="24"/>
        </w:rPr>
      </w:pPr>
    </w:p>
    <w:p w:rsidR="00024183" w:rsidRDefault="00024183" w:rsidP="00024183">
      <w:pPr>
        <w:pStyle w:val="ListParagraph"/>
        <w:spacing w:line="480" w:lineRule="auto"/>
        <w:ind w:left="1200"/>
        <w:jc w:val="both"/>
        <w:rPr>
          <w:rFonts w:ascii="Times New Roman" w:hAnsi="Times New Roman" w:cs="Times New Roman"/>
          <w:sz w:val="24"/>
          <w:szCs w:val="24"/>
        </w:rPr>
      </w:pPr>
    </w:p>
    <w:p w:rsidR="00024183" w:rsidRDefault="00024183" w:rsidP="00EC1D01">
      <w:pPr>
        <w:spacing w:line="480" w:lineRule="auto"/>
        <w:jc w:val="both"/>
        <w:rPr>
          <w:rFonts w:ascii="Times New Roman" w:hAnsi="Times New Roman" w:cs="Times New Roman"/>
          <w:sz w:val="24"/>
          <w:szCs w:val="24"/>
        </w:rPr>
      </w:pPr>
    </w:p>
    <w:p w:rsidR="00D00DFB" w:rsidRPr="00EC1D01" w:rsidRDefault="00D00DFB" w:rsidP="00EC1D01">
      <w:pPr>
        <w:spacing w:line="480" w:lineRule="auto"/>
        <w:jc w:val="both"/>
        <w:rPr>
          <w:rFonts w:ascii="Times New Roman" w:hAnsi="Times New Roman" w:cs="Times New Roman"/>
          <w:sz w:val="24"/>
          <w:szCs w:val="24"/>
        </w:rPr>
      </w:pPr>
    </w:p>
    <w:p w:rsidR="00024183" w:rsidRPr="00024183" w:rsidRDefault="00024183" w:rsidP="00024183">
      <w:pPr>
        <w:pStyle w:val="ListParagraph"/>
        <w:spacing w:line="480" w:lineRule="auto"/>
        <w:ind w:left="1200"/>
        <w:jc w:val="both"/>
        <w:rPr>
          <w:rFonts w:ascii="Times-Roman" w:eastAsia="Times-Roman" w:hAnsi="Times-Roman" w:cs="Times-Roman"/>
          <w:b/>
          <w:bCs/>
          <w:color w:val="000000"/>
          <w:sz w:val="24"/>
          <w:szCs w:val="24"/>
          <w:lang w:val="en-AU" w:bidi="ar"/>
        </w:rPr>
      </w:pPr>
    </w:p>
    <w:p w:rsidR="00024183" w:rsidRPr="00D00DFB" w:rsidRDefault="00024183" w:rsidP="00D00DFB">
      <w:pPr>
        <w:pStyle w:val="Heading2"/>
        <w:numPr>
          <w:ilvl w:val="0"/>
          <w:numId w:val="37"/>
        </w:numPr>
        <w:spacing w:before="0" w:line="480" w:lineRule="auto"/>
        <w:rPr>
          <w:rFonts w:ascii="Times New Roman" w:eastAsia="Times-Roman" w:hAnsi="Times New Roman" w:cs="Times New Roman"/>
          <w:b/>
          <w:lang w:val="en-AU" w:bidi="ar"/>
        </w:rPr>
      </w:pPr>
      <w:bookmarkStart w:id="35" w:name="_Toc45182379"/>
      <w:r w:rsidRPr="00D00DFB">
        <w:rPr>
          <w:rFonts w:ascii="Times New Roman" w:eastAsia="Times-Roman" w:hAnsi="Times New Roman" w:cs="Times New Roman"/>
          <w:b/>
          <w:color w:val="auto"/>
          <w:sz w:val="24"/>
          <w:lang w:val="en-AU" w:bidi="ar"/>
        </w:rPr>
        <w:t>Jadwal penelitian</w:t>
      </w:r>
      <w:bookmarkEnd w:id="35"/>
      <w:r w:rsidRPr="00D00DFB">
        <w:rPr>
          <w:rFonts w:ascii="Times New Roman" w:eastAsia="Times-Roman" w:hAnsi="Times New Roman" w:cs="Times New Roman"/>
          <w:b/>
          <w:lang w:val="en-AU" w:bidi="ar"/>
        </w:rPr>
        <w:t xml:space="preserve"> </w:t>
      </w:r>
    </w:p>
    <w:tbl>
      <w:tblPr>
        <w:tblStyle w:val="TableGrid"/>
        <w:tblW w:w="8818" w:type="dxa"/>
        <w:tblLayout w:type="fixed"/>
        <w:tblLook w:val="04A0" w:firstRow="1" w:lastRow="0" w:firstColumn="1" w:lastColumn="0" w:noHBand="0" w:noVBand="1"/>
      </w:tblPr>
      <w:tblGrid>
        <w:gridCol w:w="1809"/>
        <w:gridCol w:w="1305"/>
        <w:gridCol w:w="708"/>
        <w:gridCol w:w="1142"/>
        <w:gridCol w:w="856"/>
        <w:gridCol w:w="857"/>
        <w:gridCol w:w="714"/>
        <w:gridCol w:w="713"/>
        <w:gridCol w:w="714"/>
      </w:tblGrid>
      <w:tr w:rsidR="00024183" w:rsidTr="00D07D30">
        <w:trPr>
          <w:trHeight w:val="925"/>
        </w:trPr>
        <w:tc>
          <w:tcPr>
            <w:tcW w:w="1809" w:type="dxa"/>
          </w:tcPr>
          <w:p w:rsidR="00024183" w:rsidRDefault="00024183" w:rsidP="00A672C7">
            <w:pPr>
              <w:pStyle w:val="ListParagraph"/>
              <w:tabs>
                <w:tab w:val="left" w:pos="948"/>
                <w:tab w:val="left" w:pos="3753"/>
              </w:tabs>
              <w:spacing w:line="360" w:lineRule="auto"/>
              <w:ind w:left="0"/>
              <w:rPr>
                <w:sz w:val="24"/>
                <w:szCs w:val="24"/>
                <w:lang w:val="en-GB"/>
              </w:rPr>
            </w:pPr>
            <w:r>
              <w:rPr>
                <w:sz w:val="24"/>
                <w:szCs w:val="24"/>
                <w:lang w:val="en-GB"/>
              </w:rPr>
              <w:t xml:space="preserve">Kegiatan </w:t>
            </w:r>
          </w:p>
        </w:tc>
        <w:tc>
          <w:tcPr>
            <w:tcW w:w="1305" w:type="dxa"/>
          </w:tcPr>
          <w:p w:rsidR="00024183" w:rsidRDefault="00024183" w:rsidP="00A672C7">
            <w:pPr>
              <w:pStyle w:val="ListParagraph"/>
              <w:tabs>
                <w:tab w:val="left" w:pos="948"/>
                <w:tab w:val="left" w:pos="3753"/>
              </w:tabs>
              <w:spacing w:line="360" w:lineRule="auto"/>
              <w:ind w:left="0"/>
              <w:rPr>
                <w:sz w:val="24"/>
                <w:szCs w:val="24"/>
                <w:lang w:val="en-GB"/>
              </w:rPr>
            </w:pPr>
            <w:r>
              <w:rPr>
                <w:sz w:val="24"/>
                <w:szCs w:val="24"/>
                <w:lang w:val="en-GB"/>
              </w:rPr>
              <w:t>Desember 2019</w:t>
            </w:r>
          </w:p>
        </w:tc>
        <w:tc>
          <w:tcPr>
            <w:tcW w:w="708" w:type="dxa"/>
          </w:tcPr>
          <w:p w:rsidR="00024183" w:rsidRDefault="00024183" w:rsidP="00A672C7">
            <w:pPr>
              <w:pStyle w:val="ListParagraph"/>
              <w:tabs>
                <w:tab w:val="left" w:pos="948"/>
                <w:tab w:val="left" w:pos="3753"/>
              </w:tabs>
              <w:spacing w:line="360" w:lineRule="auto"/>
              <w:ind w:left="0"/>
              <w:rPr>
                <w:sz w:val="24"/>
                <w:szCs w:val="24"/>
                <w:lang w:val="en-GB"/>
              </w:rPr>
            </w:pPr>
            <w:r>
              <w:rPr>
                <w:sz w:val="24"/>
                <w:szCs w:val="24"/>
                <w:lang w:val="en-GB"/>
              </w:rPr>
              <w:t>Janu</w:t>
            </w:r>
            <w:r>
              <w:rPr>
                <w:sz w:val="24"/>
                <w:szCs w:val="24"/>
              </w:rPr>
              <w:t>a</w:t>
            </w:r>
            <w:r>
              <w:rPr>
                <w:sz w:val="24"/>
                <w:szCs w:val="24"/>
                <w:lang w:val="en-GB"/>
              </w:rPr>
              <w:t>ri 2020</w:t>
            </w:r>
          </w:p>
        </w:tc>
        <w:tc>
          <w:tcPr>
            <w:tcW w:w="1142" w:type="dxa"/>
          </w:tcPr>
          <w:p w:rsidR="00024183" w:rsidRDefault="00024183" w:rsidP="00A672C7">
            <w:pPr>
              <w:pStyle w:val="ListParagraph"/>
              <w:tabs>
                <w:tab w:val="left" w:pos="948"/>
                <w:tab w:val="left" w:pos="3753"/>
              </w:tabs>
              <w:spacing w:line="360" w:lineRule="auto"/>
              <w:ind w:left="0"/>
              <w:rPr>
                <w:sz w:val="24"/>
                <w:szCs w:val="24"/>
                <w:lang w:val="en-GB"/>
              </w:rPr>
            </w:pPr>
            <w:r>
              <w:rPr>
                <w:sz w:val="24"/>
                <w:szCs w:val="24"/>
                <w:lang w:val="en-GB"/>
              </w:rPr>
              <w:t>Februari 2020</w:t>
            </w:r>
          </w:p>
        </w:tc>
        <w:tc>
          <w:tcPr>
            <w:tcW w:w="856" w:type="dxa"/>
          </w:tcPr>
          <w:p w:rsidR="00024183" w:rsidRDefault="00024183" w:rsidP="00A672C7">
            <w:pPr>
              <w:pStyle w:val="ListParagraph"/>
              <w:tabs>
                <w:tab w:val="left" w:pos="948"/>
                <w:tab w:val="left" w:pos="3753"/>
              </w:tabs>
              <w:spacing w:line="360" w:lineRule="auto"/>
              <w:ind w:left="0"/>
              <w:rPr>
                <w:sz w:val="24"/>
                <w:szCs w:val="24"/>
                <w:lang w:val="en-GB"/>
              </w:rPr>
            </w:pPr>
            <w:r>
              <w:rPr>
                <w:sz w:val="24"/>
                <w:szCs w:val="24"/>
                <w:lang w:val="en-GB"/>
              </w:rPr>
              <w:t>Maret 2020</w:t>
            </w:r>
          </w:p>
        </w:tc>
        <w:tc>
          <w:tcPr>
            <w:tcW w:w="857" w:type="dxa"/>
          </w:tcPr>
          <w:p w:rsidR="00024183" w:rsidRDefault="00024183" w:rsidP="00A672C7">
            <w:pPr>
              <w:pStyle w:val="ListParagraph"/>
              <w:tabs>
                <w:tab w:val="left" w:pos="948"/>
                <w:tab w:val="left" w:pos="3753"/>
              </w:tabs>
              <w:spacing w:line="360" w:lineRule="auto"/>
              <w:ind w:left="0"/>
              <w:rPr>
                <w:sz w:val="24"/>
                <w:szCs w:val="24"/>
                <w:lang w:val="en-GB"/>
              </w:rPr>
            </w:pPr>
            <w:r>
              <w:rPr>
                <w:sz w:val="24"/>
                <w:szCs w:val="24"/>
                <w:lang w:val="en-GB"/>
              </w:rPr>
              <w:t>April 2020</w:t>
            </w:r>
          </w:p>
        </w:tc>
        <w:tc>
          <w:tcPr>
            <w:tcW w:w="714" w:type="dxa"/>
          </w:tcPr>
          <w:p w:rsidR="00024183" w:rsidRDefault="00024183" w:rsidP="00A672C7">
            <w:pPr>
              <w:pStyle w:val="ListParagraph"/>
              <w:tabs>
                <w:tab w:val="left" w:pos="948"/>
                <w:tab w:val="left" w:pos="3753"/>
              </w:tabs>
              <w:spacing w:line="360" w:lineRule="auto"/>
              <w:ind w:left="0"/>
              <w:rPr>
                <w:sz w:val="24"/>
                <w:szCs w:val="24"/>
                <w:lang w:val="en-GB"/>
              </w:rPr>
            </w:pPr>
            <w:r>
              <w:rPr>
                <w:sz w:val="24"/>
                <w:szCs w:val="24"/>
                <w:lang w:val="en-GB"/>
              </w:rPr>
              <w:t>Mei 2020</w:t>
            </w:r>
          </w:p>
        </w:tc>
        <w:tc>
          <w:tcPr>
            <w:tcW w:w="713" w:type="dxa"/>
          </w:tcPr>
          <w:p w:rsidR="00024183" w:rsidRDefault="00024183" w:rsidP="00A672C7">
            <w:pPr>
              <w:pStyle w:val="ListParagraph"/>
              <w:tabs>
                <w:tab w:val="left" w:pos="948"/>
                <w:tab w:val="left" w:pos="3753"/>
              </w:tabs>
              <w:spacing w:line="360" w:lineRule="auto"/>
              <w:ind w:left="0"/>
              <w:rPr>
                <w:sz w:val="24"/>
                <w:szCs w:val="24"/>
                <w:lang w:val="en-GB"/>
              </w:rPr>
            </w:pPr>
            <w:r>
              <w:rPr>
                <w:sz w:val="24"/>
                <w:szCs w:val="24"/>
                <w:lang w:val="en-GB"/>
              </w:rPr>
              <w:t>Juni 2020</w:t>
            </w:r>
          </w:p>
        </w:tc>
        <w:tc>
          <w:tcPr>
            <w:tcW w:w="714" w:type="dxa"/>
          </w:tcPr>
          <w:p w:rsidR="00024183" w:rsidRDefault="00024183" w:rsidP="00A672C7">
            <w:pPr>
              <w:pStyle w:val="ListParagraph"/>
              <w:tabs>
                <w:tab w:val="left" w:pos="948"/>
                <w:tab w:val="left" w:pos="3753"/>
              </w:tabs>
              <w:spacing w:line="360" w:lineRule="auto"/>
              <w:ind w:left="0"/>
              <w:rPr>
                <w:sz w:val="24"/>
                <w:szCs w:val="24"/>
                <w:lang w:val="en-GB"/>
              </w:rPr>
            </w:pPr>
            <w:r>
              <w:rPr>
                <w:sz w:val="24"/>
                <w:szCs w:val="24"/>
                <w:lang w:val="en-GB"/>
              </w:rPr>
              <w:t xml:space="preserve">Juli 2020 </w:t>
            </w:r>
          </w:p>
        </w:tc>
      </w:tr>
      <w:tr w:rsidR="00024183" w:rsidTr="00D07D30">
        <w:trPr>
          <w:trHeight w:val="925"/>
        </w:trPr>
        <w:tc>
          <w:tcPr>
            <w:tcW w:w="1809" w:type="dxa"/>
          </w:tcPr>
          <w:p w:rsidR="00024183" w:rsidRDefault="00024183" w:rsidP="00A672C7">
            <w:pPr>
              <w:pStyle w:val="ListParagraph"/>
              <w:tabs>
                <w:tab w:val="left" w:pos="948"/>
                <w:tab w:val="left" w:pos="3753"/>
              </w:tabs>
              <w:spacing w:line="360" w:lineRule="auto"/>
              <w:ind w:left="0"/>
              <w:rPr>
                <w:sz w:val="24"/>
                <w:szCs w:val="24"/>
                <w:lang w:val="en-GB"/>
              </w:rPr>
            </w:pPr>
            <w:r>
              <w:rPr>
                <w:sz w:val="24"/>
                <w:szCs w:val="24"/>
                <w:lang w:val="en-GB"/>
              </w:rPr>
              <w:t>Bimbingan proposal</w:t>
            </w:r>
          </w:p>
        </w:tc>
        <w:tc>
          <w:tcPr>
            <w:tcW w:w="1305" w:type="dxa"/>
            <w:shd w:val="clear" w:color="auto" w:fill="000000" w:themeFill="text1"/>
          </w:tcPr>
          <w:p w:rsidR="00024183" w:rsidRDefault="00024183" w:rsidP="00A672C7">
            <w:pPr>
              <w:pStyle w:val="ListParagraph"/>
              <w:tabs>
                <w:tab w:val="left" w:pos="948"/>
                <w:tab w:val="left" w:pos="3753"/>
              </w:tabs>
              <w:spacing w:line="360" w:lineRule="auto"/>
              <w:ind w:left="0"/>
              <w:rPr>
                <w:sz w:val="24"/>
                <w:szCs w:val="24"/>
              </w:rPr>
            </w:pPr>
          </w:p>
        </w:tc>
        <w:tc>
          <w:tcPr>
            <w:tcW w:w="708" w:type="dxa"/>
            <w:shd w:val="clear" w:color="auto" w:fill="000000" w:themeFill="text1"/>
          </w:tcPr>
          <w:p w:rsidR="00024183" w:rsidRDefault="00024183" w:rsidP="00A672C7">
            <w:pPr>
              <w:pStyle w:val="ListParagraph"/>
              <w:tabs>
                <w:tab w:val="left" w:pos="948"/>
                <w:tab w:val="left" w:pos="3753"/>
              </w:tabs>
              <w:spacing w:line="360" w:lineRule="auto"/>
              <w:ind w:left="0"/>
              <w:rPr>
                <w:sz w:val="24"/>
                <w:szCs w:val="24"/>
              </w:rPr>
            </w:pPr>
          </w:p>
        </w:tc>
        <w:tc>
          <w:tcPr>
            <w:tcW w:w="1142" w:type="dxa"/>
            <w:shd w:val="clear" w:color="auto" w:fill="000000" w:themeFill="text1"/>
          </w:tcPr>
          <w:p w:rsidR="00024183" w:rsidRDefault="00024183" w:rsidP="00A672C7">
            <w:pPr>
              <w:pStyle w:val="ListParagraph"/>
              <w:tabs>
                <w:tab w:val="left" w:pos="948"/>
                <w:tab w:val="left" w:pos="3753"/>
              </w:tabs>
              <w:spacing w:line="360" w:lineRule="auto"/>
              <w:ind w:left="0"/>
              <w:rPr>
                <w:sz w:val="24"/>
                <w:szCs w:val="24"/>
              </w:rPr>
            </w:pPr>
          </w:p>
        </w:tc>
        <w:tc>
          <w:tcPr>
            <w:tcW w:w="856" w:type="dxa"/>
          </w:tcPr>
          <w:p w:rsidR="00024183" w:rsidRDefault="00024183" w:rsidP="00A672C7">
            <w:pPr>
              <w:pStyle w:val="ListParagraph"/>
              <w:tabs>
                <w:tab w:val="left" w:pos="948"/>
                <w:tab w:val="left" w:pos="3753"/>
              </w:tabs>
              <w:spacing w:line="360" w:lineRule="auto"/>
              <w:ind w:left="0"/>
              <w:rPr>
                <w:sz w:val="24"/>
                <w:szCs w:val="24"/>
              </w:rPr>
            </w:pPr>
          </w:p>
        </w:tc>
        <w:tc>
          <w:tcPr>
            <w:tcW w:w="857" w:type="dxa"/>
          </w:tcPr>
          <w:p w:rsidR="00024183" w:rsidRDefault="00024183" w:rsidP="00A672C7">
            <w:pPr>
              <w:pStyle w:val="ListParagraph"/>
              <w:tabs>
                <w:tab w:val="left" w:pos="948"/>
                <w:tab w:val="left" w:pos="3753"/>
              </w:tabs>
              <w:spacing w:line="360" w:lineRule="auto"/>
              <w:ind w:left="0"/>
              <w:rPr>
                <w:sz w:val="24"/>
                <w:szCs w:val="24"/>
              </w:rPr>
            </w:pPr>
          </w:p>
        </w:tc>
        <w:tc>
          <w:tcPr>
            <w:tcW w:w="714" w:type="dxa"/>
          </w:tcPr>
          <w:p w:rsidR="00024183" w:rsidRDefault="00024183" w:rsidP="00A672C7">
            <w:pPr>
              <w:pStyle w:val="ListParagraph"/>
              <w:tabs>
                <w:tab w:val="left" w:pos="948"/>
                <w:tab w:val="left" w:pos="3753"/>
              </w:tabs>
              <w:spacing w:line="360" w:lineRule="auto"/>
              <w:ind w:left="0"/>
              <w:rPr>
                <w:sz w:val="24"/>
                <w:szCs w:val="24"/>
              </w:rPr>
            </w:pPr>
          </w:p>
        </w:tc>
        <w:tc>
          <w:tcPr>
            <w:tcW w:w="713" w:type="dxa"/>
          </w:tcPr>
          <w:p w:rsidR="00024183" w:rsidRDefault="00024183" w:rsidP="00A672C7">
            <w:pPr>
              <w:pStyle w:val="ListParagraph"/>
              <w:tabs>
                <w:tab w:val="left" w:pos="948"/>
                <w:tab w:val="left" w:pos="3753"/>
              </w:tabs>
              <w:spacing w:line="360" w:lineRule="auto"/>
              <w:ind w:left="0"/>
              <w:rPr>
                <w:sz w:val="24"/>
                <w:szCs w:val="24"/>
              </w:rPr>
            </w:pPr>
          </w:p>
        </w:tc>
        <w:tc>
          <w:tcPr>
            <w:tcW w:w="714" w:type="dxa"/>
          </w:tcPr>
          <w:p w:rsidR="00024183" w:rsidRDefault="00024183" w:rsidP="00A672C7">
            <w:pPr>
              <w:pStyle w:val="ListParagraph"/>
              <w:tabs>
                <w:tab w:val="left" w:pos="948"/>
                <w:tab w:val="left" w:pos="3753"/>
              </w:tabs>
              <w:spacing w:line="360" w:lineRule="auto"/>
              <w:ind w:left="0"/>
              <w:rPr>
                <w:sz w:val="24"/>
                <w:szCs w:val="24"/>
              </w:rPr>
            </w:pPr>
          </w:p>
        </w:tc>
      </w:tr>
      <w:tr w:rsidR="00024183" w:rsidTr="00D07D30">
        <w:trPr>
          <w:trHeight w:val="472"/>
        </w:trPr>
        <w:tc>
          <w:tcPr>
            <w:tcW w:w="1809" w:type="dxa"/>
          </w:tcPr>
          <w:p w:rsidR="00024183" w:rsidRDefault="00024183" w:rsidP="00A672C7">
            <w:pPr>
              <w:pStyle w:val="ListParagraph"/>
              <w:tabs>
                <w:tab w:val="left" w:pos="948"/>
                <w:tab w:val="left" w:pos="3753"/>
              </w:tabs>
              <w:spacing w:line="360" w:lineRule="auto"/>
              <w:ind w:left="0"/>
              <w:rPr>
                <w:sz w:val="24"/>
                <w:szCs w:val="24"/>
                <w:lang w:val="en-GB"/>
              </w:rPr>
            </w:pPr>
            <w:r>
              <w:rPr>
                <w:sz w:val="24"/>
                <w:szCs w:val="24"/>
                <w:lang w:val="en-GB"/>
              </w:rPr>
              <w:t>Ujian proposal</w:t>
            </w:r>
          </w:p>
        </w:tc>
        <w:tc>
          <w:tcPr>
            <w:tcW w:w="1305" w:type="dxa"/>
          </w:tcPr>
          <w:p w:rsidR="00024183" w:rsidRDefault="00024183" w:rsidP="00A672C7">
            <w:pPr>
              <w:pStyle w:val="ListParagraph"/>
              <w:tabs>
                <w:tab w:val="left" w:pos="948"/>
                <w:tab w:val="left" w:pos="3753"/>
              </w:tabs>
              <w:spacing w:line="360" w:lineRule="auto"/>
              <w:ind w:left="0"/>
              <w:rPr>
                <w:sz w:val="24"/>
                <w:szCs w:val="24"/>
              </w:rPr>
            </w:pPr>
          </w:p>
        </w:tc>
        <w:tc>
          <w:tcPr>
            <w:tcW w:w="708" w:type="dxa"/>
          </w:tcPr>
          <w:p w:rsidR="00024183" w:rsidRDefault="00024183" w:rsidP="00A672C7">
            <w:pPr>
              <w:pStyle w:val="ListParagraph"/>
              <w:tabs>
                <w:tab w:val="left" w:pos="948"/>
                <w:tab w:val="left" w:pos="3753"/>
              </w:tabs>
              <w:spacing w:line="360" w:lineRule="auto"/>
              <w:ind w:left="0"/>
              <w:rPr>
                <w:sz w:val="24"/>
                <w:szCs w:val="24"/>
              </w:rPr>
            </w:pPr>
          </w:p>
        </w:tc>
        <w:tc>
          <w:tcPr>
            <w:tcW w:w="1142" w:type="dxa"/>
            <w:shd w:val="clear" w:color="auto" w:fill="FFFFFF" w:themeFill="background1"/>
          </w:tcPr>
          <w:p w:rsidR="00024183" w:rsidRDefault="00024183" w:rsidP="00A672C7">
            <w:pPr>
              <w:pStyle w:val="ListParagraph"/>
              <w:tabs>
                <w:tab w:val="left" w:pos="948"/>
                <w:tab w:val="left" w:pos="3753"/>
              </w:tabs>
              <w:spacing w:line="360" w:lineRule="auto"/>
              <w:ind w:left="0"/>
              <w:rPr>
                <w:sz w:val="24"/>
                <w:szCs w:val="24"/>
              </w:rPr>
            </w:pPr>
          </w:p>
        </w:tc>
        <w:tc>
          <w:tcPr>
            <w:tcW w:w="856" w:type="dxa"/>
            <w:shd w:val="clear" w:color="auto" w:fill="000000" w:themeFill="text1"/>
          </w:tcPr>
          <w:p w:rsidR="00024183" w:rsidRDefault="00024183" w:rsidP="00A672C7">
            <w:pPr>
              <w:pStyle w:val="ListParagraph"/>
              <w:tabs>
                <w:tab w:val="left" w:pos="948"/>
                <w:tab w:val="left" w:pos="3753"/>
              </w:tabs>
              <w:spacing w:line="360" w:lineRule="auto"/>
              <w:ind w:left="0"/>
              <w:rPr>
                <w:sz w:val="24"/>
                <w:szCs w:val="24"/>
              </w:rPr>
            </w:pPr>
          </w:p>
        </w:tc>
        <w:tc>
          <w:tcPr>
            <w:tcW w:w="857" w:type="dxa"/>
          </w:tcPr>
          <w:p w:rsidR="00024183" w:rsidRDefault="00024183" w:rsidP="00A672C7">
            <w:pPr>
              <w:pStyle w:val="ListParagraph"/>
              <w:tabs>
                <w:tab w:val="left" w:pos="948"/>
                <w:tab w:val="left" w:pos="3753"/>
              </w:tabs>
              <w:spacing w:line="360" w:lineRule="auto"/>
              <w:ind w:left="0"/>
              <w:rPr>
                <w:sz w:val="24"/>
                <w:szCs w:val="24"/>
              </w:rPr>
            </w:pPr>
          </w:p>
        </w:tc>
        <w:tc>
          <w:tcPr>
            <w:tcW w:w="714" w:type="dxa"/>
          </w:tcPr>
          <w:p w:rsidR="00024183" w:rsidRDefault="00024183" w:rsidP="00A672C7">
            <w:pPr>
              <w:pStyle w:val="ListParagraph"/>
              <w:tabs>
                <w:tab w:val="left" w:pos="948"/>
                <w:tab w:val="left" w:pos="3753"/>
              </w:tabs>
              <w:spacing w:line="360" w:lineRule="auto"/>
              <w:ind w:left="0"/>
              <w:rPr>
                <w:sz w:val="24"/>
                <w:szCs w:val="24"/>
              </w:rPr>
            </w:pPr>
          </w:p>
        </w:tc>
        <w:tc>
          <w:tcPr>
            <w:tcW w:w="713" w:type="dxa"/>
          </w:tcPr>
          <w:p w:rsidR="00024183" w:rsidRDefault="00024183" w:rsidP="00A672C7">
            <w:pPr>
              <w:pStyle w:val="ListParagraph"/>
              <w:tabs>
                <w:tab w:val="left" w:pos="948"/>
                <w:tab w:val="left" w:pos="3753"/>
              </w:tabs>
              <w:spacing w:line="360" w:lineRule="auto"/>
              <w:ind w:left="0"/>
              <w:rPr>
                <w:sz w:val="24"/>
                <w:szCs w:val="24"/>
              </w:rPr>
            </w:pPr>
          </w:p>
        </w:tc>
        <w:tc>
          <w:tcPr>
            <w:tcW w:w="714" w:type="dxa"/>
          </w:tcPr>
          <w:p w:rsidR="00024183" w:rsidRDefault="00024183" w:rsidP="00A672C7">
            <w:pPr>
              <w:pStyle w:val="ListParagraph"/>
              <w:tabs>
                <w:tab w:val="left" w:pos="948"/>
                <w:tab w:val="left" w:pos="3753"/>
              </w:tabs>
              <w:spacing w:line="360" w:lineRule="auto"/>
              <w:ind w:left="0"/>
              <w:rPr>
                <w:sz w:val="24"/>
                <w:szCs w:val="24"/>
              </w:rPr>
            </w:pPr>
          </w:p>
        </w:tc>
      </w:tr>
      <w:tr w:rsidR="00024183" w:rsidTr="00D07D30">
        <w:trPr>
          <w:trHeight w:val="1378"/>
        </w:trPr>
        <w:tc>
          <w:tcPr>
            <w:tcW w:w="1809" w:type="dxa"/>
          </w:tcPr>
          <w:p w:rsidR="00024183" w:rsidRDefault="00024183" w:rsidP="00A672C7">
            <w:pPr>
              <w:pStyle w:val="ListParagraph"/>
              <w:tabs>
                <w:tab w:val="left" w:pos="948"/>
                <w:tab w:val="left" w:pos="3753"/>
              </w:tabs>
              <w:spacing w:line="360" w:lineRule="auto"/>
              <w:ind w:left="0"/>
              <w:rPr>
                <w:sz w:val="24"/>
                <w:szCs w:val="24"/>
                <w:lang w:val="en-GB"/>
              </w:rPr>
            </w:pPr>
            <w:r>
              <w:rPr>
                <w:sz w:val="24"/>
                <w:szCs w:val="24"/>
                <w:lang w:val="en-GB"/>
              </w:rPr>
              <w:t>Prosedur pengambilan data</w:t>
            </w:r>
          </w:p>
        </w:tc>
        <w:tc>
          <w:tcPr>
            <w:tcW w:w="1305" w:type="dxa"/>
          </w:tcPr>
          <w:p w:rsidR="00024183" w:rsidRDefault="00024183" w:rsidP="00A672C7">
            <w:pPr>
              <w:pStyle w:val="ListParagraph"/>
              <w:tabs>
                <w:tab w:val="left" w:pos="948"/>
                <w:tab w:val="left" w:pos="3753"/>
              </w:tabs>
              <w:spacing w:line="360" w:lineRule="auto"/>
              <w:ind w:left="0"/>
              <w:rPr>
                <w:sz w:val="24"/>
                <w:szCs w:val="24"/>
              </w:rPr>
            </w:pPr>
          </w:p>
        </w:tc>
        <w:tc>
          <w:tcPr>
            <w:tcW w:w="708" w:type="dxa"/>
          </w:tcPr>
          <w:p w:rsidR="00024183" w:rsidRDefault="00024183" w:rsidP="00A672C7">
            <w:pPr>
              <w:pStyle w:val="ListParagraph"/>
              <w:tabs>
                <w:tab w:val="left" w:pos="948"/>
                <w:tab w:val="left" w:pos="3753"/>
              </w:tabs>
              <w:spacing w:line="360" w:lineRule="auto"/>
              <w:ind w:left="0"/>
              <w:rPr>
                <w:sz w:val="24"/>
                <w:szCs w:val="24"/>
              </w:rPr>
            </w:pPr>
          </w:p>
        </w:tc>
        <w:tc>
          <w:tcPr>
            <w:tcW w:w="1142" w:type="dxa"/>
          </w:tcPr>
          <w:p w:rsidR="00024183" w:rsidRDefault="00024183" w:rsidP="00A672C7">
            <w:pPr>
              <w:pStyle w:val="ListParagraph"/>
              <w:tabs>
                <w:tab w:val="left" w:pos="948"/>
                <w:tab w:val="left" w:pos="3753"/>
              </w:tabs>
              <w:spacing w:line="360" w:lineRule="auto"/>
              <w:ind w:left="0"/>
              <w:rPr>
                <w:sz w:val="24"/>
                <w:szCs w:val="24"/>
              </w:rPr>
            </w:pPr>
          </w:p>
        </w:tc>
        <w:tc>
          <w:tcPr>
            <w:tcW w:w="856" w:type="dxa"/>
            <w:shd w:val="clear" w:color="auto" w:fill="000000" w:themeFill="text1"/>
          </w:tcPr>
          <w:p w:rsidR="00024183" w:rsidRDefault="00024183" w:rsidP="00A672C7">
            <w:pPr>
              <w:pStyle w:val="ListParagraph"/>
              <w:tabs>
                <w:tab w:val="left" w:pos="948"/>
                <w:tab w:val="left" w:pos="3753"/>
              </w:tabs>
              <w:spacing w:line="360" w:lineRule="auto"/>
              <w:ind w:left="0"/>
              <w:rPr>
                <w:sz w:val="24"/>
                <w:szCs w:val="24"/>
              </w:rPr>
            </w:pPr>
          </w:p>
        </w:tc>
        <w:tc>
          <w:tcPr>
            <w:tcW w:w="857" w:type="dxa"/>
            <w:shd w:val="clear" w:color="auto" w:fill="000000" w:themeFill="text1"/>
          </w:tcPr>
          <w:p w:rsidR="00024183" w:rsidRDefault="00024183" w:rsidP="00A672C7">
            <w:pPr>
              <w:pStyle w:val="ListParagraph"/>
              <w:tabs>
                <w:tab w:val="left" w:pos="948"/>
                <w:tab w:val="left" w:pos="3753"/>
              </w:tabs>
              <w:spacing w:line="360" w:lineRule="auto"/>
              <w:ind w:left="0"/>
              <w:rPr>
                <w:sz w:val="24"/>
                <w:szCs w:val="24"/>
              </w:rPr>
            </w:pPr>
          </w:p>
        </w:tc>
        <w:tc>
          <w:tcPr>
            <w:tcW w:w="714" w:type="dxa"/>
            <w:shd w:val="clear" w:color="auto" w:fill="000000" w:themeFill="text1"/>
          </w:tcPr>
          <w:p w:rsidR="00024183" w:rsidRDefault="00024183" w:rsidP="00A672C7">
            <w:pPr>
              <w:pStyle w:val="ListParagraph"/>
              <w:tabs>
                <w:tab w:val="left" w:pos="948"/>
                <w:tab w:val="left" w:pos="3753"/>
              </w:tabs>
              <w:spacing w:line="360" w:lineRule="auto"/>
              <w:ind w:left="0"/>
              <w:rPr>
                <w:sz w:val="24"/>
                <w:szCs w:val="24"/>
              </w:rPr>
            </w:pPr>
          </w:p>
        </w:tc>
        <w:tc>
          <w:tcPr>
            <w:tcW w:w="713" w:type="dxa"/>
          </w:tcPr>
          <w:p w:rsidR="00024183" w:rsidRDefault="00024183" w:rsidP="00A672C7">
            <w:pPr>
              <w:pStyle w:val="ListParagraph"/>
              <w:tabs>
                <w:tab w:val="left" w:pos="948"/>
                <w:tab w:val="left" w:pos="3753"/>
              </w:tabs>
              <w:spacing w:line="360" w:lineRule="auto"/>
              <w:ind w:left="0"/>
              <w:rPr>
                <w:sz w:val="24"/>
                <w:szCs w:val="24"/>
              </w:rPr>
            </w:pPr>
          </w:p>
        </w:tc>
        <w:tc>
          <w:tcPr>
            <w:tcW w:w="714" w:type="dxa"/>
          </w:tcPr>
          <w:p w:rsidR="00024183" w:rsidRDefault="00024183" w:rsidP="00A672C7">
            <w:pPr>
              <w:pStyle w:val="ListParagraph"/>
              <w:tabs>
                <w:tab w:val="left" w:pos="948"/>
                <w:tab w:val="left" w:pos="3753"/>
              </w:tabs>
              <w:spacing w:line="360" w:lineRule="auto"/>
              <w:ind w:left="0"/>
              <w:rPr>
                <w:sz w:val="24"/>
                <w:szCs w:val="24"/>
              </w:rPr>
            </w:pPr>
          </w:p>
        </w:tc>
      </w:tr>
      <w:tr w:rsidR="00024183" w:rsidTr="00D07D30">
        <w:trPr>
          <w:trHeight w:val="925"/>
        </w:trPr>
        <w:tc>
          <w:tcPr>
            <w:tcW w:w="1809" w:type="dxa"/>
          </w:tcPr>
          <w:p w:rsidR="00024183" w:rsidRDefault="00024183" w:rsidP="00A672C7">
            <w:pPr>
              <w:pStyle w:val="ListParagraph"/>
              <w:tabs>
                <w:tab w:val="left" w:pos="948"/>
                <w:tab w:val="left" w:pos="3753"/>
              </w:tabs>
              <w:spacing w:line="360" w:lineRule="auto"/>
              <w:ind w:left="0"/>
              <w:rPr>
                <w:sz w:val="24"/>
                <w:szCs w:val="24"/>
                <w:lang w:val="en-GB"/>
              </w:rPr>
            </w:pPr>
            <w:r>
              <w:rPr>
                <w:sz w:val="24"/>
                <w:szCs w:val="24"/>
                <w:lang w:val="en-GB"/>
              </w:rPr>
              <w:t>Penulisan draf skripsi</w:t>
            </w:r>
          </w:p>
        </w:tc>
        <w:tc>
          <w:tcPr>
            <w:tcW w:w="1305" w:type="dxa"/>
          </w:tcPr>
          <w:p w:rsidR="00024183" w:rsidRDefault="00024183" w:rsidP="00A672C7">
            <w:pPr>
              <w:pStyle w:val="ListParagraph"/>
              <w:tabs>
                <w:tab w:val="left" w:pos="948"/>
                <w:tab w:val="left" w:pos="3753"/>
              </w:tabs>
              <w:spacing w:line="360" w:lineRule="auto"/>
              <w:ind w:left="0"/>
              <w:rPr>
                <w:sz w:val="24"/>
                <w:szCs w:val="24"/>
              </w:rPr>
            </w:pPr>
          </w:p>
        </w:tc>
        <w:tc>
          <w:tcPr>
            <w:tcW w:w="708" w:type="dxa"/>
          </w:tcPr>
          <w:p w:rsidR="00024183" w:rsidRDefault="00024183" w:rsidP="00A672C7">
            <w:pPr>
              <w:pStyle w:val="ListParagraph"/>
              <w:tabs>
                <w:tab w:val="left" w:pos="948"/>
                <w:tab w:val="left" w:pos="3753"/>
              </w:tabs>
              <w:spacing w:line="360" w:lineRule="auto"/>
              <w:ind w:left="0"/>
              <w:rPr>
                <w:sz w:val="24"/>
                <w:szCs w:val="24"/>
              </w:rPr>
            </w:pPr>
          </w:p>
        </w:tc>
        <w:tc>
          <w:tcPr>
            <w:tcW w:w="1142" w:type="dxa"/>
          </w:tcPr>
          <w:p w:rsidR="00024183" w:rsidRDefault="00024183" w:rsidP="00A672C7">
            <w:pPr>
              <w:pStyle w:val="ListParagraph"/>
              <w:tabs>
                <w:tab w:val="left" w:pos="948"/>
                <w:tab w:val="left" w:pos="3753"/>
              </w:tabs>
              <w:spacing w:line="360" w:lineRule="auto"/>
              <w:ind w:left="0"/>
              <w:rPr>
                <w:sz w:val="24"/>
                <w:szCs w:val="24"/>
              </w:rPr>
            </w:pPr>
          </w:p>
        </w:tc>
        <w:tc>
          <w:tcPr>
            <w:tcW w:w="856" w:type="dxa"/>
          </w:tcPr>
          <w:p w:rsidR="00024183" w:rsidRDefault="00024183" w:rsidP="00A672C7">
            <w:pPr>
              <w:pStyle w:val="ListParagraph"/>
              <w:tabs>
                <w:tab w:val="left" w:pos="948"/>
                <w:tab w:val="left" w:pos="3753"/>
              </w:tabs>
              <w:spacing w:line="360" w:lineRule="auto"/>
              <w:ind w:left="0"/>
              <w:rPr>
                <w:sz w:val="24"/>
                <w:szCs w:val="24"/>
              </w:rPr>
            </w:pPr>
          </w:p>
        </w:tc>
        <w:tc>
          <w:tcPr>
            <w:tcW w:w="857" w:type="dxa"/>
          </w:tcPr>
          <w:p w:rsidR="00024183" w:rsidRDefault="00024183" w:rsidP="00A672C7">
            <w:pPr>
              <w:pStyle w:val="ListParagraph"/>
              <w:tabs>
                <w:tab w:val="left" w:pos="948"/>
                <w:tab w:val="left" w:pos="3753"/>
              </w:tabs>
              <w:spacing w:line="360" w:lineRule="auto"/>
              <w:ind w:left="0"/>
              <w:rPr>
                <w:sz w:val="24"/>
                <w:szCs w:val="24"/>
              </w:rPr>
            </w:pPr>
          </w:p>
        </w:tc>
        <w:tc>
          <w:tcPr>
            <w:tcW w:w="714" w:type="dxa"/>
            <w:shd w:val="clear" w:color="auto" w:fill="000000" w:themeFill="text1"/>
          </w:tcPr>
          <w:p w:rsidR="00024183" w:rsidRDefault="00024183" w:rsidP="00A672C7">
            <w:pPr>
              <w:pStyle w:val="ListParagraph"/>
              <w:tabs>
                <w:tab w:val="left" w:pos="948"/>
                <w:tab w:val="left" w:pos="3753"/>
              </w:tabs>
              <w:spacing w:line="360" w:lineRule="auto"/>
              <w:ind w:left="0"/>
              <w:rPr>
                <w:sz w:val="24"/>
                <w:szCs w:val="24"/>
              </w:rPr>
            </w:pPr>
          </w:p>
        </w:tc>
        <w:tc>
          <w:tcPr>
            <w:tcW w:w="713" w:type="dxa"/>
            <w:shd w:val="clear" w:color="auto" w:fill="000000" w:themeFill="text1"/>
          </w:tcPr>
          <w:p w:rsidR="00024183" w:rsidRDefault="00024183" w:rsidP="00A672C7">
            <w:pPr>
              <w:pStyle w:val="ListParagraph"/>
              <w:tabs>
                <w:tab w:val="left" w:pos="948"/>
                <w:tab w:val="left" w:pos="3753"/>
              </w:tabs>
              <w:spacing w:line="360" w:lineRule="auto"/>
              <w:ind w:left="0"/>
              <w:rPr>
                <w:sz w:val="24"/>
                <w:szCs w:val="24"/>
              </w:rPr>
            </w:pPr>
          </w:p>
        </w:tc>
        <w:tc>
          <w:tcPr>
            <w:tcW w:w="714" w:type="dxa"/>
          </w:tcPr>
          <w:p w:rsidR="00024183" w:rsidRDefault="00024183" w:rsidP="00A672C7">
            <w:pPr>
              <w:pStyle w:val="ListParagraph"/>
              <w:tabs>
                <w:tab w:val="left" w:pos="948"/>
                <w:tab w:val="left" w:pos="3753"/>
              </w:tabs>
              <w:spacing w:line="360" w:lineRule="auto"/>
              <w:ind w:left="0"/>
              <w:rPr>
                <w:sz w:val="24"/>
                <w:szCs w:val="24"/>
              </w:rPr>
            </w:pPr>
          </w:p>
        </w:tc>
      </w:tr>
      <w:tr w:rsidR="00024183" w:rsidTr="00D07D30">
        <w:trPr>
          <w:trHeight w:val="493"/>
        </w:trPr>
        <w:tc>
          <w:tcPr>
            <w:tcW w:w="1809" w:type="dxa"/>
          </w:tcPr>
          <w:p w:rsidR="00024183" w:rsidRDefault="00024183" w:rsidP="00A672C7">
            <w:pPr>
              <w:pStyle w:val="ListParagraph"/>
              <w:tabs>
                <w:tab w:val="left" w:pos="948"/>
                <w:tab w:val="left" w:pos="3753"/>
              </w:tabs>
              <w:spacing w:line="360" w:lineRule="auto"/>
              <w:ind w:left="0"/>
              <w:rPr>
                <w:sz w:val="24"/>
                <w:szCs w:val="24"/>
                <w:lang w:val="en-GB"/>
              </w:rPr>
            </w:pPr>
            <w:r>
              <w:rPr>
                <w:sz w:val="24"/>
                <w:szCs w:val="24"/>
                <w:lang w:val="en-GB"/>
              </w:rPr>
              <w:t xml:space="preserve">Ujian skripsi </w:t>
            </w:r>
          </w:p>
        </w:tc>
        <w:tc>
          <w:tcPr>
            <w:tcW w:w="1305" w:type="dxa"/>
          </w:tcPr>
          <w:p w:rsidR="00024183" w:rsidRDefault="00024183" w:rsidP="00A672C7">
            <w:pPr>
              <w:pStyle w:val="ListParagraph"/>
              <w:tabs>
                <w:tab w:val="left" w:pos="948"/>
                <w:tab w:val="left" w:pos="3753"/>
              </w:tabs>
              <w:spacing w:line="360" w:lineRule="auto"/>
              <w:ind w:left="0"/>
              <w:rPr>
                <w:sz w:val="24"/>
                <w:szCs w:val="24"/>
              </w:rPr>
            </w:pPr>
          </w:p>
        </w:tc>
        <w:tc>
          <w:tcPr>
            <w:tcW w:w="708" w:type="dxa"/>
          </w:tcPr>
          <w:p w:rsidR="00024183" w:rsidRDefault="00024183" w:rsidP="00A672C7">
            <w:pPr>
              <w:pStyle w:val="ListParagraph"/>
              <w:tabs>
                <w:tab w:val="left" w:pos="948"/>
                <w:tab w:val="left" w:pos="3753"/>
              </w:tabs>
              <w:spacing w:line="360" w:lineRule="auto"/>
              <w:ind w:left="0"/>
              <w:rPr>
                <w:sz w:val="24"/>
                <w:szCs w:val="24"/>
              </w:rPr>
            </w:pPr>
          </w:p>
        </w:tc>
        <w:tc>
          <w:tcPr>
            <w:tcW w:w="1142" w:type="dxa"/>
          </w:tcPr>
          <w:p w:rsidR="00024183" w:rsidRDefault="00024183" w:rsidP="00A672C7">
            <w:pPr>
              <w:pStyle w:val="ListParagraph"/>
              <w:tabs>
                <w:tab w:val="left" w:pos="948"/>
                <w:tab w:val="left" w:pos="3753"/>
              </w:tabs>
              <w:spacing w:line="360" w:lineRule="auto"/>
              <w:ind w:left="0"/>
              <w:rPr>
                <w:sz w:val="24"/>
                <w:szCs w:val="24"/>
              </w:rPr>
            </w:pPr>
          </w:p>
        </w:tc>
        <w:tc>
          <w:tcPr>
            <w:tcW w:w="856" w:type="dxa"/>
          </w:tcPr>
          <w:p w:rsidR="00024183" w:rsidRDefault="00024183" w:rsidP="00A672C7">
            <w:pPr>
              <w:pStyle w:val="ListParagraph"/>
              <w:tabs>
                <w:tab w:val="left" w:pos="948"/>
                <w:tab w:val="left" w:pos="3753"/>
              </w:tabs>
              <w:spacing w:line="360" w:lineRule="auto"/>
              <w:ind w:left="0"/>
              <w:rPr>
                <w:sz w:val="24"/>
                <w:szCs w:val="24"/>
              </w:rPr>
            </w:pPr>
          </w:p>
        </w:tc>
        <w:tc>
          <w:tcPr>
            <w:tcW w:w="857" w:type="dxa"/>
          </w:tcPr>
          <w:p w:rsidR="00024183" w:rsidRDefault="00024183" w:rsidP="00A672C7">
            <w:pPr>
              <w:pStyle w:val="ListParagraph"/>
              <w:tabs>
                <w:tab w:val="left" w:pos="948"/>
                <w:tab w:val="left" w:pos="3753"/>
              </w:tabs>
              <w:spacing w:line="360" w:lineRule="auto"/>
              <w:ind w:left="0"/>
              <w:rPr>
                <w:sz w:val="24"/>
                <w:szCs w:val="24"/>
              </w:rPr>
            </w:pPr>
          </w:p>
        </w:tc>
        <w:tc>
          <w:tcPr>
            <w:tcW w:w="714" w:type="dxa"/>
          </w:tcPr>
          <w:p w:rsidR="00024183" w:rsidRDefault="00024183" w:rsidP="00A672C7">
            <w:pPr>
              <w:pStyle w:val="ListParagraph"/>
              <w:tabs>
                <w:tab w:val="left" w:pos="948"/>
                <w:tab w:val="left" w:pos="3753"/>
              </w:tabs>
              <w:spacing w:line="360" w:lineRule="auto"/>
              <w:ind w:left="0"/>
              <w:rPr>
                <w:sz w:val="24"/>
                <w:szCs w:val="24"/>
              </w:rPr>
            </w:pPr>
          </w:p>
        </w:tc>
        <w:tc>
          <w:tcPr>
            <w:tcW w:w="713" w:type="dxa"/>
            <w:shd w:val="clear" w:color="auto" w:fill="000000" w:themeFill="text1"/>
          </w:tcPr>
          <w:p w:rsidR="00024183" w:rsidRDefault="00024183" w:rsidP="00A672C7">
            <w:pPr>
              <w:pStyle w:val="ListParagraph"/>
              <w:tabs>
                <w:tab w:val="left" w:pos="948"/>
                <w:tab w:val="left" w:pos="3753"/>
              </w:tabs>
              <w:spacing w:line="360" w:lineRule="auto"/>
              <w:ind w:left="0"/>
              <w:rPr>
                <w:sz w:val="24"/>
                <w:szCs w:val="24"/>
              </w:rPr>
            </w:pPr>
          </w:p>
        </w:tc>
        <w:tc>
          <w:tcPr>
            <w:tcW w:w="714" w:type="dxa"/>
            <w:shd w:val="clear" w:color="auto" w:fill="000000" w:themeFill="text1"/>
          </w:tcPr>
          <w:p w:rsidR="00024183" w:rsidRDefault="00024183" w:rsidP="00A672C7">
            <w:pPr>
              <w:pStyle w:val="ListParagraph"/>
              <w:tabs>
                <w:tab w:val="left" w:pos="948"/>
                <w:tab w:val="left" w:pos="3753"/>
              </w:tabs>
              <w:spacing w:line="360" w:lineRule="auto"/>
              <w:ind w:left="0"/>
              <w:rPr>
                <w:sz w:val="24"/>
                <w:szCs w:val="24"/>
              </w:rPr>
            </w:pPr>
          </w:p>
        </w:tc>
      </w:tr>
    </w:tbl>
    <w:p w:rsidR="00226496" w:rsidRPr="007A289F" w:rsidRDefault="00226496" w:rsidP="007A289F">
      <w:pPr>
        <w:spacing w:line="480" w:lineRule="auto"/>
        <w:jc w:val="both"/>
        <w:rPr>
          <w:rFonts w:ascii="Times New Roman" w:hAnsi="Times New Roman" w:cs="Times New Roman"/>
          <w:sz w:val="24"/>
          <w:szCs w:val="24"/>
          <w:lang w:val="id-ID"/>
        </w:rPr>
        <w:sectPr w:rsidR="00226496" w:rsidRPr="007A289F" w:rsidSect="00883533">
          <w:pgSz w:w="11906" w:h="16838" w:code="9"/>
          <w:pgMar w:top="2268" w:right="1701" w:bottom="1701" w:left="2268" w:header="720" w:footer="720" w:gutter="0"/>
          <w:cols w:space="720"/>
          <w:titlePg/>
          <w:docGrid w:linePitch="360"/>
        </w:sectPr>
      </w:pPr>
    </w:p>
    <w:p w:rsidR="007A289F" w:rsidRDefault="007A289F">
      <w:pPr>
        <w:rPr>
          <w:rFonts w:ascii="Times New Roman" w:hAnsi="Times New Roman" w:cs="Times New Roman"/>
          <w:sz w:val="24"/>
          <w:szCs w:val="24"/>
          <w:lang w:val="id-ID"/>
        </w:rPr>
      </w:pPr>
    </w:p>
    <w:p w:rsidR="00D00DFB" w:rsidRDefault="00D00DFB">
      <w:pPr>
        <w:rPr>
          <w:rFonts w:ascii="Times New Roman" w:hAnsi="Times New Roman" w:cs="Times New Roman"/>
          <w:b/>
          <w:bCs/>
          <w:sz w:val="24"/>
          <w:szCs w:val="24"/>
          <w:lang w:val="en-AU"/>
        </w:rPr>
      </w:pPr>
      <w:r>
        <w:rPr>
          <w:rFonts w:ascii="Times New Roman" w:hAnsi="Times New Roman" w:cs="Times New Roman"/>
          <w:b/>
          <w:bCs/>
          <w:sz w:val="24"/>
          <w:szCs w:val="24"/>
          <w:lang w:val="en-AU"/>
        </w:rPr>
        <w:br w:type="page"/>
      </w:r>
    </w:p>
    <w:p w:rsidR="00883533" w:rsidRDefault="00883533" w:rsidP="00D00DFB">
      <w:pPr>
        <w:pStyle w:val="Heading1"/>
        <w:spacing w:before="0" w:line="480" w:lineRule="auto"/>
        <w:jc w:val="center"/>
        <w:rPr>
          <w:rFonts w:ascii="Times New Roman" w:hAnsi="Times New Roman" w:cs="Times New Roman"/>
          <w:b/>
          <w:color w:val="auto"/>
          <w:sz w:val="24"/>
        </w:rPr>
        <w:sectPr w:rsidR="00883533" w:rsidSect="00B773CD">
          <w:type w:val="continuous"/>
          <w:pgSz w:w="11906" w:h="16838" w:code="9"/>
          <w:pgMar w:top="2268" w:right="1701" w:bottom="1701" w:left="2268" w:header="720" w:footer="720" w:gutter="0"/>
          <w:cols w:space="720"/>
          <w:docGrid w:linePitch="360"/>
        </w:sectPr>
      </w:pPr>
    </w:p>
    <w:p w:rsidR="007A289F" w:rsidRDefault="007A289F" w:rsidP="00D00DFB">
      <w:pPr>
        <w:pStyle w:val="Heading1"/>
        <w:spacing w:before="0" w:line="480" w:lineRule="auto"/>
        <w:jc w:val="center"/>
        <w:rPr>
          <w:rFonts w:ascii="Times New Roman" w:eastAsia="SimSun" w:hAnsi="Times New Roman" w:cs="Times New Roman"/>
          <w:b/>
          <w:color w:val="auto"/>
          <w:sz w:val="24"/>
        </w:rPr>
      </w:pPr>
      <w:bookmarkStart w:id="36" w:name="_Toc45182380"/>
      <w:r w:rsidRPr="00D00DFB">
        <w:rPr>
          <w:rFonts w:ascii="Times New Roman" w:hAnsi="Times New Roman" w:cs="Times New Roman"/>
          <w:b/>
          <w:color w:val="auto"/>
          <w:sz w:val="24"/>
        </w:rPr>
        <w:lastRenderedPageBreak/>
        <w:t>BAB IV</w:t>
      </w:r>
      <w:r w:rsidR="00D00DFB">
        <w:rPr>
          <w:rFonts w:ascii="Times New Roman" w:eastAsia="SimSun" w:hAnsi="Times New Roman" w:cs="Times New Roman"/>
          <w:b/>
          <w:color w:val="auto"/>
          <w:sz w:val="24"/>
        </w:rPr>
        <w:br/>
      </w:r>
      <w:r w:rsidRPr="00D00DFB">
        <w:rPr>
          <w:rFonts w:ascii="Times New Roman" w:hAnsi="Times New Roman" w:cs="Times New Roman"/>
          <w:b/>
          <w:color w:val="auto"/>
          <w:sz w:val="24"/>
        </w:rPr>
        <w:t>HASIL PENELITIAN</w:t>
      </w:r>
      <w:bookmarkEnd w:id="36"/>
    </w:p>
    <w:p w:rsidR="00D00DFB" w:rsidRPr="00D00DFB" w:rsidRDefault="00D00DFB" w:rsidP="00D00DFB">
      <w:pPr>
        <w:rPr>
          <w:rFonts w:eastAsia="SimSun"/>
          <w:lang w:val="zh-CN"/>
        </w:rPr>
      </w:pPr>
    </w:p>
    <w:p w:rsidR="007A289F" w:rsidRPr="00D00DFB" w:rsidRDefault="007A289F" w:rsidP="00D00DFB">
      <w:pPr>
        <w:pStyle w:val="Heading2"/>
        <w:numPr>
          <w:ilvl w:val="0"/>
          <w:numId w:val="39"/>
        </w:numPr>
        <w:spacing w:before="0" w:line="480" w:lineRule="auto"/>
        <w:ind w:left="360"/>
        <w:rPr>
          <w:rFonts w:ascii="Times New Roman" w:hAnsi="Times New Roman" w:cs="Times New Roman"/>
          <w:b/>
          <w:lang w:val="en-AU"/>
        </w:rPr>
      </w:pPr>
      <w:bookmarkStart w:id="37" w:name="_Toc45182381"/>
      <w:r w:rsidRPr="00D00DFB">
        <w:rPr>
          <w:rFonts w:ascii="Times New Roman" w:hAnsi="Times New Roman" w:cs="Times New Roman"/>
          <w:b/>
          <w:color w:val="auto"/>
          <w:sz w:val="24"/>
          <w:lang w:val="id-ID"/>
        </w:rPr>
        <w:t>Hasil Pencarian</w:t>
      </w:r>
      <w:bookmarkEnd w:id="37"/>
    </w:p>
    <w:p w:rsidR="007A289F" w:rsidRPr="00C94426" w:rsidRDefault="007A289F" w:rsidP="00D00DFB">
      <w:pPr>
        <w:pStyle w:val="ListParagraph"/>
        <w:autoSpaceDE w:val="0"/>
        <w:autoSpaceDN w:val="0"/>
        <w:adjustRightInd w:val="0"/>
        <w:spacing w:after="0" w:line="480" w:lineRule="auto"/>
        <w:ind w:left="360" w:firstLine="360"/>
        <w:jc w:val="both"/>
        <w:rPr>
          <w:rFonts w:ascii="Times New Roman" w:hAnsi="Times New Roman" w:cs="Times New Roman"/>
          <w:sz w:val="24"/>
          <w:szCs w:val="24"/>
          <w:lang w:val="id-ID"/>
        </w:rPr>
      </w:pPr>
      <w:r w:rsidRPr="00646D8E">
        <w:rPr>
          <w:rFonts w:ascii="Times New Roman" w:hAnsi="Times New Roman" w:cs="Times New Roman"/>
          <w:sz w:val="24"/>
          <w:szCs w:val="24"/>
          <w:lang w:val="en-AU"/>
        </w:rPr>
        <w:t xml:space="preserve">Hasil pencarian menggunakan Google Scholar </w:t>
      </w:r>
      <w:r>
        <w:rPr>
          <w:rFonts w:ascii="Times New Roman" w:hAnsi="Times New Roman" w:cs="Times New Roman"/>
          <w:sz w:val="24"/>
          <w:szCs w:val="24"/>
          <w:lang w:val="id-ID"/>
        </w:rPr>
        <w:t xml:space="preserve">dan PubMed </w:t>
      </w:r>
      <w:r w:rsidRPr="00646D8E">
        <w:rPr>
          <w:rFonts w:ascii="Times New Roman" w:hAnsi="Times New Roman" w:cs="Times New Roman"/>
          <w:sz w:val="24"/>
          <w:szCs w:val="24"/>
          <w:lang w:val="en-AU"/>
        </w:rPr>
        <w:t>dengan menggunakan kata kunci dalam Bahasa Indonesia yaitu</w:t>
      </w:r>
      <w:r>
        <w:rPr>
          <w:rFonts w:ascii="Times New Roman" w:hAnsi="Times New Roman" w:cs="Times New Roman"/>
          <w:sz w:val="24"/>
          <w:szCs w:val="24"/>
          <w:lang w:val="en-AU"/>
        </w:rPr>
        <w:t xml:space="preserve"> kualitas hidup DAN k</w:t>
      </w:r>
      <w:r w:rsidRPr="00646D8E">
        <w:rPr>
          <w:rFonts w:ascii="Times New Roman" w:hAnsi="Times New Roman" w:cs="Times New Roman"/>
          <w:sz w:val="24"/>
          <w:szCs w:val="24"/>
          <w:lang w:val="en-AU"/>
        </w:rPr>
        <w:t>anker serviks</w:t>
      </w:r>
      <w:r>
        <w:rPr>
          <w:rFonts w:ascii="Times New Roman" w:hAnsi="Times New Roman" w:cs="Times New Roman"/>
          <w:sz w:val="24"/>
          <w:szCs w:val="24"/>
          <w:lang w:val="id-ID"/>
        </w:rPr>
        <w:t xml:space="preserve">, dan kata kunci dalam Bahasa Inggris yaitu </w:t>
      </w:r>
      <w:r>
        <w:rPr>
          <w:rFonts w:ascii="Times New Roman" w:hAnsi="Times New Roman" w:cs="Times New Roman"/>
          <w:i/>
          <w:sz w:val="24"/>
          <w:szCs w:val="24"/>
          <w:lang w:val="id-ID"/>
        </w:rPr>
        <w:t>Quality of Life AND Cervical Cancer</w:t>
      </w:r>
      <w:r w:rsidRPr="00646D8E">
        <w:rPr>
          <w:rFonts w:ascii="Times New Roman" w:hAnsi="Times New Roman" w:cs="Times New Roman"/>
          <w:sz w:val="24"/>
          <w:szCs w:val="24"/>
          <w:lang w:val="en-AU"/>
        </w:rPr>
        <w:t xml:space="preserve">. Didapatkan hasil </w:t>
      </w:r>
      <w:r w:rsidRPr="00646D8E">
        <w:rPr>
          <w:rFonts w:ascii="Times New Roman" w:hAnsi="Times New Roman" w:cs="Times New Roman"/>
          <w:sz w:val="24"/>
          <w:szCs w:val="24"/>
          <w:lang w:val="id-ID"/>
        </w:rPr>
        <w:t xml:space="preserve">dari Scholar sebanyak 117 jurnal, </w:t>
      </w:r>
      <w:r>
        <w:rPr>
          <w:rFonts w:ascii="Times New Roman" w:hAnsi="Times New Roman" w:cs="Times New Roman"/>
          <w:sz w:val="24"/>
          <w:szCs w:val="24"/>
          <w:lang w:val="id-ID"/>
        </w:rPr>
        <w:t xml:space="preserve">dan PubMed sebanyak 315, </w:t>
      </w:r>
      <w:r w:rsidRPr="00646D8E">
        <w:rPr>
          <w:rFonts w:ascii="Times New Roman" w:hAnsi="Times New Roman" w:cs="Times New Roman"/>
          <w:sz w:val="24"/>
          <w:szCs w:val="24"/>
          <w:lang w:val="en-AU"/>
        </w:rPr>
        <w:t xml:space="preserve">dilakukan </w:t>
      </w:r>
      <w:r w:rsidRPr="00646D8E">
        <w:rPr>
          <w:rFonts w:ascii="Times New Roman" w:hAnsi="Times New Roman" w:cs="Times New Roman"/>
          <w:i/>
          <w:sz w:val="24"/>
          <w:szCs w:val="24"/>
          <w:lang w:val="en-AU"/>
        </w:rPr>
        <w:t xml:space="preserve">screening </w:t>
      </w:r>
      <w:r>
        <w:rPr>
          <w:rFonts w:ascii="Times New Roman" w:hAnsi="Times New Roman" w:cs="Times New Roman"/>
          <w:sz w:val="24"/>
          <w:szCs w:val="24"/>
          <w:lang w:val="id-ID"/>
        </w:rPr>
        <w:t xml:space="preserve">dengan cara membaca lewat judul, dan </w:t>
      </w:r>
      <w:r w:rsidRPr="00646D8E">
        <w:rPr>
          <w:rFonts w:ascii="Times New Roman" w:hAnsi="Times New Roman" w:cs="Times New Roman"/>
          <w:sz w:val="24"/>
          <w:szCs w:val="24"/>
          <w:lang w:val="en-AU"/>
        </w:rPr>
        <w:t>didapatkan hasil 24 jurnal</w:t>
      </w:r>
      <w:r w:rsidRPr="00646D8E">
        <w:rPr>
          <w:rFonts w:ascii="Times New Roman" w:hAnsi="Times New Roman" w:cs="Times New Roman"/>
          <w:sz w:val="24"/>
          <w:szCs w:val="24"/>
          <w:lang w:val="id-ID"/>
        </w:rPr>
        <w:t xml:space="preserve">, kemudian di </w:t>
      </w:r>
      <w:r w:rsidRPr="009B390F">
        <w:rPr>
          <w:rFonts w:ascii="Times New Roman" w:hAnsi="Times New Roman" w:cs="Times New Roman"/>
          <w:i/>
          <w:sz w:val="24"/>
          <w:szCs w:val="24"/>
          <w:lang w:val="id-ID"/>
        </w:rPr>
        <w:t>screening</w:t>
      </w:r>
      <w:r w:rsidRPr="00646D8E">
        <w:rPr>
          <w:rFonts w:ascii="Times New Roman" w:hAnsi="Times New Roman" w:cs="Times New Roman"/>
          <w:sz w:val="24"/>
          <w:szCs w:val="24"/>
          <w:lang w:val="id-ID"/>
        </w:rPr>
        <w:t xml:space="preserve"> kembali dengan membaca abstrak </w:t>
      </w:r>
      <w:r>
        <w:rPr>
          <w:rFonts w:ascii="Times New Roman" w:hAnsi="Times New Roman" w:cs="Times New Roman"/>
          <w:sz w:val="24"/>
          <w:szCs w:val="24"/>
          <w:lang w:val="id-ID"/>
        </w:rPr>
        <w:t xml:space="preserve">menghasilkan total 10 jurnal. Kemudian dilakukan screening dengan menyesuaikan kriteria inklusi dan penilaian </w:t>
      </w:r>
      <w:r w:rsidRPr="00B24A4A">
        <w:rPr>
          <w:rFonts w:ascii="Times New Roman" w:hAnsi="Times New Roman" w:cs="Times New Roman"/>
          <w:sz w:val="24"/>
          <w:szCs w:val="24"/>
          <w:lang w:val="id-ID"/>
        </w:rPr>
        <w:t xml:space="preserve">menggunakan JBI </w:t>
      </w:r>
      <w:r w:rsidRPr="00B24A4A">
        <w:rPr>
          <w:rFonts w:ascii="Times New Roman" w:hAnsi="Times New Roman" w:cs="Times New Roman"/>
          <w:i/>
          <w:sz w:val="24"/>
          <w:szCs w:val="24"/>
          <w:lang w:val="id-ID"/>
        </w:rPr>
        <w:t>Critical Appraisal Checlist for Analytical Cross Sectional Studies</w:t>
      </w:r>
      <w:r w:rsidRPr="00B24A4A">
        <w:rPr>
          <w:rFonts w:ascii="Times New Roman" w:hAnsi="Times New Roman" w:cs="Times New Roman"/>
          <w:sz w:val="24"/>
          <w:szCs w:val="24"/>
          <w:lang w:val="en-AU"/>
        </w:rPr>
        <w:t xml:space="preserve"> menghasilkan</w:t>
      </w:r>
      <w:r w:rsidRPr="00B24A4A">
        <w:rPr>
          <w:rFonts w:ascii="Times New Roman" w:hAnsi="Times New Roman" w:cs="Times New Roman"/>
          <w:sz w:val="24"/>
          <w:szCs w:val="24"/>
          <w:lang w:val="id-ID"/>
        </w:rPr>
        <w:t xml:space="preserve"> </w:t>
      </w:r>
      <w:r>
        <w:rPr>
          <w:rFonts w:ascii="Times New Roman" w:hAnsi="Times New Roman" w:cs="Times New Roman"/>
          <w:sz w:val="24"/>
          <w:szCs w:val="24"/>
          <w:lang w:val="id-ID"/>
        </w:rPr>
        <w:t>6</w:t>
      </w:r>
      <w:r w:rsidRPr="00B24A4A">
        <w:rPr>
          <w:rFonts w:ascii="Times New Roman" w:hAnsi="Times New Roman" w:cs="Times New Roman"/>
          <w:sz w:val="24"/>
          <w:szCs w:val="24"/>
          <w:lang w:val="id-ID"/>
        </w:rPr>
        <w:t xml:space="preserve"> jurnal</w:t>
      </w:r>
      <w:r w:rsidRPr="00B24A4A">
        <w:rPr>
          <w:rFonts w:ascii="Times New Roman" w:eastAsia="SimSun" w:hAnsi="Times New Roman" w:cs="Times New Roman"/>
          <w:sz w:val="24"/>
          <w:szCs w:val="24"/>
          <w:lang w:val="en-AU" w:eastAsia="id-ID"/>
        </w:rPr>
        <w:t xml:space="preserve"> yang publish </w:t>
      </w:r>
      <w:r>
        <w:rPr>
          <w:rFonts w:ascii="Times New Roman" w:eastAsia="SimSun" w:hAnsi="Times New Roman" w:cs="Times New Roman"/>
          <w:sz w:val="24"/>
          <w:szCs w:val="24"/>
          <w:lang w:val="id-ID" w:eastAsia="id-ID"/>
        </w:rPr>
        <w:t xml:space="preserve">dari tahun 2015 </w:t>
      </w:r>
      <w:r w:rsidR="00A80341">
        <w:rPr>
          <w:rFonts w:ascii="Times New Roman" w:eastAsia="SimSun" w:hAnsi="Times New Roman" w:cs="Times New Roman"/>
          <w:sz w:val="24"/>
          <w:szCs w:val="24"/>
          <w:lang w:val="en-AU" w:eastAsia="id-ID"/>
        </w:rPr>
        <w:t>sampai tahun 2019</w:t>
      </w:r>
      <w:r>
        <w:rPr>
          <w:rFonts w:ascii="Times New Roman" w:eastAsia="SimSun" w:hAnsi="Times New Roman" w:cs="Times New Roman"/>
          <w:sz w:val="24"/>
          <w:szCs w:val="24"/>
          <w:lang w:val="en-AU" w:eastAsia="id-ID"/>
        </w:rPr>
        <w:t xml:space="preserve"> yang </w:t>
      </w:r>
      <w:r>
        <w:rPr>
          <w:rFonts w:ascii="Times New Roman" w:eastAsia="SimSun" w:hAnsi="Times New Roman" w:cs="Times New Roman"/>
          <w:sz w:val="24"/>
          <w:szCs w:val="24"/>
          <w:lang w:val="id-ID" w:eastAsia="id-ID"/>
        </w:rPr>
        <w:t>memenuhi penilaian yang akan dilakukan review.</w:t>
      </w:r>
    </w:p>
    <w:p w:rsidR="007A289F" w:rsidRPr="00646D8E" w:rsidRDefault="007A289F" w:rsidP="00A672C7">
      <w:pPr>
        <w:spacing w:line="480" w:lineRule="auto"/>
        <w:rPr>
          <w:rFonts w:ascii="Times New Roman" w:eastAsia="SimSun" w:hAnsi="Times New Roman" w:cs="Times New Roman"/>
          <w:sz w:val="24"/>
          <w:szCs w:val="24"/>
          <w:lang w:val="en-AU" w:eastAsia="id-ID"/>
        </w:rPr>
      </w:pPr>
      <w:r w:rsidRPr="00646D8E">
        <w:rPr>
          <w:rFonts w:ascii="Times New Roman" w:eastAsia="SimSun" w:hAnsi="Times New Roman" w:cs="Times New Roman"/>
          <w:sz w:val="24"/>
          <w:szCs w:val="24"/>
          <w:lang w:val="en-AU" w:eastAsia="id-ID"/>
        </w:rPr>
        <w:br w:type="page"/>
      </w:r>
    </w:p>
    <w:p w:rsidR="007A289F" w:rsidRPr="00646D8E" w:rsidRDefault="007A289F" w:rsidP="00A672C7">
      <w:pPr>
        <w:pStyle w:val="ListParagraph"/>
        <w:autoSpaceDE w:val="0"/>
        <w:autoSpaceDN w:val="0"/>
        <w:adjustRightInd w:val="0"/>
        <w:spacing w:after="0" w:line="480" w:lineRule="auto"/>
        <w:ind w:left="840" w:firstLine="420"/>
        <w:jc w:val="both"/>
        <w:rPr>
          <w:rFonts w:ascii="Times New Roman" w:eastAsia="SimSun" w:hAnsi="Times New Roman" w:cs="Times New Roman"/>
          <w:sz w:val="24"/>
          <w:szCs w:val="24"/>
          <w:lang w:val="en-AU" w:eastAsia="id-ID"/>
        </w:rPr>
      </w:pPr>
    </w:p>
    <w:p w:rsidR="007A289F" w:rsidRPr="00D00DFB" w:rsidRDefault="007A289F" w:rsidP="00D00DFB">
      <w:pPr>
        <w:pStyle w:val="Heading2"/>
        <w:numPr>
          <w:ilvl w:val="0"/>
          <w:numId w:val="39"/>
        </w:numPr>
        <w:spacing w:before="0" w:line="480" w:lineRule="auto"/>
        <w:ind w:left="360"/>
        <w:rPr>
          <w:rFonts w:ascii="Times New Roman" w:hAnsi="Times New Roman" w:cs="Times New Roman"/>
          <w:b/>
          <w:color w:val="auto"/>
          <w:sz w:val="24"/>
          <w:lang w:val="en-AU"/>
        </w:rPr>
      </w:pPr>
      <w:bookmarkStart w:id="38" w:name="_Toc45182382"/>
      <w:r w:rsidRPr="00D00DFB">
        <w:rPr>
          <w:rFonts w:ascii="Times New Roman" w:hAnsi="Times New Roman" w:cs="Times New Roman"/>
          <w:b/>
          <w:color w:val="auto"/>
          <w:sz w:val="24"/>
          <w:lang w:val="en-AU"/>
        </w:rPr>
        <w:t>Ringkasan Hasil Pencarian</w:t>
      </w:r>
      <w:bookmarkEnd w:id="38"/>
    </w:p>
    <w:p w:rsidR="007A289F" w:rsidRPr="00646D8E" w:rsidRDefault="00541ACD" w:rsidP="00D00DFB">
      <w:pPr>
        <w:rPr>
          <w:lang w:val="en-AU"/>
        </w:rPr>
      </w:pPr>
      <w:r w:rsidRPr="00646D8E">
        <w:rPr>
          <w:rFonts w:eastAsiaTheme="minorHAnsi"/>
          <w:noProof/>
          <w:lang w:val="id-ID" w:eastAsia="id-ID"/>
        </w:rPr>
        <mc:AlternateContent>
          <mc:Choice Requires="wps">
            <w:drawing>
              <wp:anchor distT="0" distB="0" distL="114300" distR="114300" simplePos="0" relativeHeight="251642880" behindDoc="0" locked="0" layoutInCell="1" allowOverlap="1" wp14:anchorId="58E25470" wp14:editId="7DCE28D9">
                <wp:simplePos x="0" y="0"/>
                <wp:positionH relativeFrom="column">
                  <wp:posOffset>1149070</wp:posOffset>
                </wp:positionH>
                <wp:positionV relativeFrom="paragraph">
                  <wp:posOffset>59055</wp:posOffset>
                </wp:positionV>
                <wp:extent cx="2105025" cy="952500"/>
                <wp:effectExtent l="0" t="0" r="28575" b="19050"/>
                <wp:wrapNone/>
                <wp:docPr id="1041" name="Rectangle 1041"/>
                <wp:cNvGraphicFramePr/>
                <a:graphic xmlns:a="http://schemas.openxmlformats.org/drawingml/2006/main">
                  <a:graphicData uri="http://schemas.microsoft.com/office/word/2010/wordprocessingShape">
                    <wps:wsp>
                      <wps:cNvSpPr/>
                      <wps:spPr>
                        <a:xfrm>
                          <a:off x="0" y="0"/>
                          <a:ext cx="2105025" cy="9525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CE6BED" w:rsidRDefault="00CE6BED">
                            <w:pPr>
                              <w:jc w:val="center"/>
                              <w:rPr>
                                <w:rFonts w:ascii="Times New Roman" w:hAnsi="Times New Roman" w:cs="Times New Roman"/>
                                <w:sz w:val="24"/>
                                <w:szCs w:val="24"/>
                                <w:lang w:val="en-AU"/>
                              </w:rPr>
                            </w:pPr>
                            <w:r>
                              <w:rPr>
                                <w:rFonts w:ascii="Times New Roman" w:hAnsi="Times New Roman" w:cs="Times New Roman"/>
                                <w:sz w:val="24"/>
                                <w:szCs w:val="24"/>
                                <w:lang w:val="id-ID"/>
                              </w:rPr>
                              <w:t>Jumlah jurnal yang didapat dari google scholar dan PubMed</w:t>
                            </w:r>
                          </w:p>
                          <w:p w:rsidR="00CE6BED" w:rsidRDefault="00CE6BED">
                            <w:pPr>
                              <w:jc w:val="center"/>
                              <w:rPr>
                                <w:rFonts w:ascii="Times New Roman" w:hAnsi="Times New Roman" w:cs="Times New Roman"/>
                                <w:sz w:val="24"/>
                                <w:szCs w:val="24"/>
                                <w:lang w:val="id-ID"/>
                              </w:rPr>
                            </w:pPr>
                            <w:r>
                              <w:rPr>
                                <w:rFonts w:ascii="Times New Roman" w:hAnsi="Times New Roman" w:cs="Times New Roman"/>
                                <w:sz w:val="24"/>
                                <w:szCs w:val="24"/>
                                <w:lang w:val="id-ID"/>
                              </w:rPr>
                              <w:t>(n=</w:t>
                            </w:r>
                            <w:r>
                              <w:rPr>
                                <w:rFonts w:ascii="Times New Roman" w:hAnsi="Times New Roman" w:cs="Times New Roman"/>
                                <w:sz w:val="24"/>
                                <w:szCs w:val="24"/>
                                <w:lang w:val="en-AU"/>
                              </w:rPr>
                              <w:t xml:space="preserve">432 </w:t>
                            </w:r>
                            <w:r>
                              <w:rPr>
                                <w:rFonts w:ascii="Times New Roman" w:hAnsi="Times New Roman" w:cs="Times New Roman"/>
                                <w:sz w:val="24"/>
                                <w:szCs w:val="24"/>
                                <w:lang w:val="id-ID"/>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w:pict>
              <v:rect w14:anchorId="58E25470" id="Rectangle 1041" o:spid="_x0000_s1026" style="position:absolute;margin-left:90.5pt;margin-top:4.65pt;width:165.75pt;height: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" fillcolor="window" strokecolor="windowText" strokeweight="1pt">
                <v:textbox>
                  <w:txbxContent>
                    <w:p w:rsidR="00CE6BED" w:rsidRDefault="00CE6BED">
                      <w:pPr>
                        <w:jc w:val="center"/>
                        <w:rPr>
                          <w:rFonts w:ascii="Times New Roman" w:hAnsi="Times New Roman" w:cs="Times New Roman"/>
                          <w:sz w:val="24"/>
                          <w:szCs w:val="24"/>
                          <w:lang w:val="en-AU"/>
                        </w:rPr>
                      </w:pPr>
                      <w:r>
                        <w:rPr>
                          <w:rFonts w:ascii="Times New Roman" w:hAnsi="Times New Roman" w:cs="Times New Roman"/>
                          <w:sz w:val="24"/>
                          <w:szCs w:val="24"/>
                          <w:lang w:val="id-ID"/>
                        </w:rPr>
                        <w:t>Jumlah jurnal yang didapat dari google scholar dan PubMed</w:t>
                      </w:r>
                    </w:p>
                    <w:p w:rsidR="00CE6BED" w:rsidRDefault="00CE6BED">
                      <w:pPr>
                        <w:jc w:val="center"/>
                        <w:rPr>
                          <w:rFonts w:ascii="Times New Roman" w:hAnsi="Times New Roman" w:cs="Times New Roman"/>
                          <w:sz w:val="24"/>
                          <w:szCs w:val="24"/>
                          <w:lang w:val="id-ID"/>
                        </w:rPr>
                      </w:pPr>
                      <w:r>
                        <w:rPr>
                          <w:rFonts w:ascii="Times New Roman" w:hAnsi="Times New Roman" w:cs="Times New Roman"/>
                          <w:sz w:val="24"/>
                          <w:szCs w:val="24"/>
                          <w:lang w:val="id-ID"/>
                        </w:rPr>
                        <w:t>(n=</w:t>
                      </w:r>
                      <w:r>
                        <w:rPr>
                          <w:rFonts w:ascii="Times New Roman" w:hAnsi="Times New Roman" w:cs="Times New Roman"/>
                          <w:sz w:val="24"/>
                          <w:szCs w:val="24"/>
                          <w:lang w:val="en-AU"/>
                        </w:rPr>
                        <w:t xml:space="preserve">432 </w:t>
                      </w:r>
                      <w:r>
                        <w:rPr>
                          <w:rFonts w:ascii="Times New Roman" w:hAnsi="Times New Roman" w:cs="Times New Roman"/>
                          <w:sz w:val="24"/>
                          <w:szCs w:val="24"/>
                          <w:lang w:val="id-ID"/>
                        </w:rPr>
                        <w:t>)</w:t>
                      </w:r>
                    </w:p>
                  </w:txbxContent>
                </v:textbox>
              </v:rect>
            </w:pict>
          </mc:Fallback>
        </mc:AlternateContent>
      </w:r>
      <w:r w:rsidRPr="00646D8E">
        <w:rPr>
          <w:rFonts w:eastAsiaTheme="minorHAnsi"/>
          <w:noProof/>
          <w:lang w:val="id-ID" w:eastAsia="id-ID"/>
        </w:rPr>
        <mc:AlternateContent>
          <mc:Choice Requires="wps">
            <w:drawing>
              <wp:anchor distT="0" distB="0" distL="114300" distR="114300" simplePos="0" relativeHeight="251651072" behindDoc="0" locked="0" layoutInCell="1" allowOverlap="1" wp14:anchorId="78D03865" wp14:editId="671081EF">
                <wp:simplePos x="0" y="0"/>
                <wp:positionH relativeFrom="column">
                  <wp:posOffset>3609473</wp:posOffset>
                </wp:positionH>
                <wp:positionV relativeFrom="paragraph">
                  <wp:posOffset>125095</wp:posOffset>
                </wp:positionV>
                <wp:extent cx="1790700" cy="758825"/>
                <wp:effectExtent l="0" t="0" r="19050" b="22225"/>
                <wp:wrapNone/>
                <wp:docPr id="17" name="Rectangle 17"/>
                <wp:cNvGraphicFramePr/>
                <a:graphic xmlns:a="http://schemas.openxmlformats.org/drawingml/2006/main">
                  <a:graphicData uri="http://schemas.microsoft.com/office/word/2010/wordprocessingShape">
                    <wps:wsp>
                      <wps:cNvSpPr/>
                      <wps:spPr>
                        <a:xfrm>
                          <a:off x="0" y="0"/>
                          <a:ext cx="1790700" cy="7588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CE6BED" w:rsidRDefault="00CE6BED" w:rsidP="00A672C7">
                            <w:pPr>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Pr>
                                <w:rFonts w:ascii="Times New Roman" w:hAnsi="Times New Roman" w:cs="Times New Roman"/>
                                <w:sz w:val="24"/>
                                <w:szCs w:val="24"/>
                                <w:lang w:val="id-ID"/>
                              </w:rPr>
                              <w:t>Scholar (n= 117)</w:t>
                            </w:r>
                          </w:p>
                          <w:p w:rsidR="00CE6BED" w:rsidRDefault="00CE6BED" w:rsidP="00A672C7">
                            <w:pPr>
                              <w:jc w:val="center"/>
                              <w:rPr>
                                <w:rFonts w:ascii="Times New Roman" w:hAnsi="Times New Roman" w:cs="Times New Roman"/>
                                <w:sz w:val="24"/>
                                <w:szCs w:val="24"/>
                                <w:lang w:val="id-ID"/>
                              </w:rPr>
                            </w:pPr>
                            <w:r>
                              <w:rPr>
                                <w:rFonts w:ascii="Times New Roman" w:hAnsi="Times New Roman" w:cs="Times New Roman"/>
                                <w:sz w:val="24"/>
                                <w:szCs w:val="24"/>
                                <w:lang w:val="id-ID"/>
                              </w:rPr>
                              <w:t>PubMed (n= 315)</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anchor>
            </w:drawing>
          </mc:Choice>
          <mc:Fallback>
            <w:pict>
              <v:rect w14:anchorId="78D03865" id="Rectangle 17" o:spid="_x0000_s1027" style="position:absolute;margin-left:284.2pt;margin-top:9.85pt;width:141pt;height:59.75pt;z-index:251651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" fillcolor="window" strokecolor="windowText" strokeweight="1pt">
                <v:textbox>
                  <w:txbxContent>
                    <w:p w:rsidR="00CE6BED" w:rsidRDefault="00CE6BED" w:rsidP="00A672C7">
                      <w:pPr>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Pr>
                          <w:rFonts w:ascii="Times New Roman" w:hAnsi="Times New Roman" w:cs="Times New Roman"/>
                          <w:sz w:val="24"/>
                          <w:szCs w:val="24"/>
                          <w:lang w:val="id-ID"/>
                        </w:rPr>
                        <w:t>Scholar (n= 117)</w:t>
                      </w:r>
                    </w:p>
                    <w:p w:rsidR="00CE6BED" w:rsidRDefault="00CE6BED" w:rsidP="00A672C7">
                      <w:pPr>
                        <w:jc w:val="center"/>
                        <w:rPr>
                          <w:rFonts w:ascii="Times New Roman" w:hAnsi="Times New Roman" w:cs="Times New Roman"/>
                          <w:sz w:val="24"/>
                          <w:szCs w:val="24"/>
                          <w:lang w:val="id-ID"/>
                        </w:rPr>
                      </w:pPr>
                      <w:r>
                        <w:rPr>
                          <w:rFonts w:ascii="Times New Roman" w:hAnsi="Times New Roman" w:cs="Times New Roman"/>
                          <w:sz w:val="24"/>
                          <w:szCs w:val="24"/>
                          <w:lang w:val="id-ID"/>
                        </w:rPr>
                        <w:t>PubMed (n= 315)</w:t>
                      </w:r>
                    </w:p>
                  </w:txbxContent>
                </v:textbox>
              </v:rect>
            </w:pict>
          </mc:Fallback>
        </mc:AlternateContent>
      </w:r>
    </w:p>
    <w:p w:rsidR="007A289F" w:rsidRPr="00646D8E" w:rsidRDefault="00541ACD" w:rsidP="00D00DFB">
      <w:pPr>
        <w:rPr>
          <w:lang w:val="en-AU"/>
        </w:rPr>
      </w:pPr>
      <w:r>
        <w:rPr>
          <w:rFonts w:eastAsiaTheme="minorHAnsi"/>
          <w:noProof/>
          <w:lang w:val="id-ID" w:eastAsia="id-ID"/>
        </w:rPr>
        <mc:AlternateContent>
          <mc:Choice Requires="wps">
            <w:drawing>
              <wp:anchor distT="0" distB="0" distL="114300" distR="114300" simplePos="0" relativeHeight="251652096" behindDoc="0" locked="0" layoutInCell="1" allowOverlap="1" wp14:anchorId="0002E50D" wp14:editId="0A19DD92">
                <wp:simplePos x="0" y="0"/>
                <wp:positionH relativeFrom="column">
                  <wp:posOffset>3254198</wp:posOffset>
                </wp:positionH>
                <wp:positionV relativeFrom="paragraph">
                  <wp:posOffset>201295</wp:posOffset>
                </wp:positionV>
                <wp:extent cx="333375" cy="0"/>
                <wp:effectExtent l="38100" t="76200" r="0" b="95250"/>
                <wp:wrapNone/>
                <wp:docPr id="18" name="Straight Arrow Connector 18"/>
                <wp:cNvGraphicFramePr/>
                <a:graphic xmlns:a="http://schemas.openxmlformats.org/drawingml/2006/main">
                  <a:graphicData uri="http://schemas.microsoft.com/office/word/2010/wordprocessingShape">
                    <wps:wsp>
                      <wps:cNvCnPr/>
                      <wps:spPr>
                        <a:xfrm flipH="1">
                          <a:off x="0" y="0"/>
                          <a:ext cx="3333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4261BEBD" id="_x0000_t32" coordsize="21600,21600" o:spt="32" o:oned="t" path="m,l21600,21600e" filled="f">
                <v:path arrowok="t" fillok="f" o:connecttype="none"/>
                <o:lock v:ext="edit" shapetype="t"/>
              </v:shapetype>
              <v:shape id="Straight Arrow Connector 18" o:spid="_x0000_s1026" type="#_x0000_t32" style="position:absolute;margin-left:256.25pt;margin-top:15.85pt;width:26.25pt;height:0;flip:x;z-index:251652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" strokecolor="black [3200]" strokeweight=".5pt">
                <v:stroke endarrow="block" joinstyle="miter"/>
              </v:shape>
            </w:pict>
          </mc:Fallback>
        </mc:AlternateContent>
      </w:r>
      <w:r w:rsidR="00D00DFB" w:rsidRPr="00646D8E">
        <w:rPr>
          <w:rFonts w:eastAsiaTheme="minorHAnsi"/>
          <w:noProof/>
          <w:lang w:val="id-ID" w:eastAsia="id-ID"/>
        </w:rPr>
        <mc:AlternateContent>
          <mc:Choice Requires="wps">
            <w:drawing>
              <wp:anchor distT="0" distB="0" distL="114300" distR="114300" simplePos="0" relativeHeight="251641856" behindDoc="0" locked="0" layoutInCell="1" allowOverlap="1" wp14:anchorId="533D6D30" wp14:editId="7692BCED">
                <wp:simplePos x="0" y="0"/>
                <wp:positionH relativeFrom="column">
                  <wp:posOffset>-194730</wp:posOffset>
                </wp:positionH>
                <wp:positionV relativeFrom="paragraph">
                  <wp:posOffset>180569</wp:posOffset>
                </wp:positionV>
                <wp:extent cx="1304925" cy="457200"/>
                <wp:effectExtent l="5080" t="5080" r="13970" b="4445"/>
                <wp:wrapNone/>
                <wp:docPr id="1040" name="Rounded Rectangle 1040"/>
                <wp:cNvGraphicFramePr/>
                <a:graphic xmlns:a="http://schemas.openxmlformats.org/drawingml/2006/main">
                  <a:graphicData uri="http://schemas.microsoft.com/office/word/2010/wordprocessingShape">
                    <wps:wsp>
                      <wps:cNvSpPr/>
                      <wps:spPr>
                        <a:xfrm rot="16200000">
                          <a:off x="0" y="0"/>
                          <a:ext cx="1304925" cy="457200"/>
                        </a:xfrm>
                        <a:prstGeom prst="roundRect">
                          <a:avLst/>
                        </a:prstGeom>
                        <a:solidFill>
                          <a:sysClr val="window" lastClr="FFFFFF"/>
                        </a:solidFill>
                        <a:ln w="6350" cap="flat" cmpd="sng" algn="ctr">
                          <a:solidFill>
                            <a:sysClr val="windowText" lastClr="000000"/>
                          </a:solidFill>
                          <a:prstDash val="solid"/>
                          <a:miter lim="800000"/>
                        </a:ln>
                        <a:effectLst/>
                      </wps:spPr>
                      <wps:txbx>
                        <w:txbxContent>
                          <w:p w:rsidR="00CE6BED" w:rsidRDefault="00CE6BED">
                            <w:pPr>
                              <w:jc w:val="center"/>
                              <w:rPr>
                                <w:rFonts w:ascii="Times New Roman" w:hAnsi="Times New Roman" w:cs="Times New Roman"/>
                                <w:b/>
                                <w:sz w:val="24"/>
                                <w:szCs w:val="24"/>
                                <w:lang w:val="id-ID"/>
                              </w:rPr>
                            </w:pPr>
                            <w:r>
                              <w:rPr>
                                <w:rFonts w:ascii="Times New Roman" w:hAnsi="Times New Roman" w:cs="Times New Roman"/>
                                <w:b/>
                                <w:sz w:val="24"/>
                                <w:szCs w:val="24"/>
                                <w:lang w:val="id-ID"/>
                              </w:rPr>
                              <w:t>Identification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533D6D30" id="Rounded Rectangle 1040" o:spid="_x0000_s1028" style="position:absolute;margin-left:-15.35pt;margin-top:14.2pt;width:102.75pt;height:36pt;rotation:-90;z-index:2516418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" fillcolor="window" strokecolor="windowText" strokeweight=".5pt">
                <v:stroke joinstyle="miter"/>
                <v:textbox>
                  <w:txbxContent>
                    <w:p w:rsidR="00CE6BED" w:rsidRDefault="00CE6BED">
                      <w:pPr>
                        <w:jc w:val="center"/>
                        <w:rPr>
                          <w:rFonts w:ascii="Times New Roman" w:hAnsi="Times New Roman" w:cs="Times New Roman"/>
                          <w:b/>
                          <w:sz w:val="24"/>
                          <w:szCs w:val="24"/>
                          <w:lang w:val="id-ID"/>
                        </w:rPr>
                      </w:pPr>
                      <w:r>
                        <w:rPr>
                          <w:rFonts w:ascii="Times New Roman" w:hAnsi="Times New Roman" w:cs="Times New Roman"/>
                          <w:b/>
                          <w:sz w:val="24"/>
                          <w:szCs w:val="24"/>
                          <w:lang w:val="id-ID"/>
                        </w:rPr>
                        <w:t>Identification</w:t>
                      </w:r>
                    </w:p>
                  </w:txbxContent>
                </v:textbox>
              </v:roundrect>
            </w:pict>
          </mc:Fallback>
        </mc:AlternateContent>
      </w:r>
    </w:p>
    <w:p w:rsidR="007A289F" w:rsidRPr="00646D8E" w:rsidRDefault="007A289F" w:rsidP="00D00DFB">
      <w:pPr>
        <w:rPr>
          <w:lang w:val="en-AU"/>
        </w:rPr>
      </w:pPr>
    </w:p>
    <w:p w:rsidR="007A289F" w:rsidRPr="00646D8E" w:rsidRDefault="00541ACD" w:rsidP="00D00DFB">
      <w:pPr>
        <w:rPr>
          <w:lang w:val="en-AU"/>
        </w:rPr>
      </w:pPr>
      <w:r>
        <w:rPr>
          <w:noProof/>
          <w:lang w:val="id-ID" w:eastAsia="id-ID"/>
        </w:rPr>
        <mc:AlternateContent>
          <mc:Choice Requires="wps">
            <w:drawing>
              <wp:anchor distT="0" distB="0" distL="114300" distR="114300" simplePos="0" relativeHeight="251655168" behindDoc="0" locked="0" layoutInCell="1" allowOverlap="1">
                <wp:simplePos x="0" y="0"/>
                <wp:positionH relativeFrom="column">
                  <wp:posOffset>2214555</wp:posOffset>
                </wp:positionH>
                <wp:positionV relativeFrom="paragraph">
                  <wp:posOffset>205740</wp:posOffset>
                </wp:positionV>
                <wp:extent cx="0" cy="684913"/>
                <wp:effectExtent l="76200" t="0" r="95250" b="58420"/>
                <wp:wrapNone/>
                <wp:docPr id="37" name="Straight Arrow Connector 37"/>
                <wp:cNvGraphicFramePr/>
                <a:graphic xmlns:a="http://schemas.openxmlformats.org/drawingml/2006/main">
                  <a:graphicData uri="http://schemas.microsoft.com/office/word/2010/wordprocessingShape">
                    <wps:wsp>
                      <wps:cNvCnPr/>
                      <wps:spPr>
                        <a:xfrm>
                          <a:off x="0" y="0"/>
                          <a:ext cx="0" cy="68491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5AB56AA" id="Straight Arrow Connector 37" o:spid="_x0000_s1026" type="#_x0000_t32" style="position:absolute;margin-left:174.35pt;margin-top:16.2pt;width:0;height:53.95pt;z-index:251655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" strokecolor="black [3200]" strokeweight=".5pt">
                <v:stroke endarrow="block" joinstyle="miter"/>
              </v:shape>
            </w:pict>
          </mc:Fallback>
        </mc:AlternateContent>
      </w:r>
    </w:p>
    <w:p w:rsidR="007A289F" w:rsidRPr="00646D8E" w:rsidRDefault="007A289F" w:rsidP="00D00DFB">
      <w:pPr>
        <w:rPr>
          <w:lang w:val="en-AU"/>
        </w:rPr>
      </w:pPr>
    </w:p>
    <w:p w:rsidR="007A289F" w:rsidRPr="00646D8E" w:rsidRDefault="00541ACD" w:rsidP="00D00DFB">
      <w:pPr>
        <w:rPr>
          <w:lang w:val="en-AU"/>
        </w:rPr>
      </w:pPr>
      <w:r w:rsidRPr="00646D8E">
        <w:rPr>
          <w:rFonts w:eastAsiaTheme="minorHAnsi"/>
          <w:noProof/>
          <w:lang w:val="id-ID" w:eastAsia="id-ID"/>
        </w:rPr>
        <mc:AlternateContent>
          <mc:Choice Requires="wps">
            <w:drawing>
              <wp:anchor distT="0" distB="0" distL="114300" distR="114300" simplePos="0" relativeHeight="251659264" behindDoc="0" locked="0" layoutInCell="1" allowOverlap="1" wp14:anchorId="3497205F" wp14:editId="24C1BDD8">
                <wp:simplePos x="0" y="0"/>
                <wp:positionH relativeFrom="column">
                  <wp:posOffset>3606682</wp:posOffset>
                </wp:positionH>
                <wp:positionV relativeFrom="paragraph">
                  <wp:posOffset>251090</wp:posOffset>
                </wp:positionV>
                <wp:extent cx="1777365" cy="761999"/>
                <wp:effectExtent l="0" t="0" r="13335" b="19685"/>
                <wp:wrapNone/>
                <wp:docPr id="1054" name="Rectangle 1054"/>
                <wp:cNvGraphicFramePr/>
                <a:graphic xmlns:a="http://schemas.openxmlformats.org/drawingml/2006/main">
                  <a:graphicData uri="http://schemas.microsoft.com/office/word/2010/wordprocessingShape">
                    <wps:wsp>
                      <wps:cNvSpPr/>
                      <wps:spPr>
                        <a:xfrm>
                          <a:off x="0" y="0"/>
                          <a:ext cx="1777365" cy="761999"/>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CE6BED" w:rsidRDefault="00CE6BED">
                            <w:pPr>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Jumlah </w:t>
                            </w:r>
                            <w:r>
                              <w:rPr>
                                <w:rFonts w:ascii="Times New Roman" w:hAnsi="Times New Roman" w:cs="Times New Roman"/>
                                <w:i/>
                                <w:sz w:val="24"/>
                                <w:szCs w:val="24"/>
                                <w:lang w:val="id-ID"/>
                              </w:rPr>
                              <w:t xml:space="preserve">exlude </w:t>
                            </w:r>
                            <w:r>
                              <w:rPr>
                                <w:rFonts w:ascii="Times New Roman" w:hAnsi="Times New Roman" w:cs="Times New Roman"/>
                                <w:sz w:val="24"/>
                                <w:szCs w:val="24"/>
                                <w:lang w:val="id-ID"/>
                              </w:rPr>
                              <w:t>berdasarkan judul</w:t>
                            </w:r>
                          </w:p>
                          <w:p w:rsidR="00CE6BED" w:rsidRDefault="00CE6BED">
                            <w:pPr>
                              <w:jc w:val="center"/>
                              <w:rPr>
                                <w:rFonts w:ascii="Times New Roman" w:hAnsi="Times New Roman" w:cs="Times New Roman"/>
                                <w:sz w:val="24"/>
                                <w:szCs w:val="24"/>
                                <w:lang w:val="id-ID"/>
                              </w:rPr>
                            </w:pPr>
                            <w:r>
                              <w:rPr>
                                <w:rFonts w:ascii="Times New Roman" w:hAnsi="Times New Roman" w:cs="Times New Roman"/>
                                <w:i/>
                                <w:sz w:val="24"/>
                                <w:szCs w:val="24"/>
                                <w:lang w:val="id-ID"/>
                              </w:rPr>
                              <w:t xml:space="preserve"> </w:t>
                            </w:r>
                            <w:r>
                              <w:rPr>
                                <w:rFonts w:ascii="Times New Roman" w:hAnsi="Times New Roman" w:cs="Times New Roman"/>
                                <w:sz w:val="24"/>
                                <w:szCs w:val="24"/>
                                <w:lang w:val="id-ID"/>
                              </w:rPr>
                              <w:t>(n=</w:t>
                            </w:r>
                            <w:r>
                              <w:rPr>
                                <w:rFonts w:ascii="Times New Roman" w:hAnsi="Times New Roman" w:cs="Times New Roman"/>
                                <w:sz w:val="24"/>
                                <w:szCs w:val="24"/>
                                <w:lang w:val="en-AU"/>
                              </w:rPr>
                              <w:t xml:space="preserve"> </w:t>
                            </w:r>
                            <w:r>
                              <w:rPr>
                                <w:rFonts w:ascii="Times New Roman" w:hAnsi="Times New Roman" w:cs="Times New Roman"/>
                                <w:sz w:val="24"/>
                                <w:szCs w:val="24"/>
                                <w:lang w:val="id-ID"/>
                              </w:rPr>
                              <w:t>408)</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w:pict>
              <v:rect w14:anchorId="3497205F" id="Rectangle 1054" o:spid="_x0000_s1029" style="position:absolute;margin-left:284pt;margin-top:19.75pt;width:139.95pt;height:60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" fillcolor="window" strokecolor="windowText" strokeweight="1pt">
                <v:textbox>
                  <w:txbxContent>
                    <w:p w:rsidR="00CE6BED" w:rsidRDefault="00CE6BED">
                      <w:pPr>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Jumlah </w:t>
                      </w:r>
                      <w:r>
                        <w:rPr>
                          <w:rFonts w:ascii="Times New Roman" w:hAnsi="Times New Roman" w:cs="Times New Roman"/>
                          <w:i/>
                          <w:sz w:val="24"/>
                          <w:szCs w:val="24"/>
                          <w:lang w:val="id-ID"/>
                        </w:rPr>
                        <w:t xml:space="preserve">exlude </w:t>
                      </w:r>
                      <w:r>
                        <w:rPr>
                          <w:rFonts w:ascii="Times New Roman" w:hAnsi="Times New Roman" w:cs="Times New Roman"/>
                          <w:sz w:val="24"/>
                          <w:szCs w:val="24"/>
                          <w:lang w:val="id-ID"/>
                        </w:rPr>
                        <w:t>berdasarkan judul</w:t>
                      </w:r>
                    </w:p>
                    <w:p w:rsidR="00CE6BED" w:rsidRDefault="00CE6BED">
                      <w:pPr>
                        <w:jc w:val="center"/>
                        <w:rPr>
                          <w:rFonts w:ascii="Times New Roman" w:hAnsi="Times New Roman" w:cs="Times New Roman"/>
                          <w:sz w:val="24"/>
                          <w:szCs w:val="24"/>
                          <w:lang w:val="id-ID"/>
                        </w:rPr>
                      </w:pPr>
                      <w:r>
                        <w:rPr>
                          <w:rFonts w:ascii="Times New Roman" w:hAnsi="Times New Roman" w:cs="Times New Roman"/>
                          <w:i/>
                          <w:sz w:val="24"/>
                          <w:szCs w:val="24"/>
                          <w:lang w:val="id-ID"/>
                        </w:rPr>
                        <w:t xml:space="preserve"> </w:t>
                      </w:r>
                      <w:r>
                        <w:rPr>
                          <w:rFonts w:ascii="Times New Roman" w:hAnsi="Times New Roman" w:cs="Times New Roman"/>
                          <w:sz w:val="24"/>
                          <w:szCs w:val="24"/>
                          <w:lang w:val="id-ID"/>
                        </w:rPr>
                        <w:t>(n=</w:t>
                      </w:r>
                      <w:r>
                        <w:rPr>
                          <w:rFonts w:ascii="Times New Roman" w:hAnsi="Times New Roman" w:cs="Times New Roman"/>
                          <w:sz w:val="24"/>
                          <w:szCs w:val="24"/>
                          <w:lang w:val="en-AU"/>
                        </w:rPr>
                        <w:t xml:space="preserve"> </w:t>
                      </w:r>
                      <w:r>
                        <w:rPr>
                          <w:rFonts w:ascii="Times New Roman" w:hAnsi="Times New Roman" w:cs="Times New Roman"/>
                          <w:sz w:val="24"/>
                          <w:szCs w:val="24"/>
                          <w:lang w:val="id-ID"/>
                        </w:rPr>
                        <w:t>408)</w:t>
                      </w:r>
                    </w:p>
                  </w:txbxContent>
                </v:textbox>
              </v:rect>
            </w:pict>
          </mc:Fallback>
        </mc:AlternateContent>
      </w:r>
      <w:r w:rsidR="00D00DFB" w:rsidRPr="00646D8E">
        <w:rPr>
          <w:rFonts w:eastAsiaTheme="minorHAnsi"/>
          <w:noProof/>
          <w:lang w:val="id-ID" w:eastAsia="id-ID"/>
        </w:rPr>
        <mc:AlternateContent>
          <mc:Choice Requires="wps">
            <w:drawing>
              <wp:anchor distT="0" distB="0" distL="114300" distR="114300" simplePos="0" relativeHeight="251657216" behindDoc="0" locked="0" layoutInCell="1" allowOverlap="1" wp14:anchorId="4B1CB792" wp14:editId="27BB3B46">
                <wp:simplePos x="0" y="0"/>
                <wp:positionH relativeFrom="column">
                  <wp:posOffset>-99540</wp:posOffset>
                </wp:positionH>
                <wp:positionV relativeFrom="paragraph">
                  <wp:posOffset>292418</wp:posOffset>
                </wp:positionV>
                <wp:extent cx="1109345" cy="457200"/>
                <wp:effectExtent l="2223" t="0" r="16827" b="16828"/>
                <wp:wrapNone/>
                <wp:docPr id="1039" name="Rounded Rectangle 1039"/>
                <wp:cNvGraphicFramePr/>
                <a:graphic xmlns:a="http://schemas.openxmlformats.org/drawingml/2006/main">
                  <a:graphicData uri="http://schemas.microsoft.com/office/word/2010/wordprocessingShape">
                    <wps:wsp>
                      <wps:cNvSpPr/>
                      <wps:spPr>
                        <a:xfrm rot="16200000">
                          <a:off x="0" y="0"/>
                          <a:ext cx="1109345" cy="457200"/>
                        </a:xfrm>
                        <a:prstGeom prst="roundRect">
                          <a:avLst/>
                        </a:prstGeom>
                        <a:solidFill>
                          <a:sysClr val="window" lastClr="FFFFFF"/>
                        </a:solidFill>
                        <a:ln w="6350" cap="flat" cmpd="sng" algn="ctr">
                          <a:solidFill>
                            <a:sysClr val="windowText" lastClr="000000"/>
                          </a:solidFill>
                          <a:prstDash val="solid"/>
                          <a:miter lim="800000"/>
                        </a:ln>
                        <a:effectLst/>
                      </wps:spPr>
                      <wps:txbx>
                        <w:txbxContent>
                          <w:p w:rsidR="00CE6BED" w:rsidRDefault="00CE6BED">
                            <w:pPr>
                              <w:jc w:val="center"/>
                              <w:rPr>
                                <w:rFonts w:ascii="Times New Roman" w:hAnsi="Times New Roman" w:cs="Times New Roman"/>
                                <w:b/>
                                <w:sz w:val="24"/>
                                <w:szCs w:val="24"/>
                                <w:lang w:val="id-ID"/>
                              </w:rPr>
                            </w:pPr>
                            <w:r>
                              <w:rPr>
                                <w:rFonts w:ascii="Times New Roman" w:hAnsi="Times New Roman" w:cs="Times New Roman"/>
                                <w:b/>
                                <w:sz w:val="24"/>
                                <w:szCs w:val="24"/>
                                <w:lang w:val="id-ID"/>
                              </w:rPr>
                              <w:t>Screening</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4B1CB792" id="Rounded Rectangle 1039" o:spid="_x0000_s1030" style="position:absolute;margin-left:-7.85pt;margin-top:23.05pt;width:87.35pt;height:36pt;rotation:-90;z-index:2516572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" fillcolor="window" strokecolor="windowText" strokeweight=".5pt">
                <v:stroke joinstyle="miter"/>
                <v:textbox>
                  <w:txbxContent>
                    <w:p w:rsidR="00CE6BED" w:rsidRDefault="00CE6BED">
                      <w:pPr>
                        <w:jc w:val="center"/>
                        <w:rPr>
                          <w:rFonts w:ascii="Times New Roman" w:hAnsi="Times New Roman" w:cs="Times New Roman"/>
                          <w:b/>
                          <w:sz w:val="24"/>
                          <w:szCs w:val="24"/>
                          <w:lang w:val="id-ID"/>
                        </w:rPr>
                      </w:pPr>
                      <w:r>
                        <w:rPr>
                          <w:rFonts w:ascii="Times New Roman" w:hAnsi="Times New Roman" w:cs="Times New Roman"/>
                          <w:b/>
                          <w:sz w:val="24"/>
                          <w:szCs w:val="24"/>
                          <w:lang w:val="id-ID"/>
                        </w:rPr>
                        <w:t>Screening</w:t>
                      </w:r>
                    </w:p>
                  </w:txbxContent>
                </v:textbox>
              </v:roundrect>
            </w:pict>
          </mc:Fallback>
        </mc:AlternateContent>
      </w:r>
    </w:p>
    <w:p w:rsidR="007A289F" w:rsidRPr="00646D8E" w:rsidRDefault="00541ACD" w:rsidP="00D00DFB">
      <w:pPr>
        <w:rPr>
          <w:lang w:val="en-AU"/>
        </w:rPr>
      </w:pPr>
      <w:r w:rsidRPr="00646D8E">
        <w:rPr>
          <w:rFonts w:eastAsiaTheme="minorHAnsi"/>
          <w:noProof/>
          <w:lang w:val="id-ID" w:eastAsia="id-ID"/>
        </w:rPr>
        <mc:AlternateContent>
          <mc:Choice Requires="wps">
            <w:drawing>
              <wp:anchor distT="0" distB="0" distL="114300" distR="114300" simplePos="0" relativeHeight="251656192" behindDoc="0" locked="0" layoutInCell="1" allowOverlap="1" wp14:anchorId="01F5A361" wp14:editId="47897955">
                <wp:simplePos x="0" y="0"/>
                <wp:positionH relativeFrom="column">
                  <wp:posOffset>1163320</wp:posOffset>
                </wp:positionH>
                <wp:positionV relativeFrom="paragraph">
                  <wp:posOffset>76997</wp:posOffset>
                </wp:positionV>
                <wp:extent cx="2105025" cy="657225"/>
                <wp:effectExtent l="6350" t="6350" r="9525" b="9525"/>
                <wp:wrapNone/>
                <wp:docPr id="1042" name="Rectangle 1042"/>
                <wp:cNvGraphicFramePr/>
                <a:graphic xmlns:a="http://schemas.openxmlformats.org/drawingml/2006/main">
                  <a:graphicData uri="http://schemas.microsoft.com/office/word/2010/wordprocessingShape">
                    <wps:wsp>
                      <wps:cNvSpPr/>
                      <wps:spPr>
                        <a:xfrm>
                          <a:off x="0" y="0"/>
                          <a:ext cx="2105025" cy="6572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CE6BED" w:rsidRDefault="00CE6BED">
                            <w:pPr>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Pr>
                                <w:rFonts w:ascii="Times New Roman" w:hAnsi="Times New Roman" w:cs="Times New Roman"/>
                                <w:sz w:val="24"/>
                                <w:szCs w:val="24"/>
                                <w:lang w:val="id-ID"/>
                              </w:rPr>
                              <w:t>Jumlah yang tersaring</w:t>
                            </w:r>
                          </w:p>
                          <w:p w:rsidR="00CE6BED" w:rsidRDefault="00CE6BED">
                            <w:pPr>
                              <w:jc w:val="center"/>
                              <w:rPr>
                                <w:rFonts w:ascii="Times New Roman" w:hAnsi="Times New Roman" w:cs="Times New Roman"/>
                                <w:sz w:val="24"/>
                                <w:szCs w:val="24"/>
                                <w:lang w:val="id-ID"/>
                              </w:rPr>
                            </w:pPr>
                            <w:r>
                              <w:rPr>
                                <w:rFonts w:ascii="Times New Roman" w:hAnsi="Times New Roman" w:cs="Times New Roman"/>
                                <w:sz w:val="24"/>
                                <w:szCs w:val="24"/>
                                <w:lang w:val="id-ID"/>
                              </w:rPr>
                              <w:t>(n= 24)</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1F5A361" id="Rectangle 1042" o:spid="_x0000_s1031" style="position:absolute;margin-left:91.6pt;margin-top:6.05pt;width:165.75pt;height:51.75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" fillcolor="window" strokecolor="windowText" strokeweight="1pt">
                <v:textbox>
                  <w:txbxContent>
                    <w:p w:rsidR="00CE6BED" w:rsidRDefault="00CE6BED">
                      <w:pPr>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Pr>
                          <w:rFonts w:ascii="Times New Roman" w:hAnsi="Times New Roman" w:cs="Times New Roman"/>
                          <w:sz w:val="24"/>
                          <w:szCs w:val="24"/>
                          <w:lang w:val="id-ID"/>
                        </w:rPr>
                        <w:t>Jumlah yang tersaring</w:t>
                      </w:r>
                    </w:p>
                    <w:p w:rsidR="00CE6BED" w:rsidRDefault="00CE6BED">
                      <w:pPr>
                        <w:jc w:val="center"/>
                        <w:rPr>
                          <w:rFonts w:ascii="Times New Roman" w:hAnsi="Times New Roman" w:cs="Times New Roman"/>
                          <w:sz w:val="24"/>
                          <w:szCs w:val="24"/>
                          <w:lang w:val="id-ID"/>
                        </w:rPr>
                      </w:pPr>
                      <w:r>
                        <w:rPr>
                          <w:rFonts w:ascii="Times New Roman" w:hAnsi="Times New Roman" w:cs="Times New Roman"/>
                          <w:sz w:val="24"/>
                          <w:szCs w:val="24"/>
                          <w:lang w:val="id-ID"/>
                        </w:rPr>
                        <w:t>(n= 24)</w:t>
                      </w:r>
                    </w:p>
                  </w:txbxContent>
                </v:textbox>
              </v:rect>
            </w:pict>
          </mc:Fallback>
        </mc:AlternateContent>
      </w:r>
      <w:r w:rsidR="007A289F" w:rsidRPr="00646D8E">
        <w:rPr>
          <w:noProof/>
          <w:lang w:val="id-ID" w:eastAsia="id-ID"/>
        </w:rPr>
        <mc:AlternateContent>
          <mc:Choice Requires="wps">
            <w:drawing>
              <wp:anchor distT="0" distB="0" distL="114300" distR="114300" simplePos="0" relativeHeight="251643904" behindDoc="0" locked="0" layoutInCell="1" allowOverlap="1" wp14:anchorId="00009B76" wp14:editId="32589F5C">
                <wp:simplePos x="0" y="0"/>
                <wp:positionH relativeFrom="margin">
                  <wp:posOffset>2210435</wp:posOffset>
                </wp:positionH>
                <wp:positionV relativeFrom="paragraph">
                  <wp:posOffset>131445</wp:posOffset>
                </wp:positionV>
                <wp:extent cx="0" cy="347345"/>
                <wp:effectExtent l="38100" t="0" r="38100" b="8255"/>
                <wp:wrapNone/>
                <wp:docPr id="1050" name="Straight Arrow Connector 1050"/>
                <wp:cNvGraphicFramePr/>
                <a:graphic xmlns:a="http://schemas.openxmlformats.org/drawingml/2006/main">
                  <a:graphicData uri="http://schemas.microsoft.com/office/word/2010/wordprocessingShape">
                    <wps:wsp>
                      <wps:cNvCnPr/>
                      <wps:spPr>
                        <a:xfrm>
                          <a:off x="0" y="0"/>
                          <a:ext cx="0" cy="34734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1F4E95CD" id="Straight Arrow Connector 1050" o:spid="_x0000_s1026" type="#_x0000_t32" style="position:absolute;margin-left:174.05pt;margin-top:10.35pt;width:0;height:27.35pt;z-index:251643904;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" strokecolor="windowText" strokeweight=".5pt">
                <v:stroke endarrow="block" joinstyle="miter"/>
                <w10:wrap anchorx="margin"/>
              </v:shape>
            </w:pict>
          </mc:Fallback>
        </mc:AlternateContent>
      </w:r>
    </w:p>
    <w:p w:rsidR="007A289F" w:rsidRPr="00646D8E" w:rsidRDefault="00541ACD" w:rsidP="00D00DFB">
      <w:pPr>
        <w:rPr>
          <w:lang w:val="en-AU"/>
        </w:rPr>
      </w:pPr>
      <w:r>
        <w:rPr>
          <w:rFonts w:eastAsiaTheme="minorHAnsi"/>
          <w:noProof/>
          <w:lang w:val="id-ID" w:eastAsia="id-ID"/>
        </w:rPr>
        <mc:AlternateContent>
          <mc:Choice Requires="wps">
            <w:drawing>
              <wp:anchor distT="0" distB="0" distL="114300" distR="114300" simplePos="0" relativeHeight="251654144" behindDoc="0" locked="0" layoutInCell="1" allowOverlap="1" wp14:anchorId="1728E494" wp14:editId="16D5C607">
                <wp:simplePos x="0" y="0"/>
                <wp:positionH relativeFrom="column">
                  <wp:posOffset>3269733</wp:posOffset>
                </wp:positionH>
                <wp:positionV relativeFrom="paragraph">
                  <wp:posOffset>93315</wp:posOffset>
                </wp:positionV>
                <wp:extent cx="333375" cy="0"/>
                <wp:effectExtent l="38100" t="76200" r="0" b="95250"/>
                <wp:wrapNone/>
                <wp:docPr id="19" name="Straight Arrow Connector 19"/>
                <wp:cNvGraphicFramePr/>
                <a:graphic xmlns:a="http://schemas.openxmlformats.org/drawingml/2006/main">
                  <a:graphicData uri="http://schemas.microsoft.com/office/word/2010/wordprocessingShape">
                    <wps:wsp>
                      <wps:cNvCnPr/>
                      <wps:spPr>
                        <a:xfrm flipH="1">
                          <a:off x="0" y="0"/>
                          <a:ext cx="33337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25E99229" id="Straight Arrow Connector 19" o:spid="_x0000_s1026" type="#_x0000_t32" style="position:absolute;margin-left:257.45pt;margin-top:7.35pt;width:26.25pt;height:0;flip:x;z-index:251654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" strokecolor="windowText" strokeweight=".5pt">
                <v:stroke endarrow="block" joinstyle="miter"/>
              </v:shape>
            </w:pict>
          </mc:Fallback>
        </mc:AlternateContent>
      </w:r>
    </w:p>
    <w:p w:rsidR="007A289F" w:rsidRPr="00646D8E" w:rsidRDefault="00541ACD" w:rsidP="00D00DFB">
      <w:pPr>
        <w:rPr>
          <w:lang w:val="en-AU"/>
        </w:rPr>
      </w:pPr>
      <w:r w:rsidRPr="00646D8E">
        <w:rPr>
          <w:noProof/>
          <w:lang w:val="id-ID" w:eastAsia="id-ID"/>
        </w:rPr>
        <mc:AlternateContent>
          <mc:Choice Requires="wps">
            <w:drawing>
              <wp:anchor distT="0" distB="0" distL="114300" distR="114300" simplePos="0" relativeHeight="251662336" behindDoc="0" locked="0" layoutInCell="1" allowOverlap="1" wp14:anchorId="4806BC72" wp14:editId="45782E37">
                <wp:simplePos x="0" y="0"/>
                <wp:positionH relativeFrom="margin">
                  <wp:posOffset>2210332</wp:posOffset>
                </wp:positionH>
                <wp:positionV relativeFrom="paragraph">
                  <wp:posOffset>210791</wp:posOffset>
                </wp:positionV>
                <wp:extent cx="0" cy="347980"/>
                <wp:effectExtent l="38100" t="0" r="38100" b="7620"/>
                <wp:wrapNone/>
                <wp:docPr id="35" name="Straight Arrow Connector 35"/>
                <wp:cNvGraphicFramePr/>
                <a:graphic xmlns:a="http://schemas.openxmlformats.org/drawingml/2006/main">
                  <a:graphicData uri="http://schemas.microsoft.com/office/word/2010/wordprocessingShape">
                    <wps:wsp>
                      <wps:cNvCnPr/>
                      <wps:spPr>
                        <a:xfrm>
                          <a:off x="0" y="0"/>
                          <a:ext cx="0" cy="34798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66C2E507" id="Straight Arrow Connector 35" o:spid="_x0000_s1026" type="#_x0000_t32" style="position:absolute;margin-left:174.05pt;margin-top:16.6pt;width:0;height:27.4pt;z-index:251662336;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" strokecolor="windowText" strokeweight=".5pt">
                <v:stroke endarrow="block" joinstyle="miter"/>
                <w10:wrap anchorx="margin"/>
              </v:shape>
            </w:pict>
          </mc:Fallback>
        </mc:AlternateContent>
      </w:r>
    </w:p>
    <w:p w:rsidR="007A289F" w:rsidRPr="00646D8E" w:rsidRDefault="00541ACD" w:rsidP="00D00DFB">
      <w:pPr>
        <w:rPr>
          <w:lang w:val="en-AU"/>
        </w:rPr>
      </w:pPr>
      <w:r w:rsidRPr="00646D8E">
        <w:rPr>
          <w:rFonts w:eastAsiaTheme="minorHAnsi"/>
          <w:noProof/>
          <w:lang w:val="id-ID" w:eastAsia="id-ID"/>
        </w:rPr>
        <mc:AlternateContent>
          <mc:Choice Requires="wps">
            <w:drawing>
              <wp:anchor distT="0" distB="0" distL="114300" distR="114300" simplePos="0" relativeHeight="251649024" behindDoc="0" locked="0" layoutInCell="1" allowOverlap="1" wp14:anchorId="116006B9" wp14:editId="2BEE901F">
                <wp:simplePos x="0" y="0"/>
                <wp:positionH relativeFrom="column">
                  <wp:posOffset>3600450</wp:posOffset>
                </wp:positionH>
                <wp:positionV relativeFrom="paragraph">
                  <wp:posOffset>156830</wp:posOffset>
                </wp:positionV>
                <wp:extent cx="1786255" cy="809625"/>
                <wp:effectExtent l="0" t="0" r="23495" b="28575"/>
                <wp:wrapNone/>
                <wp:docPr id="20" name="Rectangle 20"/>
                <wp:cNvGraphicFramePr/>
                <a:graphic xmlns:a="http://schemas.openxmlformats.org/drawingml/2006/main">
                  <a:graphicData uri="http://schemas.microsoft.com/office/word/2010/wordprocessingShape">
                    <wps:wsp>
                      <wps:cNvSpPr/>
                      <wps:spPr>
                        <a:xfrm>
                          <a:off x="0" y="0"/>
                          <a:ext cx="1786255" cy="8096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CE6BED" w:rsidRDefault="00CE6BED">
                            <w:pPr>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Jumlah </w:t>
                            </w:r>
                            <w:r>
                              <w:rPr>
                                <w:rFonts w:ascii="Times New Roman" w:hAnsi="Times New Roman" w:cs="Times New Roman"/>
                                <w:i/>
                                <w:sz w:val="24"/>
                                <w:szCs w:val="24"/>
                                <w:lang w:val="id-ID"/>
                              </w:rPr>
                              <w:t xml:space="preserve">exlude </w:t>
                            </w:r>
                            <w:r>
                              <w:rPr>
                                <w:rFonts w:ascii="Times New Roman" w:hAnsi="Times New Roman" w:cs="Times New Roman"/>
                                <w:sz w:val="24"/>
                                <w:szCs w:val="24"/>
                                <w:lang w:val="id-ID"/>
                              </w:rPr>
                              <w:t xml:space="preserve">berdasarkan abstrak </w:t>
                            </w:r>
                          </w:p>
                          <w:p w:rsidR="00CE6BED" w:rsidRDefault="00CE6BED">
                            <w:pPr>
                              <w:jc w:val="center"/>
                              <w:rPr>
                                <w:rFonts w:ascii="Times New Roman" w:hAnsi="Times New Roman" w:cs="Times New Roman"/>
                                <w:sz w:val="24"/>
                                <w:szCs w:val="24"/>
                                <w:lang w:val="id-ID"/>
                              </w:rPr>
                            </w:pPr>
                            <w:r>
                              <w:rPr>
                                <w:rFonts w:ascii="Times New Roman" w:hAnsi="Times New Roman" w:cs="Times New Roman"/>
                                <w:sz w:val="24"/>
                                <w:szCs w:val="24"/>
                                <w:lang w:val="id-ID"/>
                              </w:rPr>
                              <w:t>(n=</w:t>
                            </w:r>
                            <w:r>
                              <w:rPr>
                                <w:rFonts w:ascii="Times New Roman" w:hAnsi="Times New Roman" w:cs="Times New Roman"/>
                                <w:sz w:val="24"/>
                                <w:szCs w:val="24"/>
                                <w:lang w:val="en-AU"/>
                              </w:rPr>
                              <w:t xml:space="preserve"> </w:t>
                            </w:r>
                            <w:r>
                              <w:rPr>
                                <w:rFonts w:ascii="Times New Roman" w:hAnsi="Times New Roman" w:cs="Times New Roman"/>
                                <w:sz w:val="24"/>
                                <w:szCs w:val="24"/>
                                <w:lang w:val="id-ID"/>
                              </w:rPr>
                              <w:t>14)</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w:pict>
              <v:rect w14:anchorId="116006B9" id="Rectangle 20" o:spid="_x0000_s1032" style="position:absolute;margin-left:283.5pt;margin-top:12.35pt;width:140.65pt;height:63.75pt;z-index:251649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" fillcolor="window" strokecolor="windowText" strokeweight="1pt">
                <v:textbox>
                  <w:txbxContent>
                    <w:p w:rsidR="00CE6BED" w:rsidRDefault="00CE6BED">
                      <w:pPr>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Jumlah </w:t>
                      </w:r>
                      <w:r>
                        <w:rPr>
                          <w:rFonts w:ascii="Times New Roman" w:hAnsi="Times New Roman" w:cs="Times New Roman"/>
                          <w:i/>
                          <w:sz w:val="24"/>
                          <w:szCs w:val="24"/>
                          <w:lang w:val="id-ID"/>
                        </w:rPr>
                        <w:t xml:space="preserve">exlude </w:t>
                      </w:r>
                      <w:r>
                        <w:rPr>
                          <w:rFonts w:ascii="Times New Roman" w:hAnsi="Times New Roman" w:cs="Times New Roman"/>
                          <w:sz w:val="24"/>
                          <w:szCs w:val="24"/>
                          <w:lang w:val="id-ID"/>
                        </w:rPr>
                        <w:t xml:space="preserve">berdasarkan abstrak </w:t>
                      </w:r>
                    </w:p>
                    <w:p w:rsidR="00CE6BED" w:rsidRDefault="00CE6BED">
                      <w:pPr>
                        <w:jc w:val="center"/>
                        <w:rPr>
                          <w:rFonts w:ascii="Times New Roman" w:hAnsi="Times New Roman" w:cs="Times New Roman"/>
                          <w:sz w:val="24"/>
                          <w:szCs w:val="24"/>
                          <w:lang w:val="id-ID"/>
                        </w:rPr>
                      </w:pPr>
                      <w:r>
                        <w:rPr>
                          <w:rFonts w:ascii="Times New Roman" w:hAnsi="Times New Roman" w:cs="Times New Roman"/>
                          <w:sz w:val="24"/>
                          <w:szCs w:val="24"/>
                          <w:lang w:val="id-ID"/>
                        </w:rPr>
                        <w:t>(n=</w:t>
                      </w:r>
                      <w:r>
                        <w:rPr>
                          <w:rFonts w:ascii="Times New Roman" w:hAnsi="Times New Roman" w:cs="Times New Roman"/>
                          <w:sz w:val="24"/>
                          <w:szCs w:val="24"/>
                          <w:lang w:val="en-AU"/>
                        </w:rPr>
                        <w:t xml:space="preserve"> </w:t>
                      </w:r>
                      <w:r>
                        <w:rPr>
                          <w:rFonts w:ascii="Times New Roman" w:hAnsi="Times New Roman" w:cs="Times New Roman"/>
                          <w:sz w:val="24"/>
                          <w:szCs w:val="24"/>
                          <w:lang w:val="id-ID"/>
                        </w:rPr>
                        <w:t>14)</w:t>
                      </w:r>
                    </w:p>
                  </w:txbxContent>
                </v:textbox>
              </v:rect>
            </w:pict>
          </mc:Fallback>
        </mc:AlternateContent>
      </w:r>
      <w:r w:rsidR="00D00DFB" w:rsidRPr="00646D8E">
        <w:rPr>
          <w:rFonts w:eastAsiaTheme="minorHAnsi"/>
          <w:noProof/>
          <w:lang w:val="id-ID" w:eastAsia="id-ID"/>
        </w:rPr>
        <mc:AlternateContent>
          <mc:Choice Requires="wps">
            <w:drawing>
              <wp:anchor distT="0" distB="0" distL="114300" distR="114300" simplePos="0" relativeHeight="251658240" behindDoc="0" locked="0" layoutInCell="1" allowOverlap="1" wp14:anchorId="3E4B847B" wp14:editId="722645E3">
                <wp:simplePos x="0" y="0"/>
                <wp:positionH relativeFrom="margin">
                  <wp:posOffset>-66837</wp:posOffset>
                </wp:positionH>
                <wp:positionV relativeFrom="paragraph">
                  <wp:posOffset>298450</wp:posOffset>
                </wp:positionV>
                <wp:extent cx="1042670" cy="457200"/>
                <wp:effectExtent l="6985" t="0" r="12065" b="12065"/>
                <wp:wrapNone/>
                <wp:docPr id="1038" name="Rounded Rectangle 1038"/>
                <wp:cNvGraphicFramePr/>
                <a:graphic xmlns:a="http://schemas.openxmlformats.org/drawingml/2006/main">
                  <a:graphicData uri="http://schemas.microsoft.com/office/word/2010/wordprocessingShape">
                    <wps:wsp>
                      <wps:cNvSpPr/>
                      <wps:spPr>
                        <a:xfrm rot="16200000">
                          <a:off x="0" y="0"/>
                          <a:ext cx="1042670" cy="457200"/>
                        </a:xfrm>
                        <a:prstGeom prst="roundRect">
                          <a:avLst/>
                        </a:prstGeom>
                        <a:solidFill>
                          <a:sysClr val="window" lastClr="FFFFFF"/>
                        </a:solidFill>
                        <a:ln w="6350" cap="flat" cmpd="sng" algn="ctr">
                          <a:solidFill>
                            <a:sysClr val="windowText" lastClr="000000"/>
                          </a:solidFill>
                          <a:prstDash val="solid"/>
                          <a:miter lim="800000"/>
                        </a:ln>
                        <a:effectLst/>
                      </wps:spPr>
                      <wps:txbx>
                        <w:txbxContent>
                          <w:p w:rsidR="00CE6BED" w:rsidRDefault="00CE6BED">
                            <w:pPr>
                              <w:jc w:val="center"/>
                              <w:rPr>
                                <w:rFonts w:ascii="Times New Roman" w:hAnsi="Times New Roman" w:cs="Times New Roman"/>
                                <w:b/>
                                <w:sz w:val="24"/>
                                <w:szCs w:val="24"/>
                                <w:lang w:val="id-ID"/>
                              </w:rPr>
                            </w:pPr>
                            <w:r>
                              <w:rPr>
                                <w:rFonts w:ascii="Times New Roman" w:hAnsi="Times New Roman" w:cs="Times New Roman"/>
                                <w:b/>
                                <w:sz w:val="24"/>
                                <w:szCs w:val="24"/>
                                <w:lang w:val="id-ID"/>
                              </w:rPr>
                              <w:t>Eligibility</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3E4B847B" id="Rounded Rectangle 1038" o:spid="_x0000_s1033" style="position:absolute;margin-left:-5.25pt;margin-top:23.5pt;width:82.1pt;height:36pt;rotation:-90;z-index:251658240;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" fillcolor="window" strokecolor="windowText" strokeweight=".5pt">
                <v:stroke joinstyle="miter"/>
                <v:textbox>
                  <w:txbxContent>
                    <w:p w:rsidR="00CE6BED" w:rsidRDefault="00CE6BED">
                      <w:pPr>
                        <w:jc w:val="center"/>
                        <w:rPr>
                          <w:rFonts w:ascii="Times New Roman" w:hAnsi="Times New Roman" w:cs="Times New Roman"/>
                          <w:b/>
                          <w:sz w:val="24"/>
                          <w:szCs w:val="24"/>
                          <w:lang w:val="id-ID"/>
                        </w:rPr>
                      </w:pPr>
                      <w:r>
                        <w:rPr>
                          <w:rFonts w:ascii="Times New Roman" w:hAnsi="Times New Roman" w:cs="Times New Roman"/>
                          <w:b/>
                          <w:sz w:val="24"/>
                          <w:szCs w:val="24"/>
                          <w:lang w:val="id-ID"/>
                        </w:rPr>
                        <w:t>Eligibility</w:t>
                      </w:r>
                    </w:p>
                  </w:txbxContent>
                </v:textbox>
                <w10:wrap anchorx="margin"/>
              </v:roundrect>
            </w:pict>
          </mc:Fallback>
        </mc:AlternateContent>
      </w:r>
    </w:p>
    <w:p w:rsidR="007A289F" w:rsidRPr="00646D8E" w:rsidRDefault="00541ACD" w:rsidP="00D00DFB">
      <w:pPr>
        <w:rPr>
          <w:lang w:val="en-AU"/>
        </w:rPr>
      </w:pPr>
      <w:r w:rsidRPr="00646D8E">
        <w:rPr>
          <w:rFonts w:eastAsiaTheme="minorHAnsi"/>
          <w:noProof/>
          <w:lang w:val="id-ID" w:eastAsia="id-ID"/>
        </w:rPr>
        <mc:AlternateContent>
          <mc:Choice Requires="wps">
            <w:drawing>
              <wp:anchor distT="0" distB="0" distL="114300" distR="114300" simplePos="0" relativeHeight="251644928" behindDoc="0" locked="0" layoutInCell="1" allowOverlap="1" wp14:anchorId="6420ECCF" wp14:editId="5E29A7D9">
                <wp:simplePos x="0" y="0"/>
                <wp:positionH relativeFrom="column">
                  <wp:posOffset>1164280</wp:posOffset>
                </wp:positionH>
                <wp:positionV relativeFrom="paragraph">
                  <wp:posOffset>20955</wp:posOffset>
                </wp:positionV>
                <wp:extent cx="2105025" cy="673100"/>
                <wp:effectExtent l="0" t="0" r="28575" b="13335"/>
                <wp:wrapNone/>
                <wp:docPr id="1043" name="Rectangle 1043"/>
                <wp:cNvGraphicFramePr/>
                <a:graphic xmlns:a="http://schemas.openxmlformats.org/drawingml/2006/main">
                  <a:graphicData uri="http://schemas.microsoft.com/office/word/2010/wordprocessingShape">
                    <wps:wsp>
                      <wps:cNvSpPr/>
                      <wps:spPr>
                        <a:xfrm>
                          <a:off x="0" y="0"/>
                          <a:ext cx="2105025" cy="6731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CE6BED" w:rsidRDefault="00CE6BED">
                            <w:pPr>
                              <w:jc w:val="center"/>
                              <w:rPr>
                                <w:rFonts w:ascii="Times New Roman" w:hAnsi="Times New Roman" w:cs="Times New Roman"/>
                                <w:sz w:val="24"/>
                                <w:szCs w:val="24"/>
                                <w:lang w:val="id-ID"/>
                              </w:rPr>
                            </w:pPr>
                            <w:r>
                              <w:rPr>
                                <w:rFonts w:ascii="Times New Roman" w:hAnsi="Times New Roman" w:cs="Times New Roman"/>
                                <w:sz w:val="24"/>
                                <w:szCs w:val="24"/>
                                <w:lang w:val="id-ID"/>
                              </w:rPr>
                              <w:t>Jumlah yang dikaji</w:t>
                            </w:r>
                          </w:p>
                          <w:p w:rsidR="00CE6BED" w:rsidRDefault="00CE6BED">
                            <w:pPr>
                              <w:rPr>
                                <w:lang w:val="en-AU"/>
                              </w:rPr>
                            </w:pPr>
                            <w:r>
                              <w:rPr>
                                <w:rFonts w:ascii="TimesNewRomanPSMT" w:eastAsia="TimesNewRomanPSMT" w:hAnsi="TimesNewRomanPSMT" w:cs="TimesNewRomanPSMT"/>
                                <w:color w:val="000000"/>
                                <w:lang w:bidi="ar"/>
                              </w:rPr>
                              <w:t xml:space="preserve"> </w:t>
                            </w:r>
                            <w:r>
                              <w:rPr>
                                <w:rFonts w:ascii="TimesNewRomanPSMT" w:eastAsia="TimesNewRomanPSMT" w:hAnsi="TimesNewRomanPSMT" w:cs="TimesNewRomanPSMT"/>
                                <w:color w:val="000000"/>
                                <w:lang w:val="en-AU" w:bidi="ar"/>
                              </w:rPr>
                              <w:tab/>
                            </w:r>
                            <w:r>
                              <w:rPr>
                                <w:rFonts w:ascii="TimesNewRomanPSMT" w:eastAsia="TimesNewRomanPSMT" w:hAnsi="TimesNewRomanPSMT" w:cs="TimesNewRomanPSMT"/>
                                <w:color w:val="000000"/>
                                <w:lang w:val="en-AU" w:bidi="ar"/>
                              </w:rPr>
                              <w:tab/>
                            </w:r>
                            <w:r>
                              <w:rPr>
                                <w:rFonts w:ascii="TimesNewRomanPSMT" w:eastAsia="TimesNewRomanPSMT" w:hAnsi="TimesNewRomanPSMT" w:cs="TimesNewRomanPSMT"/>
                                <w:color w:val="000000"/>
                                <w:lang w:val="en-AU" w:bidi="ar"/>
                              </w:rPr>
                              <w:tab/>
                            </w:r>
                            <w:r>
                              <w:rPr>
                                <w:rFonts w:ascii="TimesNewRomanPSMT" w:eastAsia="TimesNewRomanPSMT" w:hAnsi="TimesNewRomanPSMT" w:cs="TimesNewRomanPSMT"/>
                                <w:color w:val="000000"/>
                                <w:sz w:val="24"/>
                                <w:szCs w:val="24"/>
                                <w:lang w:val="en-AU" w:bidi="ar"/>
                              </w:rPr>
                              <w:t xml:space="preserve">(n= </w:t>
                            </w:r>
                            <w:r>
                              <w:rPr>
                                <w:rFonts w:ascii="TimesNewRomanPSMT" w:eastAsia="TimesNewRomanPSMT" w:hAnsi="TimesNewRomanPSMT" w:cs="TimesNewRomanPSMT"/>
                                <w:color w:val="000000"/>
                                <w:sz w:val="24"/>
                                <w:szCs w:val="24"/>
                                <w:lang w:val="id-ID" w:bidi="ar"/>
                              </w:rPr>
                              <w:t>10</w:t>
                            </w:r>
                            <w:r>
                              <w:rPr>
                                <w:rFonts w:ascii="TimesNewRomanPSMT" w:eastAsia="TimesNewRomanPSMT" w:hAnsi="TimesNewRomanPSMT" w:cs="TimesNewRomanPSMT"/>
                                <w:color w:val="000000"/>
                                <w:sz w:val="24"/>
                                <w:szCs w:val="24"/>
                                <w:lang w:val="en-AU" w:bidi="ar"/>
                              </w:rPr>
                              <w:t>)</w:t>
                            </w:r>
                          </w:p>
                          <w:p w:rsidR="00CE6BED" w:rsidRDefault="00CE6BED">
                            <w:r>
                              <w:rPr>
                                <w:rFonts w:ascii="TimesNewRomanPSMT" w:eastAsia="TimesNewRomanPSMT" w:hAnsi="TimesNewRomanPSMT" w:cs="TimesNewRomanPSMT"/>
                                <w:color w:val="000000"/>
                                <w:lang w:bidi="ar"/>
                              </w:rPr>
                              <w:t xml:space="preserve">1 Pengajuan topik </w:t>
                            </w:r>
                          </w:p>
                          <w:p w:rsidR="00CE6BED" w:rsidRDefault="00CE6BED">
                            <w:r>
                              <w:rPr>
                                <w:rFonts w:ascii="TimesNewRomanPSMT" w:eastAsia="TimesNewRomanPSMT" w:hAnsi="TimesNewRomanPSMT" w:cs="TimesNewRomanPSMT"/>
                                <w:color w:val="000000"/>
                                <w:lang w:bidi="ar"/>
                              </w:rPr>
                              <w:t xml:space="preserve">2 Kegiatan bimbingan proposal </w:t>
                            </w:r>
                          </w:p>
                          <w:p w:rsidR="00CE6BED" w:rsidRDefault="00CE6BED">
                            <w:r>
                              <w:rPr>
                                <w:rFonts w:ascii="TimesNewRomanPSMT" w:eastAsia="TimesNewRomanPSMT" w:hAnsi="TimesNewRomanPSMT" w:cs="TimesNewRomanPSMT"/>
                                <w:color w:val="000000"/>
                                <w:lang w:bidi="ar"/>
                              </w:rPr>
                              <w:t xml:space="preserve">3 Ujian Proposal </w:t>
                            </w:r>
                          </w:p>
                          <w:p w:rsidR="00CE6BED" w:rsidRDefault="00CE6BED">
                            <w:r>
                              <w:rPr>
                                <w:rFonts w:ascii="TimesNewRomanPSMT" w:eastAsia="TimesNewRomanPSMT" w:hAnsi="TimesNewRomanPSMT" w:cs="TimesNewRomanPSMT"/>
                                <w:color w:val="000000"/>
                                <w:lang w:bidi="ar"/>
                              </w:rPr>
                              <w:t xml:space="preserve">4 Proses analisis data </w:t>
                            </w:r>
                          </w:p>
                          <w:p w:rsidR="00CE6BED" w:rsidRDefault="00CE6BED">
                            <w:r>
                              <w:rPr>
                                <w:rFonts w:ascii="TimesNewRomanPSMT" w:eastAsia="TimesNewRomanPSMT" w:hAnsi="TimesNewRomanPSMT" w:cs="TimesNewRomanPSMT"/>
                                <w:color w:val="000000"/>
                                <w:lang w:bidi="ar"/>
                              </w:rPr>
                              <w:t xml:space="preserve">5 Penulisan draft skripsi </w:t>
                            </w:r>
                          </w:p>
                          <w:p w:rsidR="00CE6BED" w:rsidRDefault="00CE6BED">
                            <w:r>
                              <w:rPr>
                                <w:rFonts w:ascii="TimesNewRomanPSMT" w:eastAsia="TimesNewRomanPSMT" w:hAnsi="TimesNewRomanPSMT" w:cs="TimesNewRomanPSMT"/>
                                <w:color w:val="000000"/>
                                <w:lang w:bidi="ar"/>
                              </w:rPr>
                              <w:t>6 Ujian Akhir</w:t>
                            </w:r>
                          </w:p>
                          <w:p w:rsidR="00CE6BED" w:rsidRDefault="00CE6BED">
                            <w:pPr>
                              <w:jc w:val="center"/>
                              <w:rPr>
                                <w:lang w:val="id-ID"/>
                              </w:rPr>
                            </w:pPr>
                            <w:r>
                              <w:rPr>
                                <w:lang w:val="id-ID"/>
                              </w:rPr>
                              <w:t>(n=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420ECCF" id="Rectangle 1043" o:spid="_x0000_s1034" style="position:absolute;margin-left:91.7pt;margin-top:1.65pt;width:165.75pt;height:53pt;z-index:251644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" fillcolor="window" strokecolor="windowText" strokeweight="1pt">
                <v:textbox>
                  <w:txbxContent>
                    <w:p w:rsidR="00CE6BED" w:rsidRDefault="00CE6BED">
                      <w:pPr>
                        <w:jc w:val="center"/>
                        <w:rPr>
                          <w:rFonts w:ascii="Times New Roman" w:hAnsi="Times New Roman" w:cs="Times New Roman"/>
                          <w:sz w:val="24"/>
                          <w:szCs w:val="24"/>
                          <w:lang w:val="id-ID"/>
                        </w:rPr>
                      </w:pPr>
                      <w:r>
                        <w:rPr>
                          <w:rFonts w:ascii="Times New Roman" w:hAnsi="Times New Roman" w:cs="Times New Roman"/>
                          <w:sz w:val="24"/>
                          <w:szCs w:val="24"/>
                          <w:lang w:val="id-ID"/>
                        </w:rPr>
                        <w:t>Jumlah yang dikaji</w:t>
                      </w:r>
                    </w:p>
                    <w:p w:rsidR="00CE6BED" w:rsidRDefault="00CE6BED">
                      <w:pPr>
                        <w:rPr>
                          <w:lang w:val="en-AU"/>
                        </w:rPr>
                      </w:pPr>
                      <w:r>
                        <w:rPr>
                          <w:rFonts w:ascii="TimesNewRomanPSMT" w:eastAsia="TimesNewRomanPSMT" w:hAnsi="TimesNewRomanPSMT" w:cs="TimesNewRomanPSMT"/>
                          <w:color w:val="000000"/>
                          <w:lang w:bidi="ar"/>
                        </w:rPr>
                        <w:t xml:space="preserve"> </w:t>
                      </w:r>
                      <w:r>
                        <w:rPr>
                          <w:rFonts w:ascii="TimesNewRomanPSMT" w:eastAsia="TimesNewRomanPSMT" w:hAnsi="TimesNewRomanPSMT" w:cs="TimesNewRomanPSMT"/>
                          <w:color w:val="000000"/>
                          <w:lang w:val="en-AU" w:bidi="ar"/>
                        </w:rPr>
                        <w:tab/>
                      </w:r>
                      <w:r>
                        <w:rPr>
                          <w:rFonts w:ascii="TimesNewRomanPSMT" w:eastAsia="TimesNewRomanPSMT" w:hAnsi="TimesNewRomanPSMT" w:cs="TimesNewRomanPSMT"/>
                          <w:color w:val="000000"/>
                          <w:lang w:val="en-AU" w:bidi="ar"/>
                        </w:rPr>
                        <w:tab/>
                      </w:r>
                      <w:r>
                        <w:rPr>
                          <w:rFonts w:ascii="TimesNewRomanPSMT" w:eastAsia="TimesNewRomanPSMT" w:hAnsi="TimesNewRomanPSMT" w:cs="TimesNewRomanPSMT"/>
                          <w:color w:val="000000"/>
                          <w:lang w:val="en-AU" w:bidi="ar"/>
                        </w:rPr>
                        <w:tab/>
                      </w:r>
                      <w:r>
                        <w:rPr>
                          <w:rFonts w:ascii="TimesNewRomanPSMT" w:eastAsia="TimesNewRomanPSMT" w:hAnsi="TimesNewRomanPSMT" w:cs="TimesNewRomanPSMT"/>
                          <w:color w:val="000000"/>
                          <w:sz w:val="24"/>
                          <w:szCs w:val="24"/>
                          <w:lang w:val="en-AU" w:bidi="ar"/>
                        </w:rPr>
                        <w:t xml:space="preserve">(n= </w:t>
                      </w:r>
                      <w:r>
                        <w:rPr>
                          <w:rFonts w:ascii="TimesNewRomanPSMT" w:eastAsia="TimesNewRomanPSMT" w:hAnsi="TimesNewRomanPSMT" w:cs="TimesNewRomanPSMT"/>
                          <w:color w:val="000000"/>
                          <w:sz w:val="24"/>
                          <w:szCs w:val="24"/>
                          <w:lang w:val="id-ID" w:bidi="ar"/>
                        </w:rPr>
                        <w:t>10</w:t>
                      </w:r>
                      <w:r>
                        <w:rPr>
                          <w:rFonts w:ascii="TimesNewRomanPSMT" w:eastAsia="TimesNewRomanPSMT" w:hAnsi="TimesNewRomanPSMT" w:cs="TimesNewRomanPSMT"/>
                          <w:color w:val="000000"/>
                          <w:sz w:val="24"/>
                          <w:szCs w:val="24"/>
                          <w:lang w:val="en-AU" w:bidi="ar"/>
                        </w:rPr>
                        <w:t>)</w:t>
                      </w:r>
                    </w:p>
                    <w:p w:rsidR="00CE6BED" w:rsidRDefault="00CE6BED">
                      <w:r>
                        <w:rPr>
                          <w:rFonts w:ascii="TimesNewRomanPSMT" w:eastAsia="TimesNewRomanPSMT" w:hAnsi="TimesNewRomanPSMT" w:cs="TimesNewRomanPSMT"/>
                          <w:color w:val="000000"/>
                          <w:lang w:bidi="ar"/>
                        </w:rPr>
                        <w:t xml:space="preserve">1 Pengajuan topik </w:t>
                      </w:r>
                    </w:p>
                    <w:p w:rsidR="00CE6BED" w:rsidRDefault="00CE6BED">
                      <w:r>
                        <w:rPr>
                          <w:rFonts w:ascii="TimesNewRomanPSMT" w:eastAsia="TimesNewRomanPSMT" w:hAnsi="TimesNewRomanPSMT" w:cs="TimesNewRomanPSMT"/>
                          <w:color w:val="000000"/>
                          <w:lang w:bidi="ar"/>
                        </w:rPr>
                        <w:t xml:space="preserve">2 Kegiatan bimbingan proposal </w:t>
                      </w:r>
                    </w:p>
                    <w:p w:rsidR="00CE6BED" w:rsidRDefault="00CE6BED">
                      <w:r>
                        <w:rPr>
                          <w:rFonts w:ascii="TimesNewRomanPSMT" w:eastAsia="TimesNewRomanPSMT" w:hAnsi="TimesNewRomanPSMT" w:cs="TimesNewRomanPSMT"/>
                          <w:color w:val="000000"/>
                          <w:lang w:bidi="ar"/>
                        </w:rPr>
                        <w:t xml:space="preserve">3 Ujian Proposal </w:t>
                      </w:r>
                    </w:p>
                    <w:p w:rsidR="00CE6BED" w:rsidRDefault="00CE6BED">
                      <w:r>
                        <w:rPr>
                          <w:rFonts w:ascii="TimesNewRomanPSMT" w:eastAsia="TimesNewRomanPSMT" w:hAnsi="TimesNewRomanPSMT" w:cs="TimesNewRomanPSMT"/>
                          <w:color w:val="000000"/>
                          <w:lang w:bidi="ar"/>
                        </w:rPr>
                        <w:t xml:space="preserve">4 Proses analisis data </w:t>
                      </w:r>
                    </w:p>
                    <w:p w:rsidR="00CE6BED" w:rsidRDefault="00CE6BED">
                      <w:r>
                        <w:rPr>
                          <w:rFonts w:ascii="TimesNewRomanPSMT" w:eastAsia="TimesNewRomanPSMT" w:hAnsi="TimesNewRomanPSMT" w:cs="TimesNewRomanPSMT"/>
                          <w:color w:val="000000"/>
                          <w:lang w:bidi="ar"/>
                        </w:rPr>
                        <w:t xml:space="preserve">5 Penulisan draft skripsi </w:t>
                      </w:r>
                    </w:p>
                    <w:p w:rsidR="00CE6BED" w:rsidRDefault="00CE6BED">
                      <w:r>
                        <w:rPr>
                          <w:rFonts w:ascii="TimesNewRomanPSMT" w:eastAsia="TimesNewRomanPSMT" w:hAnsi="TimesNewRomanPSMT" w:cs="TimesNewRomanPSMT"/>
                          <w:color w:val="000000"/>
                          <w:lang w:bidi="ar"/>
                        </w:rPr>
                        <w:t>6 Ujian Akhir</w:t>
                      </w:r>
                    </w:p>
                    <w:p w:rsidR="00CE6BED" w:rsidRDefault="00CE6BED">
                      <w:pPr>
                        <w:jc w:val="center"/>
                        <w:rPr>
                          <w:lang w:val="id-ID"/>
                        </w:rPr>
                      </w:pPr>
                      <w:r>
                        <w:rPr>
                          <w:lang w:val="id-ID"/>
                        </w:rPr>
                        <w:t>(n= )</w:t>
                      </w:r>
                    </w:p>
                  </w:txbxContent>
                </v:textbox>
              </v:rect>
            </w:pict>
          </mc:Fallback>
        </mc:AlternateContent>
      </w:r>
    </w:p>
    <w:p w:rsidR="007A289F" w:rsidRPr="00646D8E" w:rsidRDefault="00541ACD" w:rsidP="00D00DFB">
      <w:pPr>
        <w:rPr>
          <w:lang w:val="en-AU"/>
        </w:rPr>
      </w:pPr>
      <w:r>
        <w:rPr>
          <w:rFonts w:eastAsiaTheme="minorHAnsi"/>
          <w:noProof/>
          <w:lang w:val="id-ID" w:eastAsia="id-ID"/>
        </w:rPr>
        <mc:AlternateContent>
          <mc:Choice Requires="wps">
            <w:drawing>
              <wp:anchor distT="0" distB="0" distL="114300" distR="114300" simplePos="0" relativeHeight="251661312" behindDoc="0" locked="0" layoutInCell="1" allowOverlap="1" wp14:anchorId="7830F150" wp14:editId="08A6767D">
                <wp:simplePos x="0" y="0"/>
                <wp:positionH relativeFrom="column">
                  <wp:posOffset>3260429</wp:posOffset>
                </wp:positionH>
                <wp:positionV relativeFrom="paragraph">
                  <wp:posOffset>42279</wp:posOffset>
                </wp:positionV>
                <wp:extent cx="333375" cy="0"/>
                <wp:effectExtent l="38100" t="76200" r="0" b="95250"/>
                <wp:wrapNone/>
                <wp:docPr id="10" name="Straight Arrow Connector 10"/>
                <wp:cNvGraphicFramePr/>
                <a:graphic xmlns:a="http://schemas.openxmlformats.org/drawingml/2006/main">
                  <a:graphicData uri="http://schemas.microsoft.com/office/word/2010/wordprocessingShape">
                    <wps:wsp>
                      <wps:cNvCnPr/>
                      <wps:spPr>
                        <a:xfrm flipH="1">
                          <a:off x="0" y="0"/>
                          <a:ext cx="33337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ED6D72E" id="Straight Arrow Connector 10" o:spid="_x0000_s1026" type="#_x0000_t32" style="position:absolute;margin-left:256.75pt;margin-top:3.35pt;width:26.25pt;height:0;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" strokecolor="windowText" strokeweight=".5pt">
                <v:stroke endarrow="block" joinstyle="miter"/>
              </v:shape>
            </w:pict>
          </mc:Fallback>
        </mc:AlternateContent>
      </w:r>
    </w:p>
    <w:p w:rsidR="007A289F" w:rsidRPr="00646D8E" w:rsidRDefault="00541ACD" w:rsidP="00D00DFB">
      <w:pPr>
        <w:rPr>
          <w:lang w:val="en-AU"/>
        </w:rPr>
      </w:pPr>
      <w:r w:rsidRPr="00646D8E">
        <w:rPr>
          <w:noProof/>
          <w:lang w:val="id-ID" w:eastAsia="id-ID"/>
        </w:rPr>
        <mc:AlternateContent>
          <mc:Choice Requires="wps">
            <w:drawing>
              <wp:anchor distT="0" distB="0" distL="114300" distR="114300" simplePos="0" relativeHeight="251645952" behindDoc="0" locked="0" layoutInCell="1" allowOverlap="1" wp14:anchorId="0634C27D" wp14:editId="3115D6AE">
                <wp:simplePos x="0" y="0"/>
                <wp:positionH relativeFrom="margin">
                  <wp:posOffset>2218040</wp:posOffset>
                </wp:positionH>
                <wp:positionV relativeFrom="paragraph">
                  <wp:posOffset>158115</wp:posOffset>
                </wp:positionV>
                <wp:extent cx="0" cy="347980"/>
                <wp:effectExtent l="38100" t="0" r="38100" b="7620"/>
                <wp:wrapNone/>
                <wp:docPr id="21" name="Straight Arrow Connector 21"/>
                <wp:cNvGraphicFramePr/>
                <a:graphic xmlns:a="http://schemas.openxmlformats.org/drawingml/2006/main">
                  <a:graphicData uri="http://schemas.microsoft.com/office/word/2010/wordprocessingShape">
                    <wps:wsp>
                      <wps:cNvCnPr/>
                      <wps:spPr>
                        <a:xfrm>
                          <a:off x="0" y="0"/>
                          <a:ext cx="0" cy="34798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13618542" id="Straight Arrow Connector 21" o:spid="_x0000_s1026" type="#_x0000_t32" style="position:absolute;margin-left:174.65pt;margin-top:12.45pt;width:0;height:27.4pt;z-index:251645952;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" strokecolor="windowText" strokeweight=".5pt">
                <v:stroke endarrow="block" joinstyle="miter"/>
                <w10:wrap anchorx="margin"/>
              </v:shape>
            </w:pict>
          </mc:Fallback>
        </mc:AlternateContent>
      </w:r>
    </w:p>
    <w:p w:rsidR="007A289F" w:rsidRPr="00646D8E" w:rsidRDefault="00541ACD" w:rsidP="00D00DFB">
      <w:pPr>
        <w:rPr>
          <w:lang w:val="en-AU"/>
        </w:rPr>
      </w:pPr>
      <w:r w:rsidRPr="00646D8E">
        <w:rPr>
          <w:rFonts w:eastAsiaTheme="minorHAnsi"/>
          <w:noProof/>
          <w:lang w:val="id-ID" w:eastAsia="id-ID"/>
        </w:rPr>
        <mc:AlternateContent>
          <mc:Choice Requires="wps">
            <w:drawing>
              <wp:anchor distT="0" distB="0" distL="114300" distR="114300" simplePos="0" relativeHeight="251653120" behindDoc="0" locked="0" layoutInCell="1" allowOverlap="1" wp14:anchorId="19E3C0E5" wp14:editId="516BD0E1">
                <wp:simplePos x="0" y="0"/>
                <wp:positionH relativeFrom="column">
                  <wp:posOffset>3602045</wp:posOffset>
                </wp:positionH>
                <wp:positionV relativeFrom="paragraph">
                  <wp:posOffset>201132</wp:posOffset>
                </wp:positionV>
                <wp:extent cx="1777365" cy="781050"/>
                <wp:effectExtent l="0" t="0" r="13335" b="19050"/>
                <wp:wrapNone/>
                <wp:docPr id="22" name="Rectangle 22"/>
                <wp:cNvGraphicFramePr/>
                <a:graphic xmlns:a="http://schemas.openxmlformats.org/drawingml/2006/main">
                  <a:graphicData uri="http://schemas.microsoft.com/office/word/2010/wordprocessingShape">
                    <wps:wsp>
                      <wps:cNvSpPr/>
                      <wps:spPr>
                        <a:xfrm>
                          <a:off x="0" y="0"/>
                          <a:ext cx="1777365" cy="7810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CE6BED" w:rsidRDefault="00CE6BED" w:rsidP="00A672C7">
                            <w:pPr>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Jumlah </w:t>
                            </w:r>
                            <w:r>
                              <w:rPr>
                                <w:rFonts w:ascii="Times New Roman" w:hAnsi="Times New Roman" w:cs="Times New Roman"/>
                                <w:i/>
                                <w:sz w:val="24"/>
                                <w:szCs w:val="24"/>
                                <w:lang w:val="id-ID"/>
                              </w:rPr>
                              <w:t xml:space="preserve">exlude </w:t>
                            </w:r>
                            <w:r>
                              <w:rPr>
                                <w:rFonts w:ascii="Times New Roman" w:hAnsi="Times New Roman" w:cs="Times New Roman"/>
                                <w:sz w:val="24"/>
                                <w:szCs w:val="24"/>
                                <w:lang w:val="id-ID"/>
                              </w:rPr>
                              <w:t>berdasarkan kriteria inkluasi</w:t>
                            </w:r>
                            <w:r>
                              <w:rPr>
                                <w:rFonts w:ascii="Times New Roman" w:hAnsi="Times New Roman" w:cs="Times New Roman"/>
                                <w:i/>
                                <w:sz w:val="24"/>
                                <w:szCs w:val="24"/>
                                <w:lang w:val="id-ID"/>
                              </w:rPr>
                              <w:t xml:space="preserve"> </w:t>
                            </w:r>
                            <w:r>
                              <w:rPr>
                                <w:rFonts w:ascii="Times New Roman" w:hAnsi="Times New Roman" w:cs="Times New Roman"/>
                                <w:sz w:val="24"/>
                                <w:szCs w:val="24"/>
                                <w:lang w:val="id-ID"/>
                              </w:rPr>
                              <w:t>(n=</w:t>
                            </w:r>
                            <w:r>
                              <w:rPr>
                                <w:rFonts w:ascii="Times New Roman" w:hAnsi="Times New Roman" w:cs="Times New Roman"/>
                                <w:sz w:val="24"/>
                                <w:szCs w:val="24"/>
                                <w:lang w:val="en-AU"/>
                              </w:rPr>
                              <w:t xml:space="preserve"> </w:t>
                            </w:r>
                            <w:r>
                              <w:rPr>
                                <w:rFonts w:ascii="Times New Roman" w:hAnsi="Times New Roman" w:cs="Times New Roman"/>
                                <w:sz w:val="24"/>
                                <w:szCs w:val="24"/>
                                <w:lang w:val="id-ID"/>
                              </w:rPr>
                              <w:t>4)</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w:pict>
              <v:rect w14:anchorId="19E3C0E5" id="Rectangle 22" o:spid="_x0000_s1035" style="position:absolute;margin-left:283.65pt;margin-top:15.85pt;width:139.95pt;height:61.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" fillcolor="window" strokecolor="windowText" strokeweight="1pt">
                <v:textbox>
                  <w:txbxContent>
                    <w:p w:rsidR="00CE6BED" w:rsidRDefault="00CE6BED" w:rsidP="00A672C7">
                      <w:pPr>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Jumlah </w:t>
                      </w:r>
                      <w:r>
                        <w:rPr>
                          <w:rFonts w:ascii="Times New Roman" w:hAnsi="Times New Roman" w:cs="Times New Roman"/>
                          <w:i/>
                          <w:sz w:val="24"/>
                          <w:szCs w:val="24"/>
                          <w:lang w:val="id-ID"/>
                        </w:rPr>
                        <w:t xml:space="preserve">exlude </w:t>
                      </w:r>
                      <w:r>
                        <w:rPr>
                          <w:rFonts w:ascii="Times New Roman" w:hAnsi="Times New Roman" w:cs="Times New Roman"/>
                          <w:sz w:val="24"/>
                          <w:szCs w:val="24"/>
                          <w:lang w:val="id-ID"/>
                        </w:rPr>
                        <w:t>berdasarkan kriteria inkluasi</w:t>
                      </w:r>
                      <w:r>
                        <w:rPr>
                          <w:rFonts w:ascii="Times New Roman" w:hAnsi="Times New Roman" w:cs="Times New Roman"/>
                          <w:i/>
                          <w:sz w:val="24"/>
                          <w:szCs w:val="24"/>
                          <w:lang w:val="id-ID"/>
                        </w:rPr>
                        <w:t xml:space="preserve"> </w:t>
                      </w:r>
                      <w:r>
                        <w:rPr>
                          <w:rFonts w:ascii="Times New Roman" w:hAnsi="Times New Roman" w:cs="Times New Roman"/>
                          <w:sz w:val="24"/>
                          <w:szCs w:val="24"/>
                          <w:lang w:val="id-ID"/>
                        </w:rPr>
                        <w:t>(n=</w:t>
                      </w:r>
                      <w:r>
                        <w:rPr>
                          <w:rFonts w:ascii="Times New Roman" w:hAnsi="Times New Roman" w:cs="Times New Roman"/>
                          <w:sz w:val="24"/>
                          <w:szCs w:val="24"/>
                          <w:lang w:val="en-AU"/>
                        </w:rPr>
                        <w:t xml:space="preserve"> </w:t>
                      </w:r>
                      <w:r>
                        <w:rPr>
                          <w:rFonts w:ascii="Times New Roman" w:hAnsi="Times New Roman" w:cs="Times New Roman"/>
                          <w:sz w:val="24"/>
                          <w:szCs w:val="24"/>
                          <w:lang w:val="id-ID"/>
                        </w:rPr>
                        <w:t>4)</w:t>
                      </w:r>
                    </w:p>
                  </w:txbxContent>
                </v:textbox>
              </v:rect>
            </w:pict>
          </mc:Fallback>
        </mc:AlternateContent>
      </w:r>
      <w:r w:rsidR="007A289F" w:rsidRPr="00646D8E">
        <w:rPr>
          <w:lang w:val="en-AU"/>
        </w:rPr>
        <w:tab/>
      </w:r>
      <w:r w:rsidR="007A289F" w:rsidRPr="00646D8E">
        <w:rPr>
          <w:lang w:val="en-AU"/>
        </w:rPr>
        <w:tab/>
      </w:r>
      <w:r w:rsidR="007A289F" w:rsidRPr="00646D8E">
        <w:rPr>
          <w:lang w:val="en-AU"/>
        </w:rPr>
        <w:tab/>
      </w:r>
    </w:p>
    <w:p w:rsidR="007A289F" w:rsidRPr="00646D8E" w:rsidRDefault="00541ACD" w:rsidP="00D00DFB">
      <w:pPr>
        <w:rPr>
          <w:lang w:val="en-AU"/>
        </w:rPr>
      </w:pPr>
      <w:r w:rsidRPr="00646D8E">
        <w:rPr>
          <w:rFonts w:eastAsiaTheme="minorHAnsi"/>
          <w:noProof/>
          <w:lang w:val="id-ID" w:eastAsia="id-ID"/>
        </w:rPr>
        <mc:AlternateContent>
          <mc:Choice Requires="wps">
            <w:drawing>
              <wp:anchor distT="0" distB="0" distL="114300" distR="114300" simplePos="0" relativeHeight="251648000" behindDoc="0" locked="0" layoutInCell="1" allowOverlap="1" wp14:anchorId="3D0B0A94" wp14:editId="6BA19539">
                <wp:simplePos x="0" y="0"/>
                <wp:positionH relativeFrom="column">
                  <wp:posOffset>1160441</wp:posOffset>
                </wp:positionH>
                <wp:positionV relativeFrom="paragraph">
                  <wp:posOffset>2540</wp:posOffset>
                </wp:positionV>
                <wp:extent cx="2105025" cy="685800"/>
                <wp:effectExtent l="6350" t="6350" r="9525" b="6350"/>
                <wp:wrapNone/>
                <wp:docPr id="1044" name="Rectangle 1044"/>
                <wp:cNvGraphicFramePr/>
                <a:graphic xmlns:a="http://schemas.openxmlformats.org/drawingml/2006/main">
                  <a:graphicData uri="http://schemas.microsoft.com/office/word/2010/wordprocessingShape">
                    <wps:wsp>
                      <wps:cNvSpPr/>
                      <wps:spPr>
                        <a:xfrm>
                          <a:off x="0" y="0"/>
                          <a:ext cx="2105025" cy="6858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CE6BED" w:rsidRDefault="00CE6BED">
                            <w:pPr>
                              <w:jc w:val="center"/>
                              <w:rPr>
                                <w:rFonts w:ascii="Times New Roman" w:hAnsi="Times New Roman" w:cs="Times New Roman"/>
                                <w:sz w:val="24"/>
                                <w:szCs w:val="24"/>
                                <w:lang w:val="id-ID"/>
                              </w:rPr>
                            </w:pPr>
                            <w:r>
                              <w:rPr>
                                <w:rFonts w:ascii="Times New Roman" w:hAnsi="Times New Roman" w:cs="Times New Roman"/>
                                <w:sz w:val="24"/>
                                <w:szCs w:val="24"/>
                                <w:lang w:val="id-ID"/>
                              </w:rPr>
                              <w:t>Jumlah yang layak</w:t>
                            </w:r>
                          </w:p>
                          <w:p w:rsidR="00CE6BED" w:rsidRDefault="00CE6BED">
                            <w:pPr>
                              <w:jc w:val="center"/>
                              <w:rPr>
                                <w:rFonts w:ascii="Times New Roman" w:hAnsi="Times New Roman" w:cs="Times New Roman"/>
                                <w:sz w:val="24"/>
                                <w:szCs w:val="24"/>
                                <w:lang w:val="id-ID"/>
                              </w:rPr>
                            </w:pPr>
                            <w:r>
                              <w:rPr>
                                <w:rFonts w:ascii="Times New Roman" w:hAnsi="Times New Roman" w:cs="Times New Roman"/>
                                <w:sz w:val="24"/>
                                <w:szCs w:val="24"/>
                                <w:lang w:val="id-ID"/>
                              </w:rPr>
                              <w:t>(n= 6)</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D0B0A94" id="Rectangle 1044" o:spid="_x0000_s1036" style="position:absolute;margin-left:91.35pt;margin-top:.2pt;width:165.75pt;height:54pt;z-index:251648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" fillcolor="window" strokecolor="windowText" strokeweight="1pt">
                <v:textbox>
                  <w:txbxContent>
                    <w:p w:rsidR="00CE6BED" w:rsidRDefault="00CE6BED">
                      <w:pPr>
                        <w:jc w:val="center"/>
                        <w:rPr>
                          <w:rFonts w:ascii="Times New Roman" w:hAnsi="Times New Roman" w:cs="Times New Roman"/>
                          <w:sz w:val="24"/>
                          <w:szCs w:val="24"/>
                          <w:lang w:val="id-ID"/>
                        </w:rPr>
                      </w:pPr>
                      <w:r>
                        <w:rPr>
                          <w:rFonts w:ascii="Times New Roman" w:hAnsi="Times New Roman" w:cs="Times New Roman"/>
                          <w:sz w:val="24"/>
                          <w:szCs w:val="24"/>
                          <w:lang w:val="id-ID"/>
                        </w:rPr>
                        <w:t>Jumlah yang layak</w:t>
                      </w:r>
                    </w:p>
                    <w:p w:rsidR="00CE6BED" w:rsidRDefault="00CE6BED">
                      <w:pPr>
                        <w:jc w:val="center"/>
                        <w:rPr>
                          <w:rFonts w:ascii="Times New Roman" w:hAnsi="Times New Roman" w:cs="Times New Roman"/>
                          <w:sz w:val="24"/>
                          <w:szCs w:val="24"/>
                          <w:lang w:val="id-ID"/>
                        </w:rPr>
                      </w:pPr>
                      <w:r>
                        <w:rPr>
                          <w:rFonts w:ascii="Times New Roman" w:hAnsi="Times New Roman" w:cs="Times New Roman"/>
                          <w:sz w:val="24"/>
                          <w:szCs w:val="24"/>
                          <w:lang w:val="id-ID"/>
                        </w:rPr>
                        <w:t>(n= 6)</w:t>
                      </w:r>
                    </w:p>
                  </w:txbxContent>
                </v:textbox>
              </v:rect>
            </w:pict>
          </mc:Fallback>
        </mc:AlternateContent>
      </w:r>
      <w:r w:rsidR="00D00DFB" w:rsidRPr="00646D8E">
        <w:rPr>
          <w:rFonts w:eastAsiaTheme="minorHAnsi"/>
          <w:noProof/>
          <w:lang w:val="id-ID" w:eastAsia="id-ID"/>
        </w:rPr>
        <mc:AlternateContent>
          <mc:Choice Requires="wps">
            <w:drawing>
              <wp:anchor distT="0" distB="0" distL="114300" distR="114300" simplePos="0" relativeHeight="251650048" behindDoc="0" locked="0" layoutInCell="1" allowOverlap="1" wp14:anchorId="30E69429" wp14:editId="18CEA477">
                <wp:simplePos x="0" y="0"/>
                <wp:positionH relativeFrom="margin">
                  <wp:posOffset>-107153</wp:posOffset>
                </wp:positionH>
                <wp:positionV relativeFrom="paragraph">
                  <wp:posOffset>66040</wp:posOffset>
                </wp:positionV>
                <wp:extent cx="1156970" cy="457200"/>
                <wp:effectExtent l="6985" t="0" r="12065" b="12065"/>
                <wp:wrapNone/>
                <wp:docPr id="1037" name="Rounded Rectangle 1037"/>
                <wp:cNvGraphicFramePr/>
                <a:graphic xmlns:a="http://schemas.openxmlformats.org/drawingml/2006/main">
                  <a:graphicData uri="http://schemas.microsoft.com/office/word/2010/wordprocessingShape">
                    <wps:wsp>
                      <wps:cNvSpPr/>
                      <wps:spPr>
                        <a:xfrm rot="16200000">
                          <a:off x="0" y="0"/>
                          <a:ext cx="1156970" cy="457200"/>
                        </a:xfrm>
                        <a:prstGeom prst="roundRect">
                          <a:avLst/>
                        </a:prstGeom>
                        <a:solidFill>
                          <a:sysClr val="window" lastClr="FFFFFF"/>
                        </a:solidFill>
                        <a:ln w="6350" cap="flat" cmpd="sng" algn="ctr">
                          <a:solidFill>
                            <a:sysClr val="windowText" lastClr="000000"/>
                          </a:solidFill>
                          <a:prstDash val="solid"/>
                          <a:miter lim="800000"/>
                        </a:ln>
                        <a:effectLst/>
                      </wps:spPr>
                      <wps:txbx>
                        <w:txbxContent>
                          <w:p w:rsidR="00CE6BED" w:rsidRDefault="00CE6BED">
                            <w:pPr>
                              <w:jc w:val="center"/>
                              <w:rPr>
                                <w:b/>
                                <w:lang w:val="id-ID"/>
                              </w:rPr>
                            </w:pPr>
                            <w:r>
                              <w:rPr>
                                <w:b/>
                                <w:lang w:val="id-ID"/>
                              </w:rPr>
                              <w:t>I</w:t>
                            </w:r>
                            <w:r>
                              <w:rPr>
                                <w:rFonts w:ascii="Times New Roman" w:hAnsi="Times New Roman" w:cs="Times New Roman"/>
                                <w:b/>
                                <w:sz w:val="24"/>
                                <w:szCs w:val="24"/>
                                <w:lang w:val="id-ID"/>
                              </w:rPr>
                              <w:t>ncluded</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30E69429" id="Rounded Rectangle 1037" o:spid="_x0000_s1037" style="position:absolute;margin-left:-8.45pt;margin-top:5.2pt;width:91.1pt;height:36pt;rotation:-90;z-index:251650048;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" fillcolor="window" strokecolor="windowText" strokeweight=".5pt">
                <v:stroke joinstyle="miter"/>
                <v:textbox>
                  <w:txbxContent>
                    <w:p w:rsidR="00CE6BED" w:rsidRDefault="00CE6BED">
                      <w:pPr>
                        <w:jc w:val="center"/>
                        <w:rPr>
                          <w:b/>
                          <w:lang w:val="id-ID"/>
                        </w:rPr>
                      </w:pPr>
                      <w:r>
                        <w:rPr>
                          <w:b/>
                          <w:lang w:val="id-ID"/>
                        </w:rPr>
                        <w:t>I</w:t>
                      </w:r>
                      <w:r>
                        <w:rPr>
                          <w:rFonts w:ascii="Times New Roman" w:hAnsi="Times New Roman" w:cs="Times New Roman"/>
                          <w:b/>
                          <w:sz w:val="24"/>
                          <w:szCs w:val="24"/>
                          <w:lang w:val="id-ID"/>
                        </w:rPr>
                        <w:t>ncluded</w:t>
                      </w:r>
                    </w:p>
                  </w:txbxContent>
                </v:textbox>
                <w10:wrap anchorx="margin"/>
              </v:roundrect>
            </w:pict>
          </mc:Fallback>
        </mc:AlternateContent>
      </w:r>
    </w:p>
    <w:p w:rsidR="007A289F" w:rsidRDefault="00541ACD" w:rsidP="00D00DFB">
      <w:pPr>
        <w:rPr>
          <w:lang w:val="en-AU"/>
        </w:rPr>
      </w:pPr>
      <w:r>
        <w:rPr>
          <w:rFonts w:eastAsiaTheme="minorHAnsi"/>
          <w:noProof/>
          <w:lang w:val="id-ID" w:eastAsia="id-ID"/>
        </w:rPr>
        <mc:AlternateContent>
          <mc:Choice Requires="wps">
            <w:drawing>
              <wp:anchor distT="0" distB="0" distL="114300" distR="114300" simplePos="0" relativeHeight="251660288" behindDoc="0" locked="0" layoutInCell="1" allowOverlap="1" wp14:anchorId="76DF575A" wp14:editId="71270D1B">
                <wp:simplePos x="0" y="0"/>
                <wp:positionH relativeFrom="column">
                  <wp:posOffset>3258215</wp:posOffset>
                </wp:positionH>
                <wp:positionV relativeFrom="paragraph">
                  <wp:posOffset>54462</wp:posOffset>
                </wp:positionV>
                <wp:extent cx="333375" cy="0"/>
                <wp:effectExtent l="38100" t="76200" r="0" b="95250"/>
                <wp:wrapNone/>
                <wp:docPr id="9" name="Straight Arrow Connector 9"/>
                <wp:cNvGraphicFramePr/>
                <a:graphic xmlns:a="http://schemas.openxmlformats.org/drawingml/2006/main">
                  <a:graphicData uri="http://schemas.microsoft.com/office/word/2010/wordprocessingShape">
                    <wps:wsp>
                      <wps:cNvCnPr/>
                      <wps:spPr>
                        <a:xfrm flipH="1">
                          <a:off x="0" y="0"/>
                          <a:ext cx="33337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421D2161" id="Straight Arrow Connector 9" o:spid="_x0000_s1026" type="#_x0000_t32" style="position:absolute;margin-left:256.55pt;margin-top:4.3pt;width:26.25pt;height:0;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" strokecolor="windowText" strokeweight=".5pt">
                <v:stroke endarrow="block" joinstyle="miter"/>
              </v:shape>
            </w:pict>
          </mc:Fallback>
        </mc:AlternateContent>
      </w:r>
    </w:p>
    <w:p w:rsidR="00541ACD" w:rsidRDefault="00541ACD" w:rsidP="00D00DFB">
      <w:pPr>
        <w:rPr>
          <w:lang w:val="en-AU"/>
        </w:rPr>
      </w:pPr>
    </w:p>
    <w:p w:rsidR="00541ACD" w:rsidRPr="00646D8E" w:rsidRDefault="00541ACD" w:rsidP="00D00DFB">
      <w:pPr>
        <w:rPr>
          <w:lang w:val="en-AU"/>
        </w:rPr>
      </w:pPr>
    </w:p>
    <w:p w:rsidR="007A289F" w:rsidRPr="00541ACD" w:rsidRDefault="007A289F" w:rsidP="00541ACD">
      <w:pPr>
        <w:pStyle w:val="Heading2"/>
        <w:numPr>
          <w:ilvl w:val="0"/>
          <w:numId w:val="39"/>
        </w:numPr>
        <w:spacing w:before="0" w:line="480" w:lineRule="auto"/>
        <w:rPr>
          <w:rFonts w:ascii="Times New Roman" w:hAnsi="Times New Roman" w:cs="Times New Roman"/>
          <w:b/>
          <w:color w:val="auto"/>
          <w:sz w:val="24"/>
          <w:lang w:val="en-AU"/>
        </w:rPr>
      </w:pPr>
      <w:bookmarkStart w:id="39" w:name="_Toc45182383"/>
      <w:r w:rsidRPr="00541ACD">
        <w:rPr>
          <w:rFonts w:ascii="Times New Roman" w:hAnsi="Times New Roman" w:cs="Times New Roman"/>
          <w:b/>
          <w:color w:val="auto"/>
          <w:sz w:val="24"/>
          <w:lang w:val="en-AU"/>
        </w:rPr>
        <w:t xml:space="preserve">Ringkasan </w:t>
      </w:r>
      <w:r w:rsidR="00A66912" w:rsidRPr="00541ACD">
        <w:rPr>
          <w:rFonts w:ascii="Times New Roman" w:hAnsi="Times New Roman" w:cs="Times New Roman"/>
          <w:b/>
          <w:color w:val="auto"/>
          <w:sz w:val="24"/>
          <w:lang w:val="id-ID"/>
        </w:rPr>
        <w:t xml:space="preserve">Hasil </w:t>
      </w:r>
      <w:r w:rsidRPr="00541ACD">
        <w:rPr>
          <w:rFonts w:ascii="Times New Roman" w:hAnsi="Times New Roman" w:cs="Times New Roman"/>
          <w:b/>
          <w:color w:val="auto"/>
          <w:sz w:val="24"/>
          <w:lang w:val="en-AU"/>
        </w:rPr>
        <w:t>Penelitian</w:t>
      </w:r>
      <w:bookmarkEnd w:id="39"/>
    </w:p>
    <w:p w:rsidR="00A66912" w:rsidRDefault="007A289F" w:rsidP="00A66912">
      <w:pPr>
        <w:spacing w:line="480" w:lineRule="auto"/>
        <w:ind w:left="720" w:firstLine="420"/>
        <w:jc w:val="both"/>
        <w:rPr>
          <w:rFonts w:ascii="Times New Roman" w:hAnsi="Times New Roman" w:cs="Times New Roman"/>
          <w:bCs/>
          <w:sz w:val="24"/>
          <w:szCs w:val="24"/>
          <w:lang w:val="id-ID"/>
        </w:rPr>
      </w:pPr>
      <w:r w:rsidRPr="00DD0986">
        <w:rPr>
          <w:rFonts w:ascii="Times New Roman" w:hAnsi="Times New Roman" w:cs="Times New Roman"/>
          <w:bCs/>
          <w:sz w:val="24"/>
          <w:szCs w:val="24"/>
          <w:lang w:val="id-ID"/>
        </w:rPr>
        <w:t xml:space="preserve">Artikel yang dihasilkan </w:t>
      </w:r>
      <w:r w:rsidR="00A66912">
        <w:rPr>
          <w:rFonts w:ascii="Times New Roman" w:hAnsi="Times New Roman" w:cs="Times New Roman"/>
          <w:bCs/>
          <w:sz w:val="24"/>
          <w:szCs w:val="24"/>
          <w:lang w:val="id-ID"/>
        </w:rPr>
        <w:t>dari proses i</w:t>
      </w:r>
      <w:r>
        <w:rPr>
          <w:rFonts w:ascii="Times New Roman" w:hAnsi="Times New Roman" w:cs="Times New Roman"/>
          <w:bCs/>
          <w:sz w:val="24"/>
          <w:szCs w:val="24"/>
          <w:lang w:val="id-ID"/>
        </w:rPr>
        <w:t xml:space="preserve">dentifikasi hingga </w:t>
      </w:r>
      <w:r w:rsidRPr="00A67D3A">
        <w:rPr>
          <w:rFonts w:ascii="Times New Roman" w:hAnsi="Times New Roman" w:cs="Times New Roman"/>
          <w:bCs/>
          <w:i/>
          <w:sz w:val="24"/>
          <w:szCs w:val="24"/>
          <w:lang w:val="id-ID"/>
        </w:rPr>
        <w:t>screening</w:t>
      </w:r>
      <w:r>
        <w:rPr>
          <w:rFonts w:ascii="Times New Roman" w:hAnsi="Times New Roman" w:cs="Times New Roman"/>
          <w:bCs/>
          <w:i/>
          <w:sz w:val="24"/>
          <w:szCs w:val="24"/>
          <w:lang w:val="id-ID"/>
        </w:rPr>
        <w:t xml:space="preserve"> </w:t>
      </w:r>
      <w:r w:rsidRPr="00A67D3A">
        <w:rPr>
          <w:rFonts w:ascii="Times New Roman" w:hAnsi="Times New Roman" w:cs="Times New Roman"/>
          <w:bCs/>
          <w:sz w:val="24"/>
          <w:szCs w:val="24"/>
          <w:lang w:val="id-ID"/>
        </w:rPr>
        <w:t>sebanyak</w:t>
      </w:r>
      <w:r w:rsidR="00A66912">
        <w:rPr>
          <w:rFonts w:ascii="Times New Roman" w:hAnsi="Times New Roman" w:cs="Times New Roman"/>
          <w:bCs/>
          <w:sz w:val="24"/>
          <w:szCs w:val="24"/>
          <w:lang w:val="id-ID"/>
        </w:rPr>
        <w:t xml:space="preserve"> enam</w:t>
      </w:r>
      <w:r w:rsidRPr="00DD0986">
        <w:rPr>
          <w:rFonts w:ascii="Times New Roman" w:hAnsi="Times New Roman" w:cs="Times New Roman"/>
          <w:bCs/>
          <w:sz w:val="24"/>
          <w:szCs w:val="24"/>
          <w:lang w:val="id-ID"/>
        </w:rPr>
        <w:t xml:space="preserve"> </w:t>
      </w:r>
      <w:r w:rsidRPr="00A67D3A">
        <w:rPr>
          <w:rFonts w:ascii="Times New Roman" w:hAnsi="Times New Roman" w:cs="Times New Roman"/>
          <w:bCs/>
          <w:sz w:val="24"/>
          <w:szCs w:val="24"/>
          <w:lang w:val="id-ID"/>
        </w:rPr>
        <w:t>jurnal</w:t>
      </w:r>
      <w:r>
        <w:rPr>
          <w:rFonts w:ascii="Times New Roman" w:hAnsi="Times New Roman" w:cs="Times New Roman"/>
          <w:bCs/>
          <w:sz w:val="24"/>
          <w:szCs w:val="24"/>
          <w:lang w:val="id-ID"/>
        </w:rPr>
        <w:t>, r</w:t>
      </w:r>
      <w:r w:rsidRPr="00A67D3A">
        <w:rPr>
          <w:rFonts w:ascii="Times New Roman" w:hAnsi="Times New Roman" w:cs="Times New Roman"/>
          <w:bCs/>
          <w:sz w:val="24"/>
          <w:szCs w:val="24"/>
          <w:lang w:val="id-ID"/>
        </w:rPr>
        <w:t>ata</w:t>
      </w:r>
      <w:r w:rsidRPr="00DD0986">
        <w:rPr>
          <w:rFonts w:ascii="Times New Roman" w:hAnsi="Times New Roman" w:cs="Times New Roman"/>
          <w:bCs/>
          <w:sz w:val="24"/>
          <w:szCs w:val="24"/>
          <w:lang w:val="id-ID"/>
        </w:rPr>
        <w:t>-rata memunculkan h</w:t>
      </w:r>
      <w:r w:rsidR="00A66912">
        <w:rPr>
          <w:rFonts w:ascii="Times New Roman" w:hAnsi="Times New Roman" w:cs="Times New Roman"/>
          <w:bCs/>
          <w:sz w:val="24"/>
          <w:szCs w:val="24"/>
          <w:lang w:val="id-ID"/>
        </w:rPr>
        <w:t>asil dengan kualitias hidup</w:t>
      </w:r>
      <w:r w:rsidRPr="00DD0986">
        <w:rPr>
          <w:rFonts w:ascii="Times New Roman" w:hAnsi="Times New Roman" w:cs="Times New Roman"/>
          <w:bCs/>
          <w:sz w:val="24"/>
          <w:szCs w:val="24"/>
          <w:lang w:val="id-ID"/>
        </w:rPr>
        <w:t xml:space="preserve"> </w:t>
      </w:r>
      <w:r w:rsidR="00A66912">
        <w:rPr>
          <w:rFonts w:ascii="Times New Roman" w:hAnsi="Times New Roman" w:cs="Times New Roman"/>
          <w:bCs/>
          <w:sz w:val="24"/>
          <w:szCs w:val="24"/>
          <w:lang w:val="id-ID"/>
        </w:rPr>
        <w:t>baik dan buruk, dan tinggi rendah.</w:t>
      </w:r>
      <w:r w:rsidRPr="00DD0986">
        <w:rPr>
          <w:rFonts w:ascii="Times New Roman" w:hAnsi="Times New Roman" w:cs="Times New Roman"/>
          <w:bCs/>
          <w:sz w:val="24"/>
          <w:szCs w:val="24"/>
          <w:lang w:val="id-ID"/>
        </w:rPr>
        <w:t xml:space="preserve"> Penelitian dengan kualitas hidup penderita kanker serviks tidak hanya dilakukan di Indonesia namun dilakukan juga di Luar Negeri.</w:t>
      </w:r>
      <w:r w:rsidR="00A66912">
        <w:rPr>
          <w:rFonts w:ascii="Times New Roman" w:hAnsi="Times New Roman" w:cs="Times New Roman"/>
          <w:bCs/>
          <w:sz w:val="24"/>
          <w:szCs w:val="24"/>
          <w:lang w:val="id-ID"/>
        </w:rPr>
        <w:t xml:space="preserve"> Pada enam artikel tersebut terdapat perbedaan dan persamaan diantaranya jumlah responden, tempat penelitian, </w:t>
      </w:r>
      <w:r w:rsidR="00A66912">
        <w:rPr>
          <w:rFonts w:ascii="Times New Roman" w:hAnsi="Times New Roman" w:cs="Times New Roman"/>
          <w:bCs/>
          <w:sz w:val="24"/>
          <w:szCs w:val="24"/>
          <w:lang w:val="id-ID"/>
        </w:rPr>
        <w:lastRenderedPageBreak/>
        <w:t>karakteristik responden, metode penelitian, instrumen yang digunakan dan hasil penelitian.</w:t>
      </w:r>
    </w:p>
    <w:p w:rsidR="00A66912" w:rsidRDefault="00A66912" w:rsidP="00A66912">
      <w:pPr>
        <w:pStyle w:val="ListParagraph"/>
        <w:numPr>
          <w:ilvl w:val="3"/>
          <w:numId w:val="19"/>
        </w:numPr>
        <w:spacing w:line="480" w:lineRule="auto"/>
        <w:ind w:left="993" w:hanging="284"/>
        <w:jc w:val="both"/>
        <w:rPr>
          <w:rFonts w:ascii="Times New Roman" w:hAnsi="Times New Roman" w:cs="Times New Roman"/>
          <w:bCs/>
          <w:sz w:val="24"/>
          <w:szCs w:val="24"/>
          <w:lang w:val="id-ID"/>
        </w:rPr>
      </w:pPr>
      <w:r>
        <w:rPr>
          <w:rFonts w:ascii="Times New Roman" w:hAnsi="Times New Roman" w:cs="Times New Roman"/>
          <w:bCs/>
          <w:sz w:val="24"/>
          <w:szCs w:val="24"/>
          <w:lang w:val="id-ID"/>
        </w:rPr>
        <w:t>Jumlah responden</w:t>
      </w:r>
    </w:p>
    <w:p w:rsidR="00A66912" w:rsidRDefault="00A66912" w:rsidP="009D138D">
      <w:pPr>
        <w:pStyle w:val="ListParagraph"/>
        <w:spacing w:line="480" w:lineRule="auto"/>
        <w:ind w:left="993" w:firstLine="447"/>
        <w:jc w:val="both"/>
        <w:rPr>
          <w:rFonts w:ascii="Times New Roman" w:hAnsi="Times New Roman" w:cs="Times New Roman"/>
          <w:bCs/>
          <w:sz w:val="24"/>
          <w:szCs w:val="24"/>
          <w:lang w:val="id-ID"/>
        </w:rPr>
      </w:pPr>
      <w:r w:rsidRPr="00DD0986">
        <w:rPr>
          <w:rFonts w:ascii="Times New Roman" w:hAnsi="Times New Roman" w:cs="Times New Roman"/>
          <w:bCs/>
          <w:sz w:val="24"/>
          <w:szCs w:val="24"/>
          <w:lang w:val="id-ID"/>
        </w:rPr>
        <w:t xml:space="preserve">Penelitian yang dilakukan di Indonesia yaitu oleh </w:t>
      </w:r>
      <w:r>
        <w:rPr>
          <w:rFonts w:ascii="Times New Roman" w:eastAsiaTheme="minorHAnsi" w:hAnsi="Times New Roman" w:cs="Times New Roman"/>
          <w:sz w:val="24"/>
          <w:szCs w:val="24"/>
          <w:lang w:val="id-ID" w:eastAsia="en-US"/>
        </w:rPr>
        <w:t>Maulida</w:t>
      </w:r>
      <w:r w:rsidRPr="00DD0986">
        <w:rPr>
          <w:rFonts w:ascii="Times New Roman" w:eastAsiaTheme="minorHAnsi" w:hAnsi="Times New Roman" w:cs="Times New Roman"/>
          <w:sz w:val="24"/>
          <w:szCs w:val="24"/>
          <w:lang w:val="id-ID" w:eastAsia="en-US"/>
        </w:rPr>
        <w:t xml:space="preserve">., et al (2017) </w:t>
      </w:r>
      <w:r w:rsidR="007A0825">
        <w:rPr>
          <w:rFonts w:ascii="Times New Roman" w:eastAsiaTheme="minorHAnsi" w:hAnsi="Times New Roman" w:cs="Times New Roman"/>
          <w:sz w:val="24"/>
          <w:szCs w:val="24"/>
          <w:lang w:val="id-ID" w:eastAsia="en-US"/>
        </w:rPr>
        <w:t>menyebutkan</w:t>
      </w:r>
      <w:r>
        <w:rPr>
          <w:rFonts w:ascii="Times New Roman" w:eastAsiaTheme="minorHAnsi" w:hAnsi="Times New Roman" w:cs="Times New Roman"/>
          <w:sz w:val="24"/>
          <w:szCs w:val="24"/>
          <w:lang w:val="id-ID" w:eastAsia="en-US"/>
        </w:rPr>
        <w:t xml:space="preserve"> jumlah</w:t>
      </w:r>
      <w:r w:rsidR="00531EEF">
        <w:rPr>
          <w:rFonts w:ascii="Times New Roman" w:eastAsiaTheme="minorHAnsi" w:hAnsi="Times New Roman" w:cs="Times New Roman"/>
          <w:sz w:val="24"/>
          <w:szCs w:val="24"/>
          <w:lang w:val="id-ID" w:eastAsia="en-US"/>
        </w:rPr>
        <w:t xml:space="preserve"> sampel sebanyak 60 responden. </w:t>
      </w:r>
      <w:r w:rsidR="00531EEF" w:rsidRPr="00DD0986">
        <w:rPr>
          <w:rFonts w:ascii="Times New Roman" w:hAnsi="Times New Roman" w:cs="Times New Roman"/>
          <w:sz w:val="24"/>
          <w:szCs w:val="24"/>
          <w:lang w:val="id-ID"/>
        </w:rPr>
        <w:t>Penelitian lain dilakukan oleh</w:t>
      </w:r>
      <w:r w:rsidR="00531EEF" w:rsidRPr="00C22981">
        <w:rPr>
          <w:rFonts w:ascii="Times New Roman" w:hAnsi="Times New Roman" w:cs="Times New Roman"/>
          <w:color w:val="FF0000"/>
          <w:sz w:val="24"/>
          <w:szCs w:val="24"/>
          <w:lang w:val="id-ID"/>
        </w:rPr>
        <w:t xml:space="preserve"> </w:t>
      </w:r>
      <w:r w:rsidR="00531EEF" w:rsidRPr="00AA57E4">
        <w:rPr>
          <w:rFonts w:ascii="Times New Roman" w:eastAsiaTheme="minorHAnsi" w:hAnsi="Times New Roman" w:cs="Times New Roman"/>
          <w:sz w:val="24"/>
          <w:szCs w:val="24"/>
          <w:lang w:eastAsia="en-US"/>
        </w:rPr>
        <w:t xml:space="preserve">Azizah., </w:t>
      </w:r>
      <w:proofErr w:type="gramStart"/>
      <w:r w:rsidR="00531EEF" w:rsidRPr="00AA57E4">
        <w:rPr>
          <w:rFonts w:ascii="Times New Roman" w:eastAsiaTheme="minorHAnsi" w:hAnsi="Times New Roman" w:cs="Times New Roman"/>
          <w:sz w:val="24"/>
          <w:szCs w:val="24"/>
          <w:lang w:eastAsia="en-US"/>
        </w:rPr>
        <w:t>et</w:t>
      </w:r>
      <w:proofErr w:type="gramEnd"/>
      <w:r w:rsidR="00531EEF" w:rsidRPr="00AA57E4">
        <w:rPr>
          <w:rFonts w:ascii="Times New Roman" w:eastAsiaTheme="minorHAnsi" w:hAnsi="Times New Roman" w:cs="Times New Roman"/>
          <w:sz w:val="24"/>
          <w:szCs w:val="24"/>
          <w:lang w:eastAsia="en-US"/>
        </w:rPr>
        <w:t xml:space="preserve"> al (2014) sampel sebanyak 31 orang dan 8 orang yang telah meninggal</w:t>
      </w:r>
      <w:r w:rsidR="00531EEF" w:rsidRPr="00AA57E4">
        <w:rPr>
          <w:rFonts w:ascii="Times New Roman" w:eastAsiaTheme="minorHAnsi" w:hAnsi="Times New Roman" w:cs="Times New Roman"/>
          <w:sz w:val="24"/>
          <w:szCs w:val="24"/>
          <w:lang w:val="id-ID" w:eastAsia="en-US"/>
        </w:rPr>
        <w:t>, jadi total sampelnya sebanyak 39 orang</w:t>
      </w:r>
      <w:r w:rsidR="00531EEF">
        <w:rPr>
          <w:rFonts w:ascii="Times New Roman" w:eastAsiaTheme="minorHAnsi" w:hAnsi="Times New Roman" w:cs="Times New Roman"/>
          <w:sz w:val="24"/>
          <w:szCs w:val="24"/>
          <w:lang w:val="id-ID" w:eastAsia="en-US"/>
        </w:rPr>
        <w:t>.</w:t>
      </w:r>
      <w:r w:rsidR="007A0825">
        <w:rPr>
          <w:rFonts w:ascii="Times New Roman" w:eastAsiaTheme="minorHAnsi" w:hAnsi="Times New Roman" w:cs="Times New Roman"/>
          <w:sz w:val="24"/>
          <w:szCs w:val="24"/>
          <w:lang w:val="id-ID" w:eastAsia="en-US"/>
        </w:rPr>
        <w:t xml:space="preserve"> Penelitian lain yang dilakukan oleh Joe, Darmayasa (2019) menyebutkan bahwa jumlah sampel yang didapat sebanyak 69 responden.</w:t>
      </w:r>
      <w:r w:rsidR="001C77D5">
        <w:rPr>
          <w:rFonts w:ascii="Times New Roman" w:eastAsiaTheme="minorHAnsi" w:hAnsi="Times New Roman" w:cs="Times New Roman"/>
          <w:sz w:val="24"/>
          <w:szCs w:val="24"/>
          <w:lang w:val="id-ID" w:eastAsia="en-US"/>
        </w:rPr>
        <w:t xml:space="preserve"> Populasi dalam penelitian yang dilakukan oleh Kadir (2016) sebanyak 47 resonden yaitu semua penderita kanker serviks baik rawat inap maupun rawat jalan dengan sampel 42 responden.</w:t>
      </w:r>
      <w:r w:rsidR="00445CAD">
        <w:rPr>
          <w:rFonts w:ascii="Times New Roman" w:eastAsiaTheme="minorHAnsi" w:hAnsi="Times New Roman" w:cs="Times New Roman"/>
          <w:sz w:val="24"/>
          <w:szCs w:val="24"/>
          <w:lang w:val="id-ID" w:eastAsia="en-US"/>
        </w:rPr>
        <w:t xml:space="preserve"> Penelitian diluar negeri yang dilakukan</w:t>
      </w:r>
      <w:r w:rsidR="00445CAD" w:rsidRPr="00445CAD">
        <w:rPr>
          <w:rFonts w:ascii="Times New Roman" w:eastAsiaTheme="minorHAnsi" w:hAnsi="Times New Roman" w:cs="Times New Roman"/>
          <w:sz w:val="24"/>
          <w:szCs w:val="24"/>
          <w:lang w:val="id-ID" w:eastAsia="en-US"/>
        </w:rPr>
        <w:t xml:space="preserve"> </w:t>
      </w:r>
      <w:r w:rsidR="00445CAD">
        <w:rPr>
          <w:rFonts w:ascii="Times New Roman" w:eastAsiaTheme="minorHAnsi" w:hAnsi="Times New Roman" w:cs="Times New Roman"/>
          <w:sz w:val="24"/>
          <w:szCs w:val="24"/>
          <w:lang w:val="id-ID" w:eastAsia="en-US"/>
        </w:rPr>
        <w:t>Prasongvej., et al (2017) yang menyebutkan bahwa sampel pada penelitiannya sebanyak 192 responden.</w:t>
      </w:r>
      <w:r w:rsidR="00FB5196">
        <w:rPr>
          <w:rFonts w:ascii="Times New Roman" w:eastAsiaTheme="minorHAnsi" w:hAnsi="Times New Roman" w:cs="Times New Roman"/>
          <w:sz w:val="24"/>
          <w:szCs w:val="24"/>
          <w:lang w:val="id-ID" w:eastAsia="en-US"/>
        </w:rPr>
        <w:t xml:space="preserve"> P</w:t>
      </w:r>
      <w:r w:rsidR="00445CAD">
        <w:rPr>
          <w:rFonts w:ascii="Times New Roman" w:eastAsiaTheme="minorHAnsi" w:hAnsi="Times New Roman" w:cs="Times New Roman"/>
          <w:sz w:val="24"/>
          <w:szCs w:val="24"/>
          <w:lang w:val="id-ID" w:eastAsia="en-US"/>
        </w:rPr>
        <w:t>enelitian lain yang dilakukan oleh Dahiya</w:t>
      </w:r>
      <w:r w:rsidR="00801E03">
        <w:rPr>
          <w:rFonts w:ascii="Times New Roman" w:eastAsiaTheme="minorHAnsi" w:hAnsi="Times New Roman" w:cs="Times New Roman"/>
          <w:sz w:val="24"/>
          <w:szCs w:val="24"/>
          <w:lang w:val="id-ID" w:eastAsia="en-US"/>
        </w:rPr>
        <w:t>., et al</w:t>
      </w:r>
      <w:r w:rsidR="00445CAD">
        <w:rPr>
          <w:rFonts w:ascii="Times New Roman" w:eastAsiaTheme="minorHAnsi" w:hAnsi="Times New Roman" w:cs="Times New Roman"/>
          <w:sz w:val="24"/>
          <w:szCs w:val="24"/>
          <w:lang w:val="id-ID" w:eastAsia="en-US"/>
        </w:rPr>
        <w:t xml:space="preserve"> (</w:t>
      </w:r>
      <w:r w:rsidR="00FB5196">
        <w:rPr>
          <w:rFonts w:ascii="Times New Roman" w:eastAsiaTheme="minorHAnsi" w:hAnsi="Times New Roman" w:cs="Times New Roman"/>
          <w:sz w:val="24"/>
          <w:szCs w:val="24"/>
          <w:lang w:val="id-ID" w:eastAsia="en-US"/>
        </w:rPr>
        <w:t xml:space="preserve">2016) jumlah respondenya sebanyak </w:t>
      </w:r>
      <w:r w:rsidR="00445CAD">
        <w:rPr>
          <w:rFonts w:ascii="Times New Roman" w:eastAsiaTheme="minorHAnsi" w:hAnsi="Times New Roman" w:cs="Times New Roman"/>
          <w:sz w:val="24"/>
          <w:szCs w:val="24"/>
          <w:lang w:val="id-ID" w:eastAsia="en-US"/>
        </w:rPr>
        <w:t xml:space="preserve"> </w:t>
      </w:r>
      <w:r w:rsidR="00FB5196">
        <w:rPr>
          <w:rFonts w:ascii="Times New Roman" w:eastAsiaTheme="minorHAnsi" w:hAnsi="Times New Roman" w:cs="Times New Roman"/>
          <w:sz w:val="24"/>
          <w:szCs w:val="24"/>
          <w:lang w:val="id-ID" w:eastAsia="en-US"/>
        </w:rPr>
        <w:t>67.</w:t>
      </w:r>
    </w:p>
    <w:p w:rsidR="00A66912" w:rsidRDefault="00A66912" w:rsidP="00A66912">
      <w:pPr>
        <w:pStyle w:val="ListParagraph"/>
        <w:numPr>
          <w:ilvl w:val="3"/>
          <w:numId w:val="19"/>
        </w:numPr>
        <w:spacing w:line="480" w:lineRule="auto"/>
        <w:ind w:left="993" w:hanging="284"/>
        <w:jc w:val="both"/>
        <w:rPr>
          <w:rFonts w:ascii="Times New Roman" w:hAnsi="Times New Roman" w:cs="Times New Roman"/>
          <w:bCs/>
          <w:sz w:val="24"/>
          <w:szCs w:val="24"/>
          <w:lang w:val="id-ID"/>
        </w:rPr>
      </w:pPr>
      <w:r>
        <w:rPr>
          <w:rFonts w:ascii="Times New Roman" w:hAnsi="Times New Roman" w:cs="Times New Roman"/>
          <w:bCs/>
          <w:sz w:val="24"/>
          <w:szCs w:val="24"/>
          <w:lang w:val="id-ID"/>
        </w:rPr>
        <w:t>Tempat penelitian</w:t>
      </w:r>
    </w:p>
    <w:p w:rsidR="00A66912" w:rsidRDefault="007B462F" w:rsidP="009D138D">
      <w:pPr>
        <w:pStyle w:val="ListParagraph"/>
        <w:spacing w:line="480" w:lineRule="auto"/>
        <w:ind w:left="993" w:firstLine="447"/>
        <w:jc w:val="both"/>
        <w:rPr>
          <w:rFonts w:ascii="Times New Roman" w:hAnsi="Times New Roman" w:cs="Times New Roman"/>
          <w:bCs/>
          <w:sz w:val="24"/>
          <w:szCs w:val="24"/>
          <w:lang w:val="id-ID"/>
        </w:rPr>
      </w:pPr>
      <w:r w:rsidRPr="00DD0986">
        <w:rPr>
          <w:rFonts w:ascii="Times New Roman" w:hAnsi="Times New Roman" w:cs="Times New Roman"/>
          <w:bCs/>
          <w:sz w:val="24"/>
          <w:szCs w:val="24"/>
          <w:lang w:val="id-ID"/>
        </w:rPr>
        <w:t xml:space="preserve">Penelitian yang dilakukan di Indonesia yaitu oleh </w:t>
      </w:r>
      <w:r>
        <w:rPr>
          <w:rFonts w:ascii="Times New Roman" w:eastAsiaTheme="minorHAnsi" w:hAnsi="Times New Roman" w:cs="Times New Roman"/>
          <w:sz w:val="24"/>
          <w:szCs w:val="24"/>
          <w:lang w:val="id-ID" w:eastAsia="en-US"/>
        </w:rPr>
        <w:t>Maulida</w:t>
      </w:r>
      <w:r w:rsidRPr="00DD0986">
        <w:rPr>
          <w:rFonts w:ascii="Times New Roman" w:eastAsiaTheme="minorHAnsi" w:hAnsi="Times New Roman" w:cs="Times New Roman"/>
          <w:sz w:val="24"/>
          <w:szCs w:val="24"/>
          <w:lang w:val="id-ID" w:eastAsia="en-US"/>
        </w:rPr>
        <w:t>., et al (2017) di Palembang</w:t>
      </w:r>
      <w:r>
        <w:rPr>
          <w:rFonts w:ascii="Times New Roman" w:eastAsiaTheme="minorHAnsi" w:hAnsi="Times New Roman" w:cs="Times New Roman"/>
          <w:sz w:val="24"/>
          <w:szCs w:val="24"/>
          <w:lang w:val="id-ID" w:eastAsia="en-US"/>
        </w:rPr>
        <w:t>.</w:t>
      </w:r>
      <w:r w:rsidR="00531EEF">
        <w:rPr>
          <w:rFonts w:ascii="Times New Roman" w:eastAsiaTheme="minorHAnsi" w:hAnsi="Times New Roman" w:cs="Times New Roman"/>
          <w:sz w:val="24"/>
          <w:szCs w:val="24"/>
          <w:lang w:val="id-ID" w:eastAsia="en-US"/>
        </w:rPr>
        <w:t xml:space="preserve"> Penelitian yang dilakukan oleh Azizah, et al (2017) dilakukan di Indonesia tepat nya di</w:t>
      </w:r>
      <w:r w:rsidR="007A0825">
        <w:rPr>
          <w:rFonts w:ascii="Times New Roman" w:eastAsiaTheme="minorHAnsi" w:hAnsi="Times New Roman" w:cs="Times New Roman"/>
          <w:sz w:val="24"/>
          <w:szCs w:val="24"/>
          <w:lang w:val="id-ID" w:eastAsia="en-US"/>
        </w:rPr>
        <w:t xml:space="preserve"> Kota</w:t>
      </w:r>
      <w:r w:rsidR="00531EEF">
        <w:rPr>
          <w:rFonts w:ascii="Times New Roman" w:eastAsiaTheme="minorHAnsi" w:hAnsi="Times New Roman" w:cs="Times New Roman"/>
          <w:sz w:val="24"/>
          <w:szCs w:val="24"/>
          <w:lang w:val="id-ID" w:eastAsia="en-US"/>
        </w:rPr>
        <w:t xml:space="preserve"> Riau.</w:t>
      </w:r>
      <w:r w:rsidR="007A0825">
        <w:rPr>
          <w:rFonts w:ascii="Times New Roman" w:eastAsiaTheme="minorHAnsi" w:hAnsi="Times New Roman" w:cs="Times New Roman"/>
          <w:sz w:val="24"/>
          <w:szCs w:val="24"/>
          <w:lang w:val="id-ID" w:eastAsia="en-US"/>
        </w:rPr>
        <w:t xml:space="preserve"> Penelitian lain yang dilakukan oleh Joe, Darmayasa (2019) dilakukan di Indonesia tepatnya di Kota Denpasar.</w:t>
      </w:r>
      <w:r w:rsidR="001C77D5">
        <w:rPr>
          <w:rFonts w:ascii="Times New Roman" w:eastAsiaTheme="minorHAnsi" w:hAnsi="Times New Roman" w:cs="Times New Roman"/>
          <w:sz w:val="24"/>
          <w:szCs w:val="24"/>
          <w:lang w:val="id-ID" w:eastAsia="en-US"/>
        </w:rPr>
        <w:t xml:space="preserve"> Penelitian yang dilakukan oleh Kadir (2016) dilakukan di Makasar.</w:t>
      </w:r>
      <w:r w:rsidR="00445CAD">
        <w:rPr>
          <w:rFonts w:ascii="Times New Roman" w:eastAsiaTheme="minorHAnsi" w:hAnsi="Times New Roman" w:cs="Times New Roman"/>
          <w:sz w:val="24"/>
          <w:szCs w:val="24"/>
          <w:lang w:val="id-ID" w:eastAsia="en-US"/>
        </w:rPr>
        <w:t xml:space="preserve"> Penelitian yang dilakukan Prasongvej., et </w:t>
      </w:r>
      <w:r w:rsidR="00445CAD">
        <w:rPr>
          <w:rFonts w:ascii="Times New Roman" w:eastAsiaTheme="minorHAnsi" w:hAnsi="Times New Roman" w:cs="Times New Roman"/>
          <w:sz w:val="24"/>
          <w:szCs w:val="24"/>
          <w:lang w:val="id-ID" w:eastAsia="en-US"/>
        </w:rPr>
        <w:lastRenderedPageBreak/>
        <w:t>al (2017) dilakukan di Thailand. Penelitian lainnya yang dilakukan oleh Dahiya</w:t>
      </w:r>
      <w:r w:rsidR="00801E03">
        <w:rPr>
          <w:rFonts w:ascii="Times New Roman" w:eastAsiaTheme="minorHAnsi" w:hAnsi="Times New Roman" w:cs="Times New Roman"/>
          <w:sz w:val="24"/>
          <w:szCs w:val="24"/>
          <w:lang w:val="id-ID" w:eastAsia="en-US"/>
        </w:rPr>
        <w:t>., et al</w:t>
      </w:r>
      <w:r w:rsidR="00445CAD">
        <w:rPr>
          <w:rFonts w:ascii="Times New Roman" w:eastAsiaTheme="minorHAnsi" w:hAnsi="Times New Roman" w:cs="Times New Roman"/>
          <w:sz w:val="24"/>
          <w:szCs w:val="24"/>
          <w:lang w:val="id-ID" w:eastAsia="en-US"/>
        </w:rPr>
        <w:t xml:space="preserve"> (</w:t>
      </w:r>
      <w:r w:rsidR="00FB5196">
        <w:rPr>
          <w:rFonts w:ascii="Times New Roman" w:eastAsiaTheme="minorHAnsi" w:hAnsi="Times New Roman" w:cs="Times New Roman"/>
          <w:sz w:val="24"/>
          <w:szCs w:val="24"/>
          <w:lang w:val="id-ID" w:eastAsia="en-US"/>
        </w:rPr>
        <w:t>2016</w:t>
      </w:r>
      <w:r w:rsidR="00445CAD">
        <w:rPr>
          <w:rFonts w:ascii="Times New Roman" w:eastAsiaTheme="minorHAnsi" w:hAnsi="Times New Roman" w:cs="Times New Roman"/>
          <w:sz w:val="24"/>
          <w:szCs w:val="24"/>
          <w:lang w:val="id-ID" w:eastAsia="en-US"/>
        </w:rPr>
        <w:t>) dilakukan di India.</w:t>
      </w:r>
    </w:p>
    <w:p w:rsidR="00A66912" w:rsidRDefault="00A66912" w:rsidP="00A66912">
      <w:pPr>
        <w:pStyle w:val="ListParagraph"/>
        <w:numPr>
          <w:ilvl w:val="3"/>
          <w:numId w:val="19"/>
        </w:numPr>
        <w:spacing w:line="480" w:lineRule="auto"/>
        <w:ind w:left="993" w:hanging="284"/>
        <w:jc w:val="both"/>
        <w:rPr>
          <w:rFonts w:ascii="Times New Roman" w:hAnsi="Times New Roman" w:cs="Times New Roman"/>
          <w:bCs/>
          <w:sz w:val="24"/>
          <w:szCs w:val="24"/>
          <w:lang w:val="id-ID"/>
        </w:rPr>
      </w:pPr>
      <w:r>
        <w:rPr>
          <w:rFonts w:ascii="Times New Roman" w:hAnsi="Times New Roman" w:cs="Times New Roman"/>
          <w:bCs/>
          <w:sz w:val="24"/>
          <w:szCs w:val="24"/>
          <w:lang w:val="id-ID"/>
        </w:rPr>
        <w:t>Karakteristik responden</w:t>
      </w:r>
    </w:p>
    <w:p w:rsidR="007B462F" w:rsidRDefault="006A4FB8" w:rsidP="009D138D">
      <w:pPr>
        <w:pStyle w:val="ListParagraph"/>
        <w:spacing w:line="480" w:lineRule="auto"/>
        <w:ind w:left="993" w:firstLine="447"/>
        <w:jc w:val="both"/>
        <w:rPr>
          <w:rFonts w:ascii="Times New Roman" w:hAnsi="Times New Roman" w:cs="Times New Roman"/>
          <w:bCs/>
          <w:sz w:val="24"/>
          <w:szCs w:val="24"/>
          <w:lang w:val="id-ID"/>
        </w:rPr>
      </w:pPr>
      <w:r>
        <w:rPr>
          <w:rFonts w:ascii="Times New Roman" w:hAnsi="Times New Roman" w:cs="Times New Roman"/>
          <w:bCs/>
          <w:sz w:val="24"/>
          <w:szCs w:val="24"/>
          <w:lang w:val="id-ID"/>
        </w:rPr>
        <w:t>Penelitian yang dilakukan di Indonesia yaitu oleh Maulida., et al (2017), karakteristik respondennya berusia ≥35 tahun dengan pendidikan Sekolah Menengah Atas (SMA) dan rata-rata sudah menikah dengan paritas tertinggi sebanyak 44 responden.</w:t>
      </w:r>
      <w:r w:rsidR="001B47C0">
        <w:rPr>
          <w:rFonts w:ascii="Times New Roman" w:hAnsi="Times New Roman" w:cs="Times New Roman"/>
          <w:bCs/>
          <w:sz w:val="24"/>
          <w:szCs w:val="24"/>
          <w:lang w:val="id-ID"/>
        </w:rPr>
        <w:t xml:space="preserve"> Penelitian yang dilakukan oleh Azizah, et al (2017), menyebutkan bahwa usia rata-ratanya dari 40-69 tahun dengan suku terbanyak dari Melayu, status pendidikan terbanyak yaitu SD dengan pekerjaan ibu rumah tangga dengan lama terapi ≥5minggu.</w:t>
      </w:r>
      <w:r w:rsidR="007A0825">
        <w:rPr>
          <w:rFonts w:ascii="Times New Roman" w:hAnsi="Times New Roman" w:cs="Times New Roman"/>
          <w:bCs/>
          <w:sz w:val="24"/>
          <w:szCs w:val="24"/>
          <w:lang w:val="id-ID"/>
        </w:rPr>
        <w:t xml:space="preserve"> Karakteristik responden yang dilakukan oleh Joe, Darmayasa (2019) menyebutkan bahwa </w:t>
      </w:r>
      <w:r w:rsidR="00F47B08">
        <w:rPr>
          <w:rFonts w:ascii="Times New Roman" w:hAnsi="Times New Roman" w:cs="Times New Roman"/>
          <w:bCs/>
          <w:sz w:val="24"/>
          <w:szCs w:val="24"/>
          <w:lang w:val="id-ID"/>
        </w:rPr>
        <w:t>usia responden dari 26-65 tahun, rata-rata pada stadium III dengan riyawat pendidikan terakhir yaitu SD dengan jumlah paritas terbanyak yaitu P2 sebanyak 24 responden dengan status menikah terbanyak 65 responden.</w:t>
      </w:r>
      <w:r w:rsidR="00A672C7">
        <w:rPr>
          <w:rFonts w:ascii="Times New Roman" w:hAnsi="Times New Roman" w:cs="Times New Roman"/>
          <w:bCs/>
          <w:sz w:val="24"/>
          <w:szCs w:val="24"/>
          <w:lang w:val="id-ID"/>
        </w:rPr>
        <w:t xml:space="preserve"> Pada penelitian Kadir (2016) menyebutkan bahwa karakteristik usia pada 35-40 tahun, dengan berbagai macam pendidikan mulai dari SD, SMP, SMA sampai S1 dengan rata-rata bekerja sebagai ibu rumah tangga.</w:t>
      </w:r>
      <w:r w:rsidR="00801E03">
        <w:rPr>
          <w:rFonts w:ascii="Times New Roman" w:hAnsi="Times New Roman" w:cs="Times New Roman"/>
          <w:bCs/>
          <w:sz w:val="24"/>
          <w:szCs w:val="24"/>
          <w:lang w:val="id-ID"/>
        </w:rPr>
        <w:t xml:space="preserve"> Karakteristik pada penelitian Dahiya., et al (2016) menyebutkan bahwa karakteristiknya </w:t>
      </w:r>
      <w:r w:rsidR="00801E03">
        <w:rPr>
          <w:rFonts w:ascii="Times New Roman" w:eastAsiaTheme="minorHAnsi" w:hAnsi="Times New Roman" w:cs="Times New Roman"/>
          <w:sz w:val="24"/>
          <w:szCs w:val="24"/>
          <w:lang w:val="id-ID" w:eastAsia="en-US"/>
        </w:rPr>
        <w:t xml:space="preserve">orang </w:t>
      </w:r>
      <w:r w:rsidR="00801E03" w:rsidRPr="00DD0986">
        <w:rPr>
          <w:rFonts w:ascii="Times New Roman" w:eastAsiaTheme="minorHAnsi" w:hAnsi="Times New Roman" w:cs="Times New Roman"/>
          <w:sz w:val="24"/>
          <w:szCs w:val="24"/>
          <w:lang w:val="id-ID" w:eastAsia="en-US"/>
        </w:rPr>
        <w:t>dengan stadium lanjut (IIb sampai IVb).</w:t>
      </w:r>
    </w:p>
    <w:p w:rsidR="00A66912" w:rsidRDefault="00A66912" w:rsidP="00A66912">
      <w:pPr>
        <w:pStyle w:val="ListParagraph"/>
        <w:numPr>
          <w:ilvl w:val="3"/>
          <w:numId w:val="19"/>
        </w:numPr>
        <w:spacing w:line="480" w:lineRule="auto"/>
        <w:ind w:left="993" w:hanging="284"/>
        <w:jc w:val="both"/>
        <w:rPr>
          <w:rFonts w:ascii="Times New Roman" w:hAnsi="Times New Roman" w:cs="Times New Roman"/>
          <w:bCs/>
          <w:sz w:val="24"/>
          <w:szCs w:val="24"/>
          <w:lang w:val="id-ID"/>
        </w:rPr>
      </w:pPr>
      <w:r>
        <w:rPr>
          <w:rFonts w:ascii="Times New Roman" w:hAnsi="Times New Roman" w:cs="Times New Roman"/>
          <w:bCs/>
          <w:sz w:val="24"/>
          <w:szCs w:val="24"/>
          <w:lang w:val="id-ID"/>
        </w:rPr>
        <w:t>Metode penelitian</w:t>
      </w:r>
    </w:p>
    <w:p w:rsidR="007B462F" w:rsidRPr="00F47B08" w:rsidRDefault="007B462F" w:rsidP="009D138D">
      <w:pPr>
        <w:pStyle w:val="ListParagraph"/>
        <w:spacing w:line="480" w:lineRule="auto"/>
        <w:ind w:left="993" w:firstLine="447"/>
        <w:jc w:val="both"/>
        <w:rPr>
          <w:rFonts w:ascii="Times New Roman" w:hAnsi="Times New Roman" w:cs="Times New Roman"/>
          <w:bCs/>
          <w:sz w:val="24"/>
          <w:szCs w:val="24"/>
          <w:lang w:val="id-ID"/>
        </w:rPr>
      </w:pPr>
      <w:r w:rsidRPr="00DD0986">
        <w:rPr>
          <w:rFonts w:ascii="Times New Roman" w:hAnsi="Times New Roman" w:cs="Times New Roman"/>
          <w:bCs/>
          <w:sz w:val="24"/>
          <w:szCs w:val="24"/>
          <w:lang w:val="id-ID"/>
        </w:rPr>
        <w:t xml:space="preserve">Penelitian yang dilakukan di Indonesia yaitu oleh </w:t>
      </w:r>
      <w:r>
        <w:rPr>
          <w:rFonts w:ascii="Times New Roman" w:eastAsiaTheme="minorHAnsi" w:hAnsi="Times New Roman" w:cs="Times New Roman"/>
          <w:sz w:val="24"/>
          <w:szCs w:val="24"/>
          <w:lang w:val="id-ID" w:eastAsia="en-US"/>
        </w:rPr>
        <w:t>Maulida</w:t>
      </w:r>
      <w:r w:rsidRPr="00DD0986">
        <w:rPr>
          <w:rFonts w:ascii="Times New Roman" w:eastAsiaTheme="minorHAnsi" w:hAnsi="Times New Roman" w:cs="Times New Roman"/>
          <w:sz w:val="24"/>
          <w:szCs w:val="24"/>
          <w:lang w:val="id-ID" w:eastAsia="en-US"/>
        </w:rPr>
        <w:t>., et al (2017)</w:t>
      </w:r>
      <w:r>
        <w:rPr>
          <w:rFonts w:ascii="Times New Roman" w:eastAsiaTheme="minorHAnsi" w:hAnsi="Times New Roman" w:cs="Times New Roman"/>
          <w:sz w:val="24"/>
          <w:szCs w:val="24"/>
          <w:lang w:val="id-ID" w:eastAsia="en-US"/>
        </w:rPr>
        <w:t xml:space="preserve"> menggunakan metode kuantitatif</w:t>
      </w:r>
      <w:r w:rsidRPr="007B462F">
        <w:rPr>
          <w:rFonts w:ascii="Times New Roman" w:hAnsi="Times New Roman" w:cs="Times New Roman"/>
          <w:sz w:val="24"/>
          <w:szCs w:val="24"/>
          <w:lang w:val="id-ID"/>
        </w:rPr>
        <w:t xml:space="preserve"> </w:t>
      </w:r>
      <w:r w:rsidRPr="00DD0986">
        <w:rPr>
          <w:rFonts w:ascii="Times New Roman" w:hAnsi="Times New Roman" w:cs="Times New Roman"/>
          <w:sz w:val="24"/>
          <w:szCs w:val="24"/>
          <w:lang w:val="id-ID"/>
        </w:rPr>
        <w:t xml:space="preserve">menggunakan jenis penelitian </w:t>
      </w:r>
      <w:r w:rsidRPr="00DD0986">
        <w:rPr>
          <w:rFonts w:ascii="Times New Roman" w:hAnsi="Times New Roman" w:cs="Times New Roman"/>
          <w:sz w:val="24"/>
          <w:szCs w:val="24"/>
          <w:lang w:val="id-ID"/>
        </w:rPr>
        <w:lastRenderedPageBreak/>
        <w:t xml:space="preserve">deskriptif dengan pendekatan </w:t>
      </w:r>
      <w:r w:rsidRPr="00DD0986">
        <w:rPr>
          <w:rFonts w:ascii="Times New Roman" w:hAnsi="Times New Roman" w:cs="Times New Roman"/>
          <w:i/>
          <w:sz w:val="24"/>
          <w:szCs w:val="24"/>
          <w:lang w:val="id-ID"/>
        </w:rPr>
        <w:t>cross sectional.</w:t>
      </w:r>
      <w:r w:rsidR="004C2CBE">
        <w:rPr>
          <w:rFonts w:ascii="Times New Roman" w:hAnsi="Times New Roman" w:cs="Times New Roman"/>
          <w:i/>
          <w:sz w:val="24"/>
          <w:szCs w:val="24"/>
          <w:lang w:val="id-ID"/>
        </w:rPr>
        <w:t xml:space="preserve"> </w:t>
      </w:r>
      <w:r w:rsidR="004C2CBE">
        <w:rPr>
          <w:rFonts w:ascii="Times New Roman" w:hAnsi="Times New Roman" w:cs="Times New Roman"/>
          <w:sz w:val="24"/>
          <w:szCs w:val="24"/>
          <w:lang w:val="id-ID"/>
        </w:rPr>
        <w:t xml:space="preserve">Penelitian Azizah, et al (2017) menggunakan metode deskriptif dengan pendekatan </w:t>
      </w:r>
      <w:r w:rsidR="004C2CBE">
        <w:rPr>
          <w:rFonts w:ascii="Times New Roman" w:hAnsi="Times New Roman" w:cs="Times New Roman"/>
          <w:i/>
          <w:sz w:val="24"/>
          <w:szCs w:val="24"/>
          <w:lang w:val="id-ID"/>
        </w:rPr>
        <w:t>cross sectional.</w:t>
      </w:r>
      <w:r w:rsidR="00F47B08">
        <w:rPr>
          <w:rFonts w:ascii="Times New Roman" w:hAnsi="Times New Roman" w:cs="Times New Roman"/>
          <w:i/>
          <w:sz w:val="24"/>
          <w:szCs w:val="24"/>
          <w:lang w:val="id-ID"/>
        </w:rPr>
        <w:t xml:space="preserve"> </w:t>
      </w:r>
      <w:r w:rsidR="00F47B08">
        <w:rPr>
          <w:rFonts w:ascii="Times New Roman" w:hAnsi="Times New Roman" w:cs="Times New Roman"/>
          <w:sz w:val="24"/>
          <w:szCs w:val="24"/>
          <w:lang w:val="id-ID"/>
        </w:rPr>
        <w:t>Metode penelitian yang digunakan oleh Joe, Darmayasa (2019) yaitu dengan observasional deskriptif.</w:t>
      </w:r>
      <w:r w:rsidR="00A672C7">
        <w:rPr>
          <w:rFonts w:ascii="Times New Roman" w:hAnsi="Times New Roman" w:cs="Times New Roman"/>
          <w:sz w:val="24"/>
          <w:szCs w:val="24"/>
          <w:lang w:val="id-ID"/>
        </w:rPr>
        <w:t xml:space="preserve"> Pada</w:t>
      </w:r>
      <w:r w:rsidR="00801E03">
        <w:rPr>
          <w:rFonts w:ascii="Times New Roman" w:hAnsi="Times New Roman" w:cs="Times New Roman"/>
          <w:sz w:val="24"/>
          <w:szCs w:val="24"/>
          <w:lang w:val="id-ID"/>
        </w:rPr>
        <w:t xml:space="preserve"> </w:t>
      </w:r>
      <w:r w:rsidR="00A672C7">
        <w:rPr>
          <w:rFonts w:ascii="Times New Roman" w:hAnsi="Times New Roman" w:cs="Times New Roman"/>
          <w:sz w:val="24"/>
          <w:szCs w:val="24"/>
          <w:lang w:val="id-ID"/>
        </w:rPr>
        <w:t>penelitian Kadir (2016) menggunakan metode penelitian deskriptif.</w:t>
      </w:r>
      <w:r w:rsidR="00801E03">
        <w:rPr>
          <w:rFonts w:ascii="Times New Roman" w:hAnsi="Times New Roman" w:cs="Times New Roman"/>
          <w:sz w:val="24"/>
          <w:szCs w:val="24"/>
          <w:lang w:val="id-ID"/>
        </w:rPr>
        <w:t xml:space="preserve"> </w:t>
      </w:r>
    </w:p>
    <w:p w:rsidR="00A66912" w:rsidRDefault="00A66912" w:rsidP="00A66912">
      <w:pPr>
        <w:pStyle w:val="ListParagraph"/>
        <w:numPr>
          <w:ilvl w:val="3"/>
          <w:numId w:val="19"/>
        </w:numPr>
        <w:spacing w:line="480" w:lineRule="auto"/>
        <w:ind w:left="993" w:hanging="284"/>
        <w:jc w:val="both"/>
        <w:rPr>
          <w:rFonts w:ascii="Times New Roman" w:hAnsi="Times New Roman" w:cs="Times New Roman"/>
          <w:bCs/>
          <w:sz w:val="24"/>
          <w:szCs w:val="24"/>
          <w:lang w:val="id-ID"/>
        </w:rPr>
      </w:pPr>
      <w:r>
        <w:rPr>
          <w:rFonts w:ascii="Times New Roman" w:hAnsi="Times New Roman" w:cs="Times New Roman"/>
          <w:bCs/>
          <w:sz w:val="24"/>
          <w:szCs w:val="24"/>
          <w:lang w:val="id-ID"/>
        </w:rPr>
        <w:t>Instrumen yang digunakan</w:t>
      </w:r>
    </w:p>
    <w:p w:rsidR="006A4FB8" w:rsidRPr="004C2CBE" w:rsidRDefault="001B47C0" w:rsidP="009D138D">
      <w:pPr>
        <w:pStyle w:val="ListParagraph"/>
        <w:spacing w:line="480" w:lineRule="auto"/>
        <w:ind w:left="993" w:firstLine="447"/>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Penelitian Azizah, et al (2017) menggunakan kuesioner </w:t>
      </w:r>
      <w:r w:rsidRPr="00AA57E4">
        <w:rPr>
          <w:rFonts w:ascii="Times New Roman" w:eastAsia="Times-Roman" w:hAnsi="Times New Roman" w:cs="Times New Roman"/>
          <w:sz w:val="24"/>
          <w:szCs w:val="24"/>
          <w:lang w:bidi="ar"/>
        </w:rPr>
        <w:t>WHOQOL</w:t>
      </w:r>
      <w:r w:rsidRPr="00AA57E4">
        <w:rPr>
          <w:rFonts w:ascii="Times New Roman" w:eastAsia="Times-Roman" w:hAnsi="Times New Roman" w:cs="Times New Roman"/>
          <w:sz w:val="24"/>
          <w:szCs w:val="24"/>
          <w:lang w:val="en-AU" w:bidi="ar"/>
        </w:rPr>
        <w:t>-</w:t>
      </w:r>
      <w:r w:rsidRPr="00AA57E4">
        <w:rPr>
          <w:rFonts w:ascii="Times New Roman" w:eastAsia="Times-Roman" w:hAnsi="Times New Roman" w:cs="Times New Roman"/>
          <w:sz w:val="24"/>
          <w:szCs w:val="24"/>
          <w:lang w:bidi="ar"/>
        </w:rPr>
        <w:t>BREF</w:t>
      </w:r>
      <w:r w:rsidR="004C2CBE">
        <w:rPr>
          <w:rFonts w:ascii="Times New Roman" w:eastAsia="Times-Roman" w:hAnsi="Times New Roman" w:cs="Times New Roman"/>
          <w:sz w:val="24"/>
          <w:szCs w:val="24"/>
          <w:lang w:val="id-ID" w:bidi="ar"/>
        </w:rPr>
        <w:t>.</w:t>
      </w:r>
      <w:r w:rsidR="00F47B08">
        <w:rPr>
          <w:rFonts w:ascii="Times New Roman" w:eastAsia="Times-Roman" w:hAnsi="Times New Roman" w:cs="Times New Roman"/>
          <w:sz w:val="24"/>
          <w:szCs w:val="24"/>
          <w:lang w:val="id-ID" w:bidi="ar"/>
        </w:rPr>
        <w:t xml:space="preserve"> Instrumen penelitian yang digunakan oleh Joe, Darmayasa (2019) yaitu </w:t>
      </w:r>
      <w:r w:rsidR="00F47B08" w:rsidRPr="00DD0986">
        <w:rPr>
          <w:rFonts w:ascii="Times New Roman" w:hAnsi="Times New Roman" w:cs="Times New Roman"/>
          <w:color w:val="211D1E"/>
          <w:sz w:val="24"/>
          <w:szCs w:val="24"/>
        </w:rPr>
        <w:t>ku</w:t>
      </w:r>
      <w:r w:rsidR="00F47B08">
        <w:rPr>
          <w:rFonts w:ascii="Times New Roman" w:hAnsi="Times New Roman" w:cs="Times New Roman"/>
          <w:color w:val="211D1E"/>
          <w:sz w:val="24"/>
          <w:szCs w:val="24"/>
          <w:lang w:val="id-ID"/>
        </w:rPr>
        <w:t>e</w:t>
      </w:r>
      <w:r w:rsidR="00F47B08" w:rsidRPr="00DD0986">
        <w:rPr>
          <w:rFonts w:ascii="Times New Roman" w:hAnsi="Times New Roman" w:cs="Times New Roman"/>
          <w:color w:val="211D1E"/>
          <w:sz w:val="24"/>
          <w:szCs w:val="24"/>
        </w:rPr>
        <w:t>sioner FACT-Cx (Version 4) yang sudah di validasi dan diterjemahkan dalam bahasa Indonesia</w:t>
      </w:r>
      <w:r w:rsidR="00F47B08" w:rsidRPr="00DD0986">
        <w:rPr>
          <w:rFonts w:ascii="Times New Roman" w:hAnsi="Times New Roman" w:cs="Times New Roman"/>
          <w:color w:val="211D1E"/>
          <w:sz w:val="24"/>
          <w:szCs w:val="24"/>
          <w:lang w:val="id-ID"/>
        </w:rPr>
        <w:t>.</w:t>
      </w:r>
      <w:r w:rsidR="00FB5196">
        <w:rPr>
          <w:rFonts w:ascii="Times New Roman" w:hAnsi="Times New Roman" w:cs="Times New Roman"/>
          <w:color w:val="211D1E"/>
          <w:sz w:val="24"/>
          <w:szCs w:val="24"/>
          <w:lang w:val="id-ID"/>
        </w:rPr>
        <w:t xml:space="preserve"> Penelitian Prasonvej., et al (2017) </w:t>
      </w:r>
      <w:r w:rsidR="00FB5196" w:rsidRPr="00DD0986">
        <w:rPr>
          <w:rFonts w:ascii="Times New Roman" w:eastAsiaTheme="minorHAnsi" w:hAnsi="Times New Roman" w:cs="Times New Roman"/>
          <w:sz w:val="24"/>
          <w:szCs w:val="24"/>
          <w:lang w:val="id-ID" w:eastAsia="en-US"/>
        </w:rPr>
        <w:t>menggunakan kuesioner versi Thailand dari EORTC-QLQ-C30 (Organisasi Eropa untuk Perawatan Penelitian Kualitas Hidup Kanker)</w:t>
      </w:r>
      <w:r w:rsidR="00FB5196">
        <w:rPr>
          <w:rFonts w:ascii="Times New Roman" w:eastAsiaTheme="minorHAnsi" w:hAnsi="Times New Roman" w:cs="Times New Roman"/>
          <w:sz w:val="24"/>
          <w:szCs w:val="24"/>
          <w:lang w:val="id-ID" w:eastAsia="en-US"/>
        </w:rPr>
        <w:t xml:space="preserve">. </w:t>
      </w:r>
      <w:r w:rsidR="00801E03">
        <w:rPr>
          <w:rFonts w:ascii="Times New Roman" w:eastAsiaTheme="minorHAnsi" w:hAnsi="Times New Roman" w:cs="Times New Roman"/>
          <w:sz w:val="24"/>
          <w:szCs w:val="24"/>
          <w:lang w:val="id-ID" w:eastAsia="en-US"/>
        </w:rPr>
        <w:t xml:space="preserve">Pada penelitian Dahiya., et al (2016) menggunakan </w:t>
      </w:r>
      <w:r w:rsidR="00801E03" w:rsidRPr="00DD0986">
        <w:rPr>
          <w:rFonts w:ascii="Times New Roman" w:hAnsi="Times New Roman" w:cs="Times New Roman"/>
          <w:color w:val="000000"/>
          <w:sz w:val="24"/>
          <w:szCs w:val="24"/>
          <w:shd w:val="clear" w:color="auto" w:fill="FFFFFF"/>
          <w:lang w:val="id-ID"/>
        </w:rPr>
        <w:t>kuesioner terstruktur (Organisasi Eropa untuk penelitian dan perawatan kanker, EORTC QLQC30 dan EORTC QLQCX24)</w:t>
      </w:r>
      <w:r w:rsidR="00801E03">
        <w:rPr>
          <w:rFonts w:ascii="Times New Roman" w:hAnsi="Times New Roman" w:cs="Times New Roman"/>
          <w:color w:val="000000"/>
          <w:sz w:val="24"/>
          <w:szCs w:val="24"/>
          <w:shd w:val="clear" w:color="auto" w:fill="FFFFFF"/>
          <w:lang w:val="id-ID"/>
        </w:rPr>
        <w:t>.</w:t>
      </w:r>
    </w:p>
    <w:p w:rsidR="00A66912" w:rsidRDefault="00A66912" w:rsidP="00A66912">
      <w:pPr>
        <w:pStyle w:val="ListParagraph"/>
        <w:numPr>
          <w:ilvl w:val="3"/>
          <w:numId w:val="19"/>
        </w:numPr>
        <w:spacing w:line="480" w:lineRule="auto"/>
        <w:ind w:left="993" w:hanging="284"/>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Hasil penelitian </w:t>
      </w:r>
    </w:p>
    <w:p w:rsidR="007A289F" w:rsidRPr="001C77D5" w:rsidRDefault="006A4FB8" w:rsidP="009D138D">
      <w:pPr>
        <w:pStyle w:val="ListParagraph"/>
        <w:spacing w:line="480" w:lineRule="auto"/>
        <w:ind w:left="993" w:firstLine="447"/>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Penelitian yang dilakukan di Indonesia yaitu oleh Maulida, et al (2017) menyebutkan </w:t>
      </w:r>
      <w:r w:rsidR="00531EEF">
        <w:rPr>
          <w:rFonts w:ascii="Times New Roman" w:hAnsi="Times New Roman" w:cs="Times New Roman"/>
          <w:bCs/>
          <w:sz w:val="24"/>
          <w:szCs w:val="24"/>
          <w:lang w:val="id-ID"/>
        </w:rPr>
        <w:t>bahwa hasil kualitas hidupnya buruk. Penelitian lain yang dilakukan di Indonesia oleh Azizah, et al (2014) menyebutkan hasil dengan rata-rata kualitas hidup yang baik</w:t>
      </w:r>
      <w:r w:rsidR="004C2CBE">
        <w:rPr>
          <w:rFonts w:ascii="Times New Roman" w:hAnsi="Times New Roman" w:cs="Times New Roman"/>
          <w:bCs/>
          <w:sz w:val="24"/>
          <w:szCs w:val="24"/>
          <w:lang w:val="id-ID"/>
        </w:rPr>
        <w:t xml:space="preserve"> sebnyak 13 responden (92,86%)</w:t>
      </w:r>
      <w:r w:rsidR="00531EEF">
        <w:rPr>
          <w:rFonts w:ascii="Times New Roman" w:hAnsi="Times New Roman" w:cs="Times New Roman"/>
          <w:bCs/>
          <w:sz w:val="24"/>
          <w:szCs w:val="24"/>
          <w:lang w:val="id-ID"/>
        </w:rPr>
        <w:t>, dilihat dari pasien yang menjala</w:t>
      </w:r>
      <w:r w:rsidR="000D5259">
        <w:rPr>
          <w:rFonts w:ascii="Times New Roman" w:hAnsi="Times New Roman" w:cs="Times New Roman"/>
          <w:bCs/>
          <w:sz w:val="24"/>
          <w:szCs w:val="24"/>
          <w:lang w:val="id-ID"/>
        </w:rPr>
        <w:t>ni ra</w:t>
      </w:r>
      <w:r w:rsidR="00531EEF">
        <w:rPr>
          <w:rFonts w:ascii="Times New Roman" w:hAnsi="Times New Roman" w:cs="Times New Roman"/>
          <w:bCs/>
          <w:sz w:val="24"/>
          <w:szCs w:val="24"/>
          <w:lang w:val="id-ID"/>
        </w:rPr>
        <w:t>dioterapi.</w:t>
      </w:r>
      <w:r w:rsidR="00F47B08">
        <w:rPr>
          <w:rFonts w:ascii="Times New Roman" w:hAnsi="Times New Roman" w:cs="Times New Roman"/>
          <w:bCs/>
          <w:sz w:val="24"/>
          <w:szCs w:val="24"/>
          <w:lang w:val="id-ID"/>
        </w:rPr>
        <w:t xml:space="preserve"> Hasil penelitian yang dilakukan oleh Joe, Dar</w:t>
      </w:r>
      <w:r w:rsidR="001C77D5">
        <w:rPr>
          <w:rFonts w:ascii="Times New Roman" w:hAnsi="Times New Roman" w:cs="Times New Roman"/>
          <w:bCs/>
          <w:sz w:val="24"/>
          <w:szCs w:val="24"/>
          <w:lang w:val="id-ID"/>
        </w:rPr>
        <w:t xml:space="preserve">mayasa (2019) tidak menyebutkan mengenai kualitas hidup namun menyebutkan bahwa </w:t>
      </w:r>
      <w:r w:rsidR="001C77D5">
        <w:rPr>
          <w:rFonts w:ascii="Times New Roman" w:eastAsiaTheme="minorHAnsi" w:hAnsi="Times New Roman" w:cs="Times New Roman"/>
          <w:sz w:val="24"/>
          <w:szCs w:val="24"/>
          <w:lang w:eastAsia="en-US"/>
        </w:rPr>
        <w:lastRenderedPageBreak/>
        <w:t>d</w:t>
      </w:r>
      <w:r w:rsidR="001C77D5" w:rsidRPr="00646D8E">
        <w:rPr>
          <w:rFonts w:ascii="Times New Roman" w:eastAsiaTheme="minorHAnsi" w:hAnsi="Times New Roman" w:cs="Times New Roman"/>
          <w:sz w:val="24"/>
          <w:szCs w:val="24"/>
          <w:lang w:eastAsia="en-US"/>
        </w:rPr>
        <w:t>omain kesejahteraan fisik paling banyak mengalami keluhan seperti rasa nyeri dan aktivitas fisik (</w:t>
      </w:r>
      <w:r w:rsidR="001C77D5" w:rsidRPr="00646D8E">
        <w:rPr>
          <w:rFonts w:ascii="Times New Roman" w:eastAsiaTheme="minorHAnsi" w:hAnsi="Times New Roman" w:cs="Times New Roman"/>
          <w:i/>
          <w:sz w:val="24"/>
          <w:szCs w:val="24"/>
          <w:lang w:eastAsia="en-US"/>
        </w:rPr>
        <w:t>activity living</w:t>
      </w:r>
      <w:r w:rsidR="001C77D5" w:rsidRPr="00646D8E">
        <w:rPr>
          <w:rFonts w:ascii="Times New Roman" w:eastAsiaTheme="minorHAnsi" w:hAnsi="Times New Roman" w:cs="Times New Roman"/>
          <w:sz w:val="24"/>
          <w:szCs w:val="24"/>
          <w:lang w:eastAsia="en-US"/>
        </w:rPr>
        <w:t>). Pada d</w:t>
      </w:r>
      <w:r w:rsidR="001C77D5" w:rsidRPr="00646D8E">
        <w:rPr>
          <w:rFonts w:ascii="Times New Roman" w:eastAsiaTheme="minorHAnsi" w:hAnsi="Times New Roman" w:cs="Times New Roman"/>
          <w:sz w:val="24"/>
          <w:szCs w:val="24"/>
          <w:lang w:val="en-AU" w:eastAsia="en-US"/>
        </w:rPr>
        <w:t>o</w:t>
      </w:r>
      <w:r w:rsidR="001C77D5" w:rsidRPr="00646D8E">
        <w:rPr>
          <w:rFonts w:ascii="Times New Roman" w:eastAsiaTheme="minorHAnsi" w:hAnsi="Times New Roman" w:cs="Times New Roman"/>
          <w:sz w:val="24"/>
          <w:szCs w:val="24"/>
          <w:lang w:eastAsia="en-US"/>
        </w:rPr>
        <w:t>main kesejahteraan sosial banyak dari responden yang mengalami penurunan fngsi seksual. Pada domain kesejahteraan emosional banyak yang mengalami kehilangan harapan dalam p</w:t>
      </w:r>
      <w:r w:rsidR="001C77D5">
        <w:rPr>
          <w:rFonts w:ascii="Times New Roman" w:eastAsiaTheme="minorHAnsi" w:hAnsi="Times New Roman" w:cs="Times New Roman"/>
          <w:sz w:val="24"/>
          <w:szCs w:val="24"/>
          <w:lang w:eastAsia="en-US"/>
        </w:rPr>
        <w:t xml:space="preserve">engobatan. Domain kesejahteraan </w:t>
      </w:r>
      <w:r w:rsidR="001C77D5" w:rsidRPr="00646D8E">
        <w:rPr>
          <w:rFonts w:ascii="Times New Roman" w:eastAsiaTheme="minorHAnsi" w:hAnsi="Times New Roman" w:cs="Times New Roman"/>
          <w:sz w:val="24"/>
          <w:szCs w:val="24"/>
          <w:lang w:eastAsia="en-US"/>
        </w:rPr>
        <w:t xml:space="preserve">fungsional terbanyak mengalami gangguan tidur. Pada domain </w:t>
      </w:r>
      <w:r w:rsidR="001C77D5" w:rsidRPr="00646D8E">
        <w:rPr>
          <w:rFonts w:ascii="Times New Roman" w:eastAsiaTheme="minorHAnsi" w:hAnsi="Times New Roman" w:cs="Times New Roman"/>
          <w:i/>
          <w:sz w:val="24"/>
          <w:szCs w:val="24"/>
          <w:lang w:eastAsia="en-US"/>
        </w:rPr>
        <w:t xml:space="preserve">additional cancern </w:t>
      </w:r>
      <w:r w:rsidR="001C77D5" w:rsidRPr="00646D8E">
        <w:rPr>
          <w:rFonts w:ascii="Times New Roman" w:eastAsiaTheme="minorHAnsi" w:hAnsi="Times New Roman" w:cs="Times New Roman"/>
          <w:sz w:val="24"/>
          <w:szCs w:val="24"/>
          <w:lang w:eastAsia="en-US"/>
        </w:rPr>
        <w:t>banya</w:t>
      </w:r>
      <w:r w:rsidR="001C77D5" w:rsidRPr="00646D8E">
        <w:rPr>
          <w:rFonts w:ascii="Times New Roman" w:eastAsiaTheme="minorHAnsi" w:hAnsi="Times New Roman" w:cs="Times New Roman"/>
          <w:sz w:val="24"/>
          <w:szCs w:val="24"/>
          <w:lang w:val="en-AU" w:eastAsia="en-US"/>
        </w:rPr>
        <w:t>k</w:t>
      </w:r>
      <w:r w:rsidR="001C77D5" w:rsidRPr="00646D8E">
        <w:rPr>
          <w:rFonts w:ascii="Times New Roman" w:eastAsiaTheme="minorHAnsi" w:hAnsi="Times New Roman" w:cs="Times New Roman"/>
          <w:sz w:val="24"/>
          <w:szCs w:val="24"/>
          <w:lang w:eastAsia="en-US"/>
        </w:rPr>
        <w:t xml:space="preserve"> yang mengalami gangguan pada bau dari kanker pada organ genital mereka.</w:t>
      </w:r>
      <w:r w:rsidR="001C77D5">
        <w:rPr>
          <w:rFonts w:ascii="Times New Roman" w:eastAsiaTheme="minorHAnsi" w:hAnsi="Times New Roman" w:cs="Times New Roman"/>
          <w:sz w:val="24"/>
          <w:szCs w:val="24"/>
          <w:lang w:val="id-ID" w:eastAsia="en-US"/>
        </w:rPr>
        <w:t xml:space="preserve"> </w:t>
      </w:r>
      <w:r w:rsidR="007A289F" w:rsidRPr="00DD0986">
        <w:rPr>
          <w:rFonts w:ascii="Times New Roman" w:hAnsi="Times New Roman" w:cs="Times New Roman"/>
          <w:color w:val="211D1E"/>
          <w:sz w:val="24"/>
          <w:szCs w:val="24"/>
          <w:lang w:val="id-ID"/>
        </w:rPr>
        <w:t xml:space="preserve">Penelitian </w:t>
      </w:r>
      <w:r w:rsidR="007A289F">
        <w:rPr>
          <w:rFonts w:ascii="Times New Roman" w:eastAsia="SimSun" w:hAnsi="Times New Roman" w:cs="Times New Roman"/>
          <w:sz w:val="24"/>
          <w:szCs w:val="24"/>
          <w:lang w:val="id-ID" w:eastAsia="id-ID"/>
        </w:rPr>
        <w:t>milik</w:t>
      </w:r>
      <w:r w:rsidR="007A289F" w:rsidRPr="00DD0986">
        <w:rPr>
          <w:rFonts w:ascii="Times New Roman" w:eastAsia="SimSun" w:hAnsi="Times New Roman" w:cs="Times New Roman"/>
          <w:sz w:val="24"/>
          <w:szCs w:val="24"/>
          <w:lang w:val="id-ID" w:eastAsia="id-ID"/>
        </w:rPr>
        <w:t xml:space="preserve"> Kadir (2016) menunjukkan hasil kualitas hidup dari empat aspek terdapat kualitas hidup baik 18 responden (42,8%) yaitu dari hubungan sosial, kesehatan psikologi, lingkungan dan kesehatan fisik</w:t>
      </w:r>
      <w:r w:rsidR="007A289F">
        <w:rPr>
          <w:rFonts w:ascii="Times New Roman" w:eastAsia="SimSun" w:hAnsi="Times New Roman" w:cs="Times New Roman"/>
          <w:sz w:val="24"/>
          <w:szCs w:val="24"/>
          <w:lang w:val="id-ID" w:eastAsia="id-ID"/>
        </w:rPr>
        <w:t>.</w:t>
      </w:r>
      <w:r w:rsidR="00445CAD">
        <w:rPr>
          <w:rFonts w:ascii="Times New Roman" w:eastAsia="SimSun" w:hAnsi="Times New Roman" w:cs="Times New Roman"/>
          <w:sz w:val="24"/>
          <w:szCs w:val="24"/>
          <w:lang w:val="id-ID" w:eastAsia="id-ID"/>
        </w:rPr>
        <w:t xml:space="preserve"> Penelitian Kadir (2016) menyebutkan hasil bahwa kualitas hidupnya kurang sebanyak 27 dari 42 responden.</w:t>
      </w:r>
      <w:r w:rsidR="00FB5196">
        <w:rPr>
          <w:rFonts w:ascii="Times New Roman" w:eastAsia="SimSun" w:hAnsi="Times New Roman" w:cs="Times New Roman"/>
          <w:sz w:val="24"/>
          <w:szCs w:val="24"/>
          <w:lang w:val="id-ID" w:eastAsia="id-ID"/>
        </w:rPr>
        <w:t xml:space="preserve"> Pada penelitian Prasongvej., et al (2017) </w:t>
      </w:r>
      <w:r w:rsidR="00FB5196" w:rsidRPr="00DD0986">
        <w:rPr>
          <w:rFonts w:ascii="Times New Roman" w:eastAsiaTheme="minorHAnsi" w:hAnsi="Times New Roman" w:cs="Times New Roman"/>
          <w:sz w:val="24"/>
          <w:szCs w:val="24"/>
          <w:lang w:val="id-ID" w:eastAsia="en-US"/>
        </w:rPr>
        <w:t>menunjukkan hasil semua penderita kan</w:t>
      </w:r>
      <w:r w:rsidR="00FB5196">
        <w:rPr>
          <w:rFonts w:ascii="Times New Roman" w:eastAsiaTheme="minorHAnsi" w:hAnsi="Times New Roman" w:cs="Times New Roman"/>
          <w:sz w:val="24"/>
          <w:szCs w:val="24"/>
          <w:lang w:val="id-ID" w:eastAsia="en-US"/>
        </w:rPr>
        <w:t>ker serviks memiliki skor kualitas hidup</w:t>
      </w:r>
      <w:r w:rsidR="00FB5196" w:rsidRPr="00DD0986">
        <w:rPr>
          <w:rFonts w:ascii="Times New Roman" w:eastAsiaTheme="minorHAnsi" w:hAnsi="Times New Roman" w:cs="Times New Roman"/>
          <w:sz w:val="24"/>
          <w:szCs w:val="24"/>
          <w:lang w:val="id-ID" w:eastAsia="en-US"/>
        </w:rPr>
        <w:t xml:space="preserve"> yang</w:t>
      </w:r>
      <w:r w:rsidR="00FB5196">
        <w:rPr>
          <w:rFonts w:ascii="Times New Roman" w:eastAsiaTheme="minorHAnsi" w:hAnsi="Times New Roman" w:cs="Times New Roman"/>
          <w:sz w:val="24"/>
          <w:szCs w:val="24"/>
          <w:lang w:val="id-ID" w:eastAsia="en-US"/>
        </w:rPr>
        <w:t xml:space="preserve"> buruk</w:t>
      </w:r>
      <w:r w:rsidR="00FB5196" w:rsidRPr="00DD0986">
        <w:rPr>
          <w:rFonts w:ascii="Times New Roman" w:eastAsiaTheme="minorHAnsi" w:hAnsi="Times New Roman" w:cs="Times New Roman"/>
          <w:sz w:val="24"/>
          <w:szCs w:val="24"/>
          <w:lang w:val="id-ID" w:eastAsia="en-US"/>
        </w:rPr>
        <w:t>.</w:t>
      </w:r>
      <w:r w:rsidR="00801E03">
        <w:rPr>
          <w:rFonts w:ascii="Times New Roman" w:eastAsiaTheme="minorHAnsi" w:hAnsi="Times New Roman" w:cs="Times New Roman"/>
          <w:sz w:val="24"/>
          <w:szCs w:val="24"/>
          <w:lang w:val="id-ID" w:eastAsia="en-US"/>
        </w:rPr>
        <w:t xml:space="preserve"> Pada penelitian Dahiya., et al (2016) menyebutkan bahwa </w:t>
      </w:r>
      <w:r w:rsidR="00801E03">
        <w:rPr>
          <w:rFonts w:ascii="Times New Roman" w:hAnsi="Times New Roman" w:cs="Times New Roman"/>
          <w:color w:val="212121"/>
          <w:sz w:val="24"/>
          <w:szCs w:val="24"/>
          <w:lang w:val="id-ID"/>
        </w:rPr>
        <w:t>s</w:t>
      </w:r>
      <w:r w:rsidR="00801E03" w:rsidRPr="00DD0986">
        <w:rPr>
          <w:rFonts w:ascii="Times New Roman" w:hAnsi="Times New Roman" w:cs="Times New Roman"/>
          <w:color w:val="212121"/>
          <w:sz w:val="24"/>
          <w:szCs w:val="24"/>
          <w:lang w:val="id-ID"/>
        </w:rPr>
        <w:t>kor kesehatan global rata-rata pasien kanker serviks setelah 6 bulan pengobatan adalah 79,52, yan</w:t>
      </w:r>
      <w:r w:rsidR="00801E03">
        <w:rPr>
          <w:rFonts w:ascii="Times New Roman" w:hAnsi="Times New Roman" w:cs="Times New Roman"/>
          <w:color w:val="212121"/>
          <w:sz w:val="24"/>
          <w:szCs w:val="24"/>
          <w:lang w:val="id-ID"/>
        </w:rPr>
        <w:t>g secara signifikan lebih baik</w:t>
      </w:r>
      <w:r w:rsidR="00801E03" w:rsidRPr="00DD0986">
        <w:rPr>
          <w:rFonts w:ascii="Times New Roman" w:hAnsi="Times New Roman" w:cs="Times New Roman"/>
          <w:color w:val="212121"/>
          <w:sz w:val="24"/>
          <w:szCs w:val="24"/>
          <w:lang w:val="id-ID"/>
        </w:rPr>
        <w:t xml:space="preserve"> dari pretreatment 50,15 (p &lt;0,007).</w:t>
      </w:r>
    </w:p>
    <w:p w:rsidR="007A289F" w:rsidRPr="00801E03" w:rsidRDefault="007A289F" w:rsidP="00541ACD">
      <w:pPr>
        <w:rPr>
          <w:lang w:val="id-ID"/>
        </w:rPr>
      </w:pPr>
    </w:p>
    <w:p w:rsidR="007A289F" w:rsidRPr="00646D8E" w:rsidRDefault="007A289F" w:rsidP="00541ACD">
      <w:pPr>
        <w:rPr>
          <w:lang w:val="en-AU"/>
        </w:rPr>
      </w:pPr>
    </w:p>
    <w:p w:rsidR="007A289F" w:rsidRDefault="007A289F" w:rsidP="00541ACD">
      <w:pPr>
        <w:rPr>
          <w:lang w:val="en-AU"/>
        </w:rPr>
      </w:pPr>
      <w:r w:rsidRPr="00646D8E">
        <w:rPr>
          <w:lang w:val="en-AU"/>
        </w:rPr>
        <w:tab/>
      </w:r>
      <w:r w:rsidRPr="00646D8E">
        <w:rPr>
          <w:lang w:val="en-AU"/>
        </w:rPr>
        <w:tab/>
      </w:r>
    </w:p>
    <w:p w:rsidR="00541ACD" w:rsidRDefault="00541ACD" w:rsidP="00541ACD">
      <w:pPr>
        <w:rPr>
          <w:lang w:val="en-AU"/>
        </w:rPr>
      </w:pPr>
    </w:p>
    <w:p w:rsidR="00541ACD" w:rsidRDefault="00541ACD" w:rsidP="00A672C7">
      <w:pPr>
        <w:spacing w:after="200" w:line="480" w:lineRule="auto"/>
        <w:jc w:val="both"/>
        <w:rPr>
          <w:rFonts w:ascii="Times New Roman" w:eastAsiaTheme="minorHAnsi" w:hAnsi="Times New Roman" w:cs="Times New Roman"/>
          <w:b/>
          <w:sz w:val="24"/>
          <w:szCs w:val="24"/>
          <w:lang w:eastAsia="en-US"/>
        </w:rPr>
      </w:pPr>
    </w:p>
    <w:p w:rsidR="00541ACD" w:rsidRDefault="00541ACD" w:rsidP="00A672C7">
      <w:pPr>
        <w:spacing w:after="200" w:line="480" w:lineRule="auto"/>
        <w:jc w:val="both"/>
        <w:rPr>
          <w:rFonts w:ascii="Times New Roman" w:eastAsiaTheme="minorHAnsi" w:hAnsi="Times New Roman" w:cs="Times New Roman"/>
          <w:b/>
          <w:sz w:val="24"/>
          <w:szCs w:val="24"/>
          <w:lang w:eastAsia="en-US"/>
        </w:rPr>
      </w:pPr>
    </w:p>
    <w:p w:rsidR="007A289F" w:rsidRPr="00646D8E" w:rsidRDefault="007A289F" w:rsidP="00A672C7">
      <w:pPr>
        <w:spacing w:after="200" w:line="480" w:lineRule="auto"/>
        <w:jc w:val="both"/>
        <w:rPr>
          <w:rFonts w:ascii="Times New Roman" w:eastAsiaTheme="minorHAnsi" w:hAnsi="Times New Roman" w:cs="Times New Roman"/>
          <w:b/>
          <w:sz w:val="24"/>
          <w:szCs w:val="24"/>
          <w:lang w:eastAsia="en-US"/>
        </w:rPr>
      </w:pPr>
      <w:r w:rsidRPr="00646D8E">
        <w:rPr>
          <w:rFonts w:ascii="Times New Roman" w:eastAsiaTheme="minorHAnsi" w:hAnsi="Times New Roman" w:cs="Times New Roman"/>
          <w:b/>
          <w:sz w:val="24"/>
          <w:szCs w:val="24"/>
          <w:lang w:eastAsia="en-US"/>
        </w:rPr>
        <w:lastRenderedPageBreak/>
        <w:t>Tabel 4.1 Analisis Artikel</w:t>
      </w:r>
    </w:p>
    <w:tbl>
      <w:tblPr>
        <w:tblStyle w:val="TableGrid"/>
        <w:tblW w:w="0" w:type="auto"/>
        <w:tblLook w:val="04A0" w:firstRow="1" w:lastRow="0" w:firstColumn="1" w:lastColumn="0" w:noHBand="0" w:noVBand="1"/>
      </w:tblPr>
      <w:tblGrid>
        <w:gridCol w:w="510"/>
        <w:gridCol w:w="1958"/>
        <w:gridCol w:w="2127"/>
        <w:gridCol w:w="1618"/>
        <w:gridCol w:w="1940"/>
      </w:tblGrid>
      <w:tr w:rsidR="007A289F" w:rsidRPr="00646D8E" w:rsidTr="00A672C7">
        <w:tc>
          <w:tcPr>
            <w:tcW w:w="510" w:type="dxa"/>
          </w:tcPr>
          <w:p w:rsidR="007A289F" w:rsidRPr="00646D8E" w:rsidRDefault="007A289F" w:rsidP="00A672C7">
            <w:pPr>
              <w:spacing w:after="200" w:line="480" w:lineRule="auto"/>
              <w:rPr>
                <w:rFonts w:eastAsiaTheme="minorHAnsi"/>
                <w:b/>
                <w:sz w:val="24"/>
                <w:szCs w:val="24"/>
                <w:lang w:val="zh-CN" w:eastAsia="en-US"/>
              </w:rPr>
            </w:pPr>
            <w:r w:rsidRPr="00646D8E">
              <w:rPr>
                <w:rFonts w:eastAsiaTheme="minorHAnsi"/>
                <w:b/>
                <w:sz w:val="24"/>
                <w:szCs w:val="24"/>
                <w:lang w:val="zh-CN" w:eastAsia="en-US"/>
              </w:rPr>
              <w:t>No</w:t>
            </w:r>
          </w:p>
        </w:tc>
        <w:tc>
          <w:tcPr>
            <w:tcW w:w="2896" w:type="dxa"/>
          </w:tcPr>
          <w:p w:rsidR="007A289F" w:rsidRPr="00646D8E" w:rsidRDefault="007A289F" w:rsidP="00A672C7">
            <w:pPr>
              <w:spacing w:after="200" w:line="480" w:lineRule="auto"/>
              <w:rPr>
                <w:rFonts w:eastAsiaTheme="minorHAnsi"/>
                <w:b/>
                <w:sz w:val="24"/>
                <w:szCs w:val="24"/>
                <w:lang w:val="zh-CN" w:eastAsia="en-US"/>
              </w:rPr>
            </w:pPr>
            <w:r w:rsidRPr="00646D8E">
              <w:rPr>
                <w:rFonts w:eastAsiaTheme="minorHAnsi"/>
                <w:b/>
                <w:sz w:val="24"/>
                <w:szCs w:val="24"/>
                <w:lang w:val="zh-CN" w:eastAsia="en-US"/>
              </w:rPr>
              <w:t>Author, Tahun, Tempat</w:t>
            </w:r>
          </w:p>
        </w:tc>
        <w:tc>
          <w:tcPr>
            <w:tcW w:w="3081" w:type="dxa"/>
          </w:tcPr>
          <w:p w:rsidR="007A289F" w:rsidRPr="00646D8E" w:rsidRDefault="007A289F" w:rsidP="00A672C7">
            <w:pPr>
              <w:spacing w:after="200" w:line="480" w:lineRule="auto"/>
              <w:rPr>
                <w:rFonts w:eastAsiaTheme="minorHAnsi"/>
                <w:b/>
                <w:sz w:val="24"/>
                <w:szCs w:val="24"/>
                <w:lang w:val="zh-CN" w:eastAsia="en-US"/>
              </w:rPr>
            </w:pPr>
            <w:r w:rsidRPr="00646D8E">
              <w:rPr>
                <w:rFonts w:eastAsiaTheme="minorHAnsi"/>
                <w:b/>
                <w:sz w:val="24"/>
                <w:szCs w:val="24"/>
                <w:lang w:val="zh-CN" w:eastAsia="en-US"/>
              </w:rPr>
              <w:t>Sample</w:t>
            </w:r>
          </w:p>
        </w:tc>
        <w:tc>
          <w:tcPr>
            <w:tcW w:w="2980" w:type="dxa"/>
          </w:tcPr>
          <w:p w:rsidR="007A289F" w:rsidRPr="00646D8E" w:rsidRDefault="007A289F" w:rsidP="00A672C7">
            <w:pPr>
              <w:spacing w:after="200" w:line="480" w:lineRule="auto"/>
              <w:rPr>
                <w:rFonts w:eastAsiaTheme="minorHAnsi"/>
                <w:b/>
                <w:sz w:val="24"/>
                <w:szCs w:val="24"/>
                <w:lang w:val="zh-CN" w:eastAsia="en-US"/>
              </w:rPr>
            </w:pPr>
            <w:r w:rsidRPr="00646D8E">
              <w:rPr>
                <w:rFonts w:eastAsiaTheme="minorHAnsi"/>
                <w:b/>
                <w:sz w:val="24"/>
                <w:szCs w:val="24"/>
                <w:lang w:val="zh-CN" w:eastAsia="en-US"/>
              </w:rPr>
              <w:t>Teknik Analisa Data</w:t>
            </w:r>
          </w:p>
        </w:tc>
        <w:tc>
          <w:tcPr>
            <w:tcW w:w="3483" w:type="dxa"/>
          </w:tcPr>
          <w:p w:rsidR="007A289F" w:rsidRPr="00646D8E" w:rsidRDefault="007A289F" w:rsidP="00A672C7">
            <w:pPr>
              <w:spacing w:after="200" w:line="480" w:lineRule="auto"/>
              <w:rPr>
                <w:rFonts w:eastAsiaTheme="minorHAnsi"/>
                <w:b/>
                <w:sz w:val="24"/>
                <w:szCs w:val="24"/>
                <w:lang w:val="zh-CN" w:eastAsia="en-US"/>
              </w:rPr>
            </w:pPr>
            <w:r w:rsidRPr="00646D8E">
              <w:rPr>
                <w:rFonts w:eastAsiaTheme="minorHAnsi"/>
                <w:b/>
                <w:sz w:val="24"/>
                <w:szCs w:val="24"/>
                <w:lang w:val="zh-CN" w:eastAsia="en-US"/>
              </w:rPr>
              <w:t>Hasil</w:t>
            </w:r>
          </w:p>
        </w:tc>
      </w:tr>
      <w:tr w:rsidR="007A289F" w:rsidRPr="00646D8E" w:rsidTr="00A672C7">
        <w:tc>
          <w:tcPr>
            <w:tcW w:w="510" w:type="dxa"/>
          </w:tcPr>
          <w:p w:rsidR="007A289F" w:rsidRPr="00646D8E" w:rsidRDefault="007A289F" w:rsidP="00A672C7">
            <w:pPr>
              <w:spacing w:after="200" w:line="480" w:lineRule="auto"/>
              <w:rPr>
                <w:rFonts w:eastAsiaTheme="minorHAnsi"/>
                <w:sz w:val="24"/>
                <w:szCs w:val="24"/>
                <w:lang w:val="zh-CN" w:eastAsia="en-US"/>
              </w:rPr>
            </w:pPr>
            <w:r w:rsidRPr="00646D8E">
              <w:rPr>
                <w:rFonts w:eastAsiaTheme="minorHAnsi"/>
                <w:sz w:val="24"/>
                <w:szCs w:val="24"/>
                <w:lang w:val="zh-CN" w:eastAsia="en-US"/>
              </w:rPr>
              <w:t>1.</w:t>
            </w:r>
          </w:p>
        </w:tc>
        <w:tc>
          <w:tcPr>
            <w:tcW w:w="2896" w:type="dxa"/>
          </w:tcPr>
          <w:p w:rsidR="007A289F" w:rsidRPr="00646D8E" w:rsidRDefault="007A289F" w:rsidP="00A672C7">
            <w:pPr>
              <w:spacing w:after="200" w:line="480" w:lineRule="auto"/>
              <w:rPr>
                <w:rFonts w:eastAsiaTheme="minorHAnsi"/>
                <w:sz w:val="24"/>
                <w:szCs w:val="24"/>
                <w:lang w:val="en-AU" w:eastAsia="en-US"/>
              </w:rPr>
            </w:pPr>
            <w:r w:rsidRPr="00646D8E">
              <w:rPr>
                <w:rFonts w:eastAsiaTheme="minorHAnsi"/>
                <w:sz w:val="24"/>
                <w:szCs w:val="24"/>
                <w:lang w:val="en-AU" w:eastAsia="en-US"/>
              </w:rPr>
              <w:t>Aries Joe, Made Darmayasa, (2019) Denpasar, Bali Indonesia</w:t>
            </w:r>
          </w:p>
        </w:tc>
        <w:tc>
          <w:tcPr>
            <w:tcW w:w="3081" w:type="dxa"/>
          </w:tcPr>
          <w:p w:rsidR="007A289F" w:rsidRPr="00646D8E" w:rsidRDefault="007A289F" w:rsidP="00A672C7">
            <w:pPr>
              <w:spacing w:after="200" w:line="480" w:lineRule="auto"/>
              <w:ind w:left="69"/>
              <w:rPr>
                <w:rFonts w:eastAsiaTheme="minorHAnsi"/>
                <w:sz w:val="24"/>
                <w:szCs w:val="24"/>
                <w:lang w:eastAsia="en-US"/>
              </w:rPr>
            </w:pPr>
            <w:r w:rsidRPr="00646D8E">
              <w:rPr>
                <w:rFonts w:eastAsiaTheme="minorHAnsi"/>
                <w:b/>
                <w:sz w:val="24"/>
                <w:szCs w:val="24"/>
                <w:lang w:eastAsia="en-US"/>
              </w:rPr>
              <w:t>S</w:t>
            </w:r>
            <w:r w:rsidRPr="00646D8E">
              <w:rPr>
                <w:rFonts w:eastAsiaTheme="minorHAnsi"/>
                <w:sz w:val="24"/>
                <w:szCs w:val="24"/>
                <w:lang w:eastAsia="en-US"/>
              </w:rPr>
              <w:t>ampel pada penelitian ini adalah pasien-pasien penderita kanker serviks dari berbagai stadium dan berbagai fase terapi (pre-, dalam serta post terapi) yang di rawat di Ruang Cempaka Ginekologi RSUP Sanglah Bali</w:t>
            </w:r>
          </w:p>
          <w:p w:rsidR="007A289F" w:rsidRPr="00646D8E" w:rsidRDefault="007A289F" w:rsidP="00A672C7">
            <w:pPr>
              <w:spacing w:after="200" w:line="480" w:lineRule="auto"/>
              <w:rPr>
                <w:rFonts w:eastAsiaTheme="minorHAnsi"/>
                <w:sz w:val="24"/>
                <w:szCs w:val="24"/>
                <w:lang w:val="zh-CN" w:eastAsia="en-US"/>
              </w:rPr>
            </w:pPr>
          </w:p>
        </w:tc>
        <w:tc>
          <w:tcPr>
            <w:tcW w:w="2980" w:type="dxa"/>
          </w:tcPr>
          <w:p w:rsidR="007A289F" w:rsidRPr="00646D8E" w:rsidRDefault="007A289F" w:rsidP="00A672C7">
            <w:pPr>
              <w:spacing w:after="200" w:line="480" w:lineRule="auto"/>
              <w:contextualSpacing/>
              <w:rPr>
                <w:sz w:val="24"/>
                <w:szCs w:val="24"/>
                <w:lang w:val="id-ID"/>
              </w:rPr>
            </w:pPr>
            <w:r w:rsidRPr="00646D8E">
              <w:rPr>
                <w:sz w:val="24"/>
                <w:szCs w:val="24"/>
              </w:rPr>
              <w:t xml:space="preserve">Penelitian ini menggunakan rancangan </w:t>
            </w:r>
            <w:r w:rsidRPr="00646D8E">
              <w:rPr>
                <w:i/>
                <w:sz w:val="24"/>
                <w:szCs w:val="24"/>
              </w:rPr>
              <w:t xml:space="preserve">cross sectional </w:t>
            </w:r>
            <w:r w:rsidRPr="00646D8E">
              <w:rPr>
                <w:sz w:val="24"/>
                <w:szCs w:val="24"/>
              </w:rPr>
              <w:t xml:space="preserve">deskriptif. Data yang dikumpulkan dengan </w:t>
            </w:r>
            <w:r w:rsidRPr="00646D8E">
              <w:rPr>
                <w:sz w:val="24"/>
                <w:szCs w:val="24"/>
                <w:lang w:val="id-ID"/>
              </w:rPr>
              <w:t xml:space="preserve">melakukan wawancara dan </w:t>
            </w:r>
            <w:r w:rsidRPr="00646D8E">
              <w:rPr>
                <w:sz w:val="24"/>
                <w:szCs w:val="24"/>
              </w:rPr>
              <w:t>pengisian kuesioner</w:t>
            </w:r>
            <w:r w:rsidRPr="00646D8E">
              <w:rPr>
                <w:sz w:val="24"/>
                <w:szCs w:val="24"/>
                <w:lang w:val="id-ID"/>
              </w:rPr>
              <w:t xml:space="preserve"> </w:t>
            </w:r>
            <w:r w:rsidRPr="00646D8E">
              <w:rPr>
                <w:color w:val="211D1E"/>
                <w:sz w:val="24"/>
                <w:szCs w:val="24"/>
              </w:rPr>
              <w:t>FACT-Cx (Version 4)</w:t>
            </w:r>
            <w:r w:rsidRPr="00646D8E">
              <w:rPr>
                <w:color w:val="211D1E"/>
                <w:sz w:val="24"/>
                <w:szCs w:val="24"/>
                <w:lang w:val="id-ID"/>
              </w:rPr>
              <w:t>.</w:t>
            </w:r>
          </w:p>
        </w:tc>
        <w:tc>
          <w:tcPr>
            <w:tcW w:w="3483" w:type="dxa"/>
          </w:tcPr>
          <w:p w:rsidR="007A289F" w:rsidRPr="00646D8E" w:rsidRDefault="007A289F" w:rsidP="00A672C7">
            <w:pPr>
              <w:spacing w:after="200" w:line="480" w:lineRule="auto"/>
              <w:rPr>
                <w:rFonts w:eastAsiaTheme="minorHAnsi"/>
                <w:sz w:val="24"/>
                <w:szCs w:val="24"/>
                <w:lang w:eastAsia="en-US"/>
              </w:rPr>
            </w:pPr>
            <w:r w:rsidRPr="00646D8E">
              <w:rPr>
                <w:rFonts w:eastAsiaTheme="minorHAnsi"/>
                <w:sz w:val="24"/>
                <w:szCs w:val="24"/>
                <w:lang w:eastAsia="en-US"/>
              </w:rPr>
              <w:t>Domain kesejahteraan fisik paling banyak mengalami keluhan seperti rasa nyeri dan aktivitas fisik (</w:t>
            </w:r>
            <w:r w:rsidRPr="00646D8E">
              <w:rPr>
                <w:rFonts w:eastAsiaTheme="minorHAnsi"/>
                <w:i/>
                <w:sz w:val="24"/>
                <w:szCs w:val="24"/>
                <w:lang w:eastAsia="en-US"/>
              </w:rPr>
              <w:t>activity living</w:t>
            </w:r>
            <w:r w:rsidRPr="00646D8E">
              <w:rPr>
                <w:rFonts w:eastAsiaTheme="minorHAnsi"/>
                <w:sz w:val="24"/>
                <w:szCs w:val="24"/>
                <w:lang w:eastAsia="en-US"/>
              </w:rPr>
              <w:t>). Pada d</w:t>
            </w:r>
            <w:r w:rsidRPr="00646D8E">
              <w:rPr>
                <w:rFonts w:eastAsiaTheme="minorHAnsi"/>
                <w:sz w:val="24"/>
                <w:szCs w:val="24"/>
                <w:lang w:val="en-AU" w:eastAsia="en-US"/>
              </w:rPr>
              <w:t>o</w:t>
            </w:r>
            <w:r w:rsidRPr="00646D8E">
              <w:rPr>
                <w:rFonts w:eastAsiaTheme="minorHAnsi"/>
                <w:sz w:val="24"/>
                <w:szCs w:val="24"/>
                <w:lang w:eastAsia="en-US"/>
              </w:rPr>
              <w:t xml:space="preserve">main kesejahteraan sosial banyak dari responden yang mengalami penurunan fngsi seksual. Pada domain kesejahteraan emosional </w:t>
            </w:r>
            <w:r w:rsidRPr="00646D8E">
              <w:rPr>
                <w:rFonts w:eastAsiaTheme="minorHAnsi"/>
                <w:sz w:val="24"/>
                <w:szCs w:val="24"/>
                <w:lang w:eastAsia="en-US"/>
              </w:rPr>
              <w:lastRenderedPageBreak/>
              <w:t>banyak yang mengalami kehilangan harapan dalam p</w:t>
            </w:r>
            <w:r>
              <w:rPr>
                <w:rFonts w:eastAsiaTheme="minorHAnsi"/>
                <w:sz w:val="24"/>
                <w:szCs w:val="24"/>
                <w:lang w:eastAsia="en-US"/>
              </w:rPr>
              <w:t xml:space="preserve">engobatan. Domain kesejahteraan </w:t>
            </w:r>
            <w:r w:rsidRPr="00646D8E">
              <w:rPr>
                <w:rFonts w:eastAsiaTheme="minorHAnsi"/>
                <w:sz w:val="24"/>
                <w:szCs w:val="24"/>
                <w:lang w:eastAsia="en-US"/>
              </w:rPr>
              <w:t xml:space="preserve">fungsional terbanyak mengalami gangguan tidur. Pada domain </w:t>
            </w:r>
            <w:r w:rsidRPr="00646D8E">
              <w:rPr>
                <w:rFonts w:eastAsiaTheme="minorHAnsi"/>
                <w:i/>
                <w:sz w:val="24"/>
                <w:szCs w:val="24"/>
                <w:lang w:eastAsia="en-US"/>
              </w:rPr>
              <w:t xml:space="preserve">additional cancern </w:t>
            </w:r>
            <w:r w:rsidRPr="00646D8E">
              <w:rPr>
                <w:rFonts w:eastAsiaTheme="minorHAnsi"/>
                <w:sz w:val="24"/>
                <w:szCs w:val="24"/>
                <w:lang w:eastAsia="en-US"/>
              </w:rPr>
              <w:t>banya</w:t>
            </w:r>
            <w:r w:rsidRPr="00646D8E">
              <w:rPr>
                <w:rFonts w:eastAsiaTheme="minorHAnsi"/>
                <w:sz w:val="24"/>
                <w:szCs w:val="24"/>
                <w:lang w:val="en-AU" w:eastAsia="en-US"/>
              </w:rPr>
              <w:t>k</w:t>
            </w:r>
            <w:r w:rsidRPr="00646D8E">
              <w:rPr>
                <w:rFonts w:eastAsiaTheme="minorHAnsi"/>
                <w:sz w:val="24"/>
                <w:szCs w:val="24"/>
                <w:lang w:eastAsia="en-US"/>
              </w:rPr>
              <w:t xml:space="preserve"> yang mengalami gangguan pada bau dari kanker pada organ genital mereka.</w:t>
            </w:r>
          </w:p>
        </w:tc>
      </w:tr>
      <w:tr w:rsidR="007A289F" w:rsidRPr="00646D8E" w:rsidTr="00A672C7">
        <w:tc>
          <w:tcPr>
            <w:tcW w:w="510" w:type="dxa"/>
          </w:tcPr>
          <w:p w:rsidR="007A289F" w:rsidRPr="00646D8E" w:rsidRDefault="007A289F" w:rsidP="00A672C7">
            <w:pPr>
              <w:spacing w:after="200" w:line="480" w:lineRule="auto"/>
              <w:rPr>
                <w:rFonts w:eastAsiaTheme="minorHAnsi"/>
                <w:sz w:val="24"/>
                <w:szCs w:val="24"/>
                <w:lang w:val="zh-CN" w:eastAsia="en-US"/>
              </w:rPr>
            </w:pPr>
            <w:r w:rsidRPr="00646D8E">
              <w:rPr>
                <w:rFonts w:eastAsiaTheme="minorHAnsi"/>
                <w:sz w:val="24"/>
                <w:szCs w:val="24"/>
                <w:lang w:val="zh-CN" w:eastAsia="en-US"/>
              </w:rPr>
              <w:lastRenderedPageBreak/>
              <w:t>2.</w:t>
            </w:r>
          </w:p>
        </w:tc>
        <w:tc>
          <w:tcPr>
            <w:tcW w:w="2896" w:type="dxa"/>
          </w:tcPr>
          <w:p w:rsidR="007A289F" w:rsidRPr="00646D8E" w:rsidRDefault="007A289F" w:rsidP="00A672C7">
            <w:pPr>
              <w:spacing w:after="200" w:line="480" w:lineRule="auto"/>
              <w:rPr>
                <w:rFonts w:eastAsiaTheme="minorHAnsi"/>
                <w:sz w:val="24"/>
                <w:szCs w:val="24"/>
                <w:lang w:eastAsia="en-US"/>
              </w:rPr>
            </w:pPr>
            <w:r w:rsidRPr="00646D8E">
              <w:rPr>
                <w:rFonts w:eastAsiaTheme="minorHAnsi"/>
                <w:sz w:val="24"/>
                <w:szCs w:val="24"/>
                <w:lang w:eastAsia="en-US"/>
              </w:rPr>
              <w:t xml:space="preserve">Azizah, Amru Sofian, Suyanto (2014) Riau, </w:t>
            </w:r>
            <w:r w:rsidRPr="00646D8E">
              <w:rPr>
                <w:rFonts w:eastAsiaTheme="minorHAnsi"/>
                <w:sz w:val="24"/>
                <w:szCs w:val="24"/>
                <w:lang w:eastAsia="en-US"/>
              </w:rPr>
              <w:lastRenderedPageBreak/>
              <w:t xml:space="preserve">Indonesia.  </w:t>
            </w:r>
          </w:p>
        </w:tc>
        <w:tc>
          <w:tcPr>
            <w:tcW w:w="3081" w:type="dxa"/>
          </w:tcPr>
          <w:p w:rsidR="007A289F" w:rsidRPr="00646D8E" w:rsidRDefault="007A289F" w:rsidP="00A672C7">
            <w:pPr>
              <w:spacing w:line="480" w:lineRule="auto"/>
              <w:rPr>
                <w:rFonts w:eastAsia="Times-Roman"/>
                <w:color w:val="000000"/>
                <w:sz w:val="24"/>
                <w:szCs w:val="24"/>
                <w:lang w:val="en-AU" w:bidi="ar"/>
              </w:rPr>
            </w:pPr>
            <w:r w:rsidRPr="00646D8E">
              <w:rPr>
                <w:rFonts w:eastAsia="Times-Roman"/>
                <w:color w:val="000000"/>
                <w:sz w:val="24"/>
                <w:szCs w:val="24"/>
                <w:lang w:val="en-AU" w:bidi="ar"/>
              </w:rPr>
              <w:lastRenderedPageBreak/>
              <w:t xml:space="preserve">- </w:t>
            </w:r>
            <w:r w:rsidRPr="00646D8E">
              <w:rPr>
                <w:rFonts w:eastAsia="Times-Roman"/>
                <w:color w:val="000000"/>
                <w:sz w:val="24"/>
                <w:szCs w:val="24"/>
                <w:lang w:bidi="ar"/>
              </w:rPr>
              <w:t xml:space="preserve">Populasi dalam penelitian ini adalah </w:t>
            </w:r>
            <w:r w:rsidRPr="00646D8E">
              <w:rPr>
                <w:rFonts w:eastAsia="Times-Roman"/>
                <w:color w:val="000000"/>
                <w:sz w:val="24"/>
                <w:szCs w:val="24"/>
                <w:lang w:val="en-AU" w:bidi="ar"/>
              </w:rPr>
              <w:t xml:space="preserve">seluruh </w:t>
            </w:r>
            <w:r w:rsidRPr="00646D8E">
              <w:rPr>
                <w:rFonts w:eastAsia="Times-Roman"/>
                <w:color w:val="000000"/>
                <w:sz w:val="24"/>
                <w:szCs w:val="24"/>
                <w:lang w:val="en-AU" w:bidi="ar"/>
              </w:rPr>
              <w:lastRenderedPageBreak/>
              <w:t>pasien kanker serviks yang menjalani radioterapi lengkap. Sampel dalam penelitian ini adalah 31 orang dan 8 orang telah meninggal. Total sampel sebanyak 39 orang.</w:t>
            </w:r>
          </w:p>
          <w:p w:rsidR="007A289F" w:rsidRPr="00646D8E" w:rsidRDefault="007A289F" w:rsidP="00A672C7">
            <w:pPr>
              <w:spacing w:line="480" w:lineRule="auto"/>
              <w:rPr>
                <w:rFonts w:eastAsia="Times-Roman"/>
                <w:b/>
                <w:bCs/>
                <w:color w:val="000000"/>
                <w:sz w:val="24"/>
                <w:szCs w:val="24"/>
                <w:lang w:val="en-AU" w:bidi="ar"/>
              </w:rPr>
            </w:pPr>
            <w:r w:rsidRPr="00646D8E">
              <w:rPr>
                <w:rFonts w:eastAsia="Times-Roman"/>
                <w:b/>
                <w:bCs/>
                <w:color w:val="000000"/>
                <w:sz w:val="24"/>
                <w:szCs w:val="24"/>
                <w:lang w:val="en-AU" w:bidi="ar"/>
              </w:rPr>
              <w:t>Kriteria inklusi :</w:t>
            </w:r>
          </w:p>
          <w:p w:rsidR="007A289F" w:rsidRPr="00646D8E" w:rsidRDefault="007A289F" w:rsidP="00A672C7">
            <w:pPr>
              <w:spacing w:line="480" w:lineRule="auto"/>
              <w:rPr>
                <w:sz w:val="24"/>
                <w:szCs w:val="24"/>
              </w:rPr>
            </w:pPr>
            <w:proofErr w:type="gramStart"/>
            <w:r w:rsidRPr="00646D8E">
              <w:rPr>
                <w:rFonts w:eastAsia="Times-Roman"/>
                <w:color w:val="000000"/>
                <w:sz w:val="24"/>
                <w:szCs w:val="24"/>
                <w:lang w:bidi="ar"/>
              </w:rPr>
              <w:t>seluruh</w:t>
            </w:r>
            <w:proofErr w:type="gramEnd"/>
            <w:r w:rsidRPr="00646D8E">
              <w:rPr>
                <w:rFonts w:eastAsia="Times-Roman"/>
                <w:color w:val="000000"/>
                <w:sz w:val="24"/>
                <w:szCs w:val="24"/>
                <w:lang w:bidi="ar"/>
              </w:rPr>
              <w:t xml:space="preserve"> pasien yang didiagnosis menderita kanker serviks dan menjalani radioterapi lengkap di RSUD Arifin Achmad,</w:t>
            </w:r>
            <w:r w:rsidRPr="00646D8E">
              <w:rPr>
                <w:rFonts w:eastAsia="Times-Roman"/>
                <w:color w:val="000000"/>
                <w:sz w:val="24"/>
                <w:szCs w:val="24"/>
                <w:lang w:val="en-AU" w:bidi="ar"/>
              </w:rPr>
              <w:t xml:space="preserve"> </w:t>
            </w:r>
            <w:r w:rsidRPr="00646D8E">
              <w:rPr>
                <w:rFonts w:eastAsia="Times-Roman"/>
                <w:color w:val="000000"/>
                <w:sz w:val="24"/>
                <w:szCs w:val="24"/>
                <w:lang w:bidi="ar"/>
              </w:rPr>
              <w:t xml:space="preserve">pasien sadar dan dapat berkomunikasi </w:t>
            </w:r>
            <w:r w:rsidRPr="00646D8E">
              <w:rPr>
                <w:rFonts w:eastAsia="Times-Roman"/>
                <w:color w:val="000000"/>
                <w:sz w:val="24"/>
                <w:szCs w:val="24"/>
                <w:lang w:bidi="ar"/>
              </w:rPr>
              <w:lastRenderedPageBreak/>
              <w:t>dengan baik, dan bersedia dalam mengikuti penelitian dan menandatangani</w:t>
            </w:r>
            <w:r w:rsidRPr="00646D8E">
              <w:rPr>
                <w:rFonts w:eastAsia="Times-Roman"/>
                <w:color w:val="000000"/>
                <w:sz w:val="24"/>
                <w:szCs w:val="24"/>
                <w:lang w:val="en-AU" w:bidi="ar"/>
              </w:rPr>
              <w:t xml:space="preserve"> </w:t>
            </w:r>
            <w:r w:rsidRPr="00646D8E">
              <w:rPr>
                <w:rFonts w:eastAsia="Times-Roman"/>
                <w:i/>
                <w:iCs/>
                <w:color w:val="000000"/>
                <w:sz w:val="24"/>
                <w:szCs w:val="24"/>
                <w:lang w:val="en-AU" w:bidi="ar"/>
              </w:rPr>
              <w:t>inform consent</w:t>
            </w:r>
            <w:r w:rsidRPr="00646D8E">
              <w:rPr>
                <w:rFonts w:eastAsia="Times-Roman"/>
                <w:color w:val="000000"/>
                <w:sz w:val="24"/>
                <w:szCs w:val="24"/>
                <w:lang w:bidi="ar"/>
              </w:rPr>
              <w:t>.</w:t>
            </w:r>
          </w:p>
          <w:p w:rsidR="007A289F" w:rsidRPr="00646D8E" w:rsidRDefault="007A289F" w:rsidP="00A672C7">
            <w:pPr>
              <w:spacing w:line="480" w:lineRule="auto"/>
              <w:rPr>
                <w:rFonts w:eastAsia="Times-Roman"/>
                <w:b/>
                <w:bCs/>
                <w:color w:val="000000"/>
                <w:sz w:val="24"/>
                <w:szCs w:val="24"/>
                <w:lang w:val="en-AU" w:bidi="ar"/>
              </w:rPr>
            </w:pPr>
            <w:r w:rsidRPr="00646D8E">
              <w:rPr>
                <w:rFonts w:eastAsia="Times-Roman"/>
                <w:b/>
                <w:bCs/>
                <w:color w:val="000000"/>
                <w:sz w:val="24"/>
                <w:szCs w:val="24"/>
                <w:lang w:bidi="ar"/>
              </w:rPr>
              <w:t xml:space="preserve">kriteria eksklusi </w:t>
            </w:r>
            <w:r w:rsidRPr="00646D8E">
              <w:rPr>
                <w:rFonts w:eastAsia="Times-Roman"/>
                <w:b/>
                <w:bCs/>
                <w:color w:val="000000"/>
                <w:sz w:val="24"/>
                <w:szCs w:val="24"/>
                <w:lang w:val="en-AU" w:bidi="ar"/>
              </w:rPr>
              <w:t>:</w:t>
            </w:r>
          </w:p>
          <w:p w:rsidR="007A289F" w:rsidRPr="00646D8E" w:rsidRDefault="007A289F" w:rsidP="00A672C7">
            <w:pPr>
              <w:spacing w:line="480" w:lineRule="auto"/>
              <w:rPr>
                <w:sz w:val="24"/>
                <w:szCs w:val="24"/>
              </w:rPr>
            </w:pPr>
            <w:proofErr w:type="gramStart"/>
            <w:r w:rsidRPr="00646D8E">
              <w:rPr>
                <w:rFonts w:eastAsia="Times-Roman"/>
                <w:color w:val="000000"/>
                <w:sz w:val="24"/>
                <w:szCs w:val="24"/>
                <w:lang w:bidi="ar"/>
              </w:rPr>
              <w:t>pasien</w:t>
            </w:r>
            <w:proofErr w:type="gramEnd"/>
            <w:r w:rsidRPr="00646D8E">
              <w:rPr>
                <w:rFonts w:eastAsia="Times-Roman"/>
                <w:color w:val="000000"/>
                <w:sz w:val="24"/>
                <w:szCs w:val="24"/>
                <w:lang w:bidi="ar"/>
              </w:rPr>
              <w:t xml:space="preserve"> yang telah meninggal dunia.</w:t>
            </w:r>
          </w:p>
          <w:p w:rsidR="007A289F" w:rsidRPr="00646D8E" w:rsidRDefault="007A289F" w:rsidP="00A672C7">
            <w:pPr>
              <w:spacing w:line="480" w:lineRule="auto"/>
              <w:rPr>
                <w:rFonts w:eastAsia="Times-Roman"/>
                <w:color w:val="000000"/>
                <w:sz w:val="24"/>
                <w:szCs w:val="24"/>
                <w:lang w:val="en-AU" w:eastAsia="id-ID" w:bidi="ar"/>
              </w:rPr>
            </w:pPr>
          </w:p>
        </w:tc>
        <w:tc>
          <w:tcPr>
            <w:tcW w:w="2980" w:type="dxa"/>
          </w:tcPr>
          <w:p w:rsidR="007A289F" w:rsidRPr="00646D8E" w:rsidRDefault="007A289F" w:rsidP="00A672C7">
            <w:pPr>
              <w:spacing w:line="480" w:lineRule="auto"/>
              <w:rPr>
                <w:rFonts w:eastAsia="Times-Roman"/>
                <w:color w:val="000000"/>
                <w:sz w:val="24"/>
                <w:szCs w:val="24"/>
                <w:lang w:val="en-AU" w:bidi="ar"/>
              </w:rPr>
            </w:pPr>
            <w:r w:rsidRPr="00646D8E">
              <w:rPr>
                <w:rFonts w:eastAsiaTheme="minorHAnsi"/>
                <w:sz w:val="24"/>
                <w:szCs w:val="24"/>
                <w:lang w:val="en-AU" w:eastAsia="en-US"/>
              </w:rPr>
              <w:lastRenderedPageBreak/>
              <w:t xml:space="preserve">- Data primer menggunakan kuesioner </w:t>
            </w:r>
            <w:r w:rsidRPr="00646D8E">
              <w:rPr>
                <w:rFonts w:eastAsia="Times-Roman"/>
                <w:color w:val="000000"/>
                <w:sz w:val="24"/>
                <w:szCs w:val="24"/>
                <w:lang w:bidi="ar"/>
              </w:rPr>
              <w:lastRenderedPageBreak/>
              <w:t>WHOQOL</w:t>
            </w:r>
            <w:r w:rsidRPr="00646D8E">
              <w:rPr>
                <w:rFonts w:eastAsia="Times-Roman"/>
                <w:color w:val="000000"/>
                <w:sz w:val="24"/>
                <w:szCs w:val="24"/>
                <w:lang w:val="en-AU" w:bidi="ar"/>
              </w:rPr>
              <w:t>-</w:t>
            </w:r>
            <w:r w:rsidRPr="00646D8E">
              <w:rPr>
                <w:rFonts w:eastAsia="Times-Roman"/>
                <w:color w:val="000000"/>
                <w:sz w:val="24"/>
                <w:szCs w:val="24"/>
                <w:lang w:bidi="ar"/>
              </w:rPr>
              <w:t>BREF</w:t>
            </w:r>
            <w:r w:rsidRPr="00646D8E">
              <w:rPr>
                <w:rFonts w:eastAsia="Times-Roman"/>
                <w:color w:val="000000"/>
                <w:sz w:val="24"/>
                <w:szCs w:val="24"/>
                <w:lang w:val="en-AU" w:bidi="ar"/>
              </w:rPr>
              <w:t>,</w:t>
            </w:r>
          </w:p>
          <w:p w:rsidR="007A289F" w:rsidRPr="00646D8E" w:rsidRDefault="007A289F" w:rsidP="00A672C7">
            <w:pPr>
              <w:spacing w:line="480" w:lineRule="auto"/>
              <w:ind w:left="-79"/>
              <w:rPr>
                <w:rFonts w:eastAsia="Times-Roman"/>
                <w:color w:val="000000"/>
                <w:sz w:val="24"/>
                <w:szCs w:val="24"/>
                <w:lang w:val="en-AU" w:bidi="ar"/>
              </w:rPr>
            </w:pPr>
            <w:r>
              <w:rPr>
                <w:rFonts w:eastAsia="Times-Roman"/>
                <w:color w:val="000000"/>
                <w:sz w:val="24"/>
                <w:szCs w:val="24"/>
                <w:lang w:val="en-AU" w:bidi="ar"/>
              </w:rPr>
              <w:t xml:space="preserve">- </w:t>
            </w:r>
            <w:proofErr w:type="gramStart"/>
            <w:r>
              <w:rPr>
                <w:rFonts w:eastAsia="Times-Roman"/>
                <w:color w:val="000000"/>
                <w:sz w:val="24"/>
                <w:szCs w:val="24"/>
                <w:lang w:val="en-AU" w:bidi="ar"/>
              </w:rPr>
              <w:t>data</w:t>
            </w:r>
            <w:proofErr w:type="gramEnd"/>
            <w:r>
              <w:rPr>
                <w:rFonts w:eastAsia="Times-Roman"/>
                <w:color w:val="000000"/>
                <w:sz w:val="24"/>
                <w:szCs w:val="24"/>
                <w:lang w:val="en-AU" w:bidi="ar"/>
              </w:rPr>
              <w:t xml:space="preserve"> </w:t>
            </w:r>
            <w:r w:rsidRPr="00646D8E">
              <w:rPr>
                <w:rFonts w:eastAsia="Times-Roman"/>
                <w:color w:val="000000"/>
                <w:sz w:val="24"/>
                <w:szCs w:val="24"/>
                <w:lang w:val="en-AU" w:bidi="ar"/>
              </w:rPr>
              <w:t>sekunder menggunakan rekam medik pasien kanker serviks yang menjalani radioterapi.</w:t>
            </w:r>
          </w:p>
          <w:p w:rsidR="007A289F" w:rsidRPr="00646D8E" w:rsidRDefault="007A289F" w:rsidP="00A672C7">
            <w:pPr>
              <w:spacing w:after="200" w:line="480" w:lineRule="auto"/>
              <w:rPr>
                <w:rFonts w:eastAsiaTheme="minorHAnsi"/>
                <w:sz w:val="24"/>
                <w:szCs w:val="24"/>
                <w:lang w:val="en-AU" w:eastAsia="en-US"/>
              </w:rPr>
            </w:pPr>
          </w:p>
        </w:tc>
        <w:tc>
          <w:tcPr>
            <w:tcW w:w="3483" w:type="dxa"/>
          </w:tcPr>
          <w:p w:rsidR="007A289F" w:rsidRPr="00646D8E" w:rsidRDefault="007A289F" w:rsidP="00A672C7">
            <w:pPr>
              <w:spacing w:after="200" w:line="480" w:lineRule="auto"/>
              <w:contextualSpacing/>
              <w:rPr>
                <w:sz w:val="24"/>
                <w:szCs w:val="24"/>
                <w:lang w:val="id-ID"/>
              </w:rPr>
            </w:pPr>
            <w:r w:rsidRPr="00646D8E">
              <w:rPr>
                <w:sz w:val="24"/>
                <w:szCs w:val="24"/>
                <w:lang w:val="id-ID"/>
              </w:rPr>
              <w:lastRenderedPageBreak/>
              <w:t xml:space="preserve">Usia responden dalam kelompok usia 40-49 tahun </w:t>
            </w:r>
            <w:r w:rsidRPr="00646D8E">
              <w:rPr>
                <w:sz w:val="24"/>
                <w:szCs w:val="24"/>
                <w:lang w:val="id-ID"/>
              </w:rPr>
              <w:lastRenderedPageBreak/>
              <w:t xml:space="preserve">50-59 tahun dan kelompok usia 60-69 tahun berada dalam posisi yang sama. Mayoritas responden dari Melayu (58.08%). Sebagian besar responden dengan pendidikan sekolah dasar (38.80%). Sebagian responden bekerja sebagai Ibu Rumah Tangga (90.32%). Responden menjalani </w:t>
            </w:r>
            <w:r w:rsidRPr="00646D8E">
              <w:rPr>
                <w:sz w:val="24"/>
                <w:szCs w:val="24"/>
                <w:lang w:val="id-ID"/>
              </w:rPr>
              <w:lastRenderedPageBreak/>
              <w:t>radioterapi paling lama &gt;5minggu (100%). Pada pasien kanker serviks yang menjalani radiasi pada kehidupan selanjutnya sebanyak (61.30%).</w:t>
            </w:r>
          </w:p>
        </w:tc>
      </w:tr>
      <w:tr w:rsidR="007A289F" w:rsidRPr="00646D8E" w:rsidTr="00A672C7">
        <w:tc>
          <w:tcPr>
            <w:tcW w:w="510" w:type="dxa"/>
          </w:tcPr>
          <w:p w:rsidR="007A289F" w:rsidRPr="00646D8E" w:rsidRDefault="007A289F" w:rsidP="00A672C7">
            <w:pPr>
              <w:spacing w:after="200" w:line="480" w:lineRule="auto"/>
              <w:jc w:val="center"/>
              <w:rPr>
                <w:rFonts w:eastAsiaTheme="minorHAnsi"/>
                <w:sz w:val="24"/>
                <w:szCs w:val="24"/>
                <w:lang w:val="id-ID" w:eastAsia="en-US"/>
              </w:rPr>
            </w:pPr>
            <w:r w:rsidRPr="00646D8E">
              <w:rPr>
                <w:rFonts w:eastAsiaTheme="minorHAnsi"/>
                <w:sz w:val="24"/>
                <w:szCs w:val="24"/>
                <w:lang w:val="id-ID" w:eastAsia="en-US"/>
              </w:rPr>
              <w:lastRenderedPageBreak/>
              <w:t>3.</w:t>
            </w:r>
          </w:p>
        </w:tc>
        <w:tc>
          <w:tcPr>
            <w:tcW w:w="2896" w:type="dxa"/>
          </w:tcPr>
          <w:p w:rsidR="007A289F" w:rsidRPr="00646D8E" w:rsidRDefault="007A289F" w:rsidP="00A672C7">
            <w:pPr>
              <w:spacing w:after="200" w:line="480" w:lineRule="auto"/>
              <w:rPr>
                <w:rFonts w:eastAsiaTheme="minorHAnsi"/>
                <w:sz w:val="24"/>
                <w:szCs w:val="24"/>
                <w:lang w:val="id-ID" w:eastAsia="en-US"/>
              </w:rPr>
            </w:pPr>
            <w:r w:rsidRPr="00646D8E">
              <w:rPr>
                <w:rFonts w:eastAsiaTheme="minorHAnsi"/>
                <w:sz w:val="24"/>
                <w:szCs w:val="24"/>
                <w:lang w:val="id-ID" w:eastAsia="en-US"/>
              </w:rPr>
              <w:t>Mutia Nandra Maulida, Antarini Indiansari, Karolin Adisty (2017) , Palembang- Indonesia</w:t>
            </w:r>
          </w:p>
        </w:tc>
        <w:tc>
          <w:tcPr>
            <w:tcW w:w="3081" w:type="dxa"/>
          </w:tcPr>
          <w:p w:rsidR="007A289F" w:rsidRPr="00646D8E" w:rsidRDefault="007A289F" w:rsidP="007A289F">
            <w:pPr>
              <w:numPr>
                <w:ilvl w:val="0"/>
                <w:numId w:val="20"/>
              </w:numPr>
              <w:autoSpaceDE w:val="0"/>
              <w:autoSpaceDN w:val="0"/>
              <w:adjustRightInd w:val="0"/>
              <w:spacing w:after="0" w:line="480" w:lineRule="auto"/>
              <w:ind w:left="196" w:hanging="180"/>
              <w:contextualSpacing/>
              <w:rPr>
                <w:rFonts w:eastAsia="SimSun"/>
                <w:b/>
                <w:sz w:val="24"/>
                <w:szCs w:val="24"/>
                <w:lang w:eastAsia="id-ID"/>
              </w:rPr>
            </w:pPr>
            <w:r w:rsidRPr="00646D8E">
              <w:rPr>
                <w:sz w:val="24"/>
                <w:szCs w:val="24"/>
              </w:rPr>
              <w:t>sampel dalam penelitian ini berjumlah 60 responden</w:t>
            </w:r>
          </w:p>
          <w:p w:rsidR="007A289F" w:rsidRPr="00646D8E" w:rsidRDefault="007A289F" w:rsidP="007A289F">
            <w:pPr>
              <w:numPr>
                <w:ilvl w:val="0"/>
                <w:numId w:val="20"/>
              </w:numPr>
              <w:autoSpaceDE w:val="0"/>
              <w:autoSpaceDN w:val="0"/>
              <w:adjustRightInd w:val="0"/>
              <w:spacing w:after="0" w:line="480" w:lineRule="auto"/>
              <w:ind w:left="196" w:hanging="180"/>
              <w:contextualSpacing/>
              <w:rPr>
                <w:rFonts w:eastAsia="SimSun"/>
                <w:b/>
                <w:sz w:val="24"/>
                <w:szCs w:val="24"/>
                <w:lang w:eastAsia="id-ID"/>
              </w:rPr>
            </w:pPr>
            <w:r w:rsidRPr="00646D8E">
              <w:rPr>
                <w:sz w:val="24"/>
                <w:szCs w:val="24"/>
                <w:lang w:val="id-ID"/>
              </w:rPr>
              <w:t>populasi pada penelitian ini adalah seluruh penderita kanker serviks di daerah Palembang.</w:t>
            </w:r>
          </w:p>
        </w:tc>
        <w:tc>
          <w:tcPr>
            <w:tcW w:w="2980" w:type="dxa"/>
          </w:tcPr>
          <w:p w:rsidR="007A289F" w:rsidRPr="00646D8E" w:rsidRDefault="007A289F" w:rsidP="00A672C7">
            <w:pPr>
              <w:spacing w:after="200" w:line="480" w:lineRule="auto"/>
              <w:rPr>
                <w:i/>
                <w:sz w:val="24"/>
                <w:szCs w:val="24"/>
                <w:lang w:val="id-ID"/>
              </w:rPr>
            </w:pPr>
            <w:r w:rsidRPr="00646D8E">
              <w:rPr>
                <w:sz w:val="24"/>
                <w:szCs w:val="24"/>
                <w:lang w:val="id-ID"/>
              </w:rPr>
              <w:t xml:space="preserve">Penelitian kuantitatif menggunakan jenis penelitian deskriptif dengan pendekatan </w:t>
            </w:r>
            <w:r w:rsidRPr="00646D8E">
              <w:rPr>
                <w:i/>
                <w:sz w:val="24"/>
                <w:szCs w:val="24"/>
                <w:lang w:val="id-ID"/>
              </w:rPr>
              <w:t>cross sectional.</w:t>
            </w:r>
          </w:p>
          <w:p w:rsidR="007A289F" w:rsidRPr="00646D8E" w:rsidRDefault="007A289F" w:rsidP="00A672C7">
            <w:pPr>
              <w:spacing w:after="200" w:line="480" w:lineRule="auto"/>
              <w:rPr>
                <w:rFonts w:eastAsiaTheme="minorHAnsi"/>
                <w:sz w:val="24"/>
                <w:szCs w:val="24"/>
                <w:lang w:val="zh-CN" w:eastAsia="en-US"/>
              </w:rPr>
            </w:pPr>
          </w:p>
        </w:tc>
        <w:tc>
          <w:tcPr>
            <w:tcW w:w="3483" w:type="dxa"/>
          </w:tcPr>
          <w:p w:rsidR="007A289F" w:rsidRPr="00646D8E" w:rsidRDefault="007A289F" w:rsidP="00A672C7">
            <w:pPr>
              <w:spacing w:after="200" w:line="480" w:lineRule="auto"/>
              <w:contextualSpacing/>
              <w:rPr>
                <w:sz w:val="24"/>
                <w:szCs w:val="24"/>
                <w:lang w:val="id-ID"/>
              </w:rPr>
            </w:pPr>
            <w:r w:rsidRPr="00646D8E">
              <w:rPr>
                <w:sz w:val="24"/>
                <w:szCs w:val="24"/>
                <w:lang w:val="zh-CN"/>
              </w:rPr>
              <w:t xml:space="preserve">Usia </w:t>
            </w:r>
            <w:r w:rsidRPr="00646D8E">
              <w:rPr>
                <w:sz w:val="24"/>
                <w:szCs w:val="24"/>
                <w:lang w:val="id-ID"/>
              </w:rPr>
              <w:t xml:space="preserve">&gt;35 tahun (81,7%), responden berpendidikan rendah (&lt;SMA) (71,7%), menikah (100%) dan paritas tinggi (73,3%). Dari hasil analisis kualitas hidup, sebanyak 58,3 % </w:t>
            </w:r>
            <w:r w:rsidRPr="00646D8E">
              <w:rPr>
                <w:sz w:val="24"/>
                <w:szCs w:val="24"/>
                <w:lang w:val="id-ID"/>
              </w:rPr>
              <w:lastRenderedPageBreak/>
              <w:t>responden memiliki kualitas hidup yang buruk.</w:t>
            </w:r>
          </w:p>
        </w:tc>
      </w:tr>
      <w:tr w:rsidR="007A289F" w:rsidRPr="00646D8E" w:rsidTr="00A672C7">
        <w:tc>
          <w:tcPr>
            <w:tcW w:w="510" w:type="dxa"/>
          </w:tcPr>
          <w:p w:rsidR="007A289F" w:rsidRPr="00646D8E" w:rsidRDefault="007A289F" w:rsidP="00A672C7">
            <w:pPr>
              <w:spacing w:after="200" w:line="480" w:lineRule="auto"/>
              <w:rPr>
                <w:rFonts w:eastAsiaTheme="minorHAnsi"/>
                <w:sz w:val="24"/>
                <w:szCs w:val="24"/>
                <w:lang w:val="id-ID" w:eastAsia="en-US"/>
              </w:rPr>
            </w:pPr>
            <w:r>
              <w:rPr>
                <w:rFonts w:eastAsiaTheme="minorHAnsi"/>
                <w:sz w:val="24"/>
                <w:szCs w:val="24"/>
                <w:lang w:val="id-ID" w:eastAsia="en-US"/>
              </w:rPr>
              <w:lastRenderedPageBreak/>
              <w:t>4</w:t>
            </w:r>
            <w:r w:rsidRPr="00646D8E">
              <w:rPr>
                <w:rFonts w:eastAsiaTheme="minorHAnsi"/>
                <w:sz w:val="24"/>
                <w:szCs w:val="24"/>
                <w:lang w:val="id-ID" w:eastAsia="en-US"/>
              </w:rPr>
              <w:t xml:space="preserve">. </w:t>
            </w:r>
          </w:p>
        </w:tc>
        <w:tc>
          <w:tcPr>
            <w:tcW w:w="2896" w:type="dxa"/>
          </w:tcPr>
          <w:p w:rsidR="007A289F" w:rsidRPr="00646D8E" w:rsidRDefault="007A289F" w:rsidP="00A672C7">
            <w:pPr>
              <w:spacing w:after="200" w:line="480" w:lineRule="auto"/>
              <w:rPr>
                <w:rFonts w:eastAsiaTheme="minorHAnsi"/>
                <w:sz w:val="24"/>
                <w:szCs w:val="24"/>
                <w:lang w:val="id-ID" w:eastAsia="en-US"/>
              </w:rPr>
            </w:pPr>
            <w:r w:rsidRPr="00646D8E">
              <w:rPr>
                <w:rFonts w:eastAsia="SimSun"/>
                <w:sz w:val="24"/>
                <w:szCs w:val="24"/>
                <w:lang w:val="id-ID" w:eastAsia="id-ID"/>
              </w:rPr>
              <w:t>Besse Ainul Mardiyah Kadir (2016), Makasar-Indonesia</w:t>
            </w:r>
          </w:p>
        </w:tc>
        <w:tc>
          <w:tcPr>
            <w:tcW w:w="3081" w:type="dxa"/>
          </w:tcPr>
          <w:p w:rsidR="007A289F" w:rsidRPr="00646D8E" w:rsidRDefault="007A289F" w:rsidP="00A672C7">
            <w:pPr>
              <w:autoSpaceDE w:val="0"/>
              <w:autoSpaceDN w:val="0"/>
              <w:adjustRightInd w:val="0"/>
              <w:spacing w:line="480" w:lineRule="auto"/>
              <w:rPr>
                <w:rFonts w:eastAsia="SimSun"/>
                <w:sz w:val="24"/>
                <w:szCs w:val="24"/>
                <w:lang w:val="id-ID" w:eastAsia="id-ID"/>
              </w:rPr>
            </w:pPr>
            <w:r w:rsidRPr="00646D8E">
              <w:rPr>
                <w:rFonts w:eastAsia="SimSun"/>
                <w:sz w:val="24"/>
                <w:szCs w:val="24"/>
                <w:lang w:val="id-ID" w:eastAsia="id-ID"/>
              </w:rPr>
              <w:t>sampel 42 orang yang dilaksanakan pada bulan Oktober – Desember 2016.</w:t>
            </w:r>
          </w:p>
        </w:tc>
        <w:tc>
          <w:tcPr>
            <w:tcW w:w="2980" w:type="dxa"/>
          </w:tcPr>
          <w:p w:rsidR="007A289F" w:rsidRPr="00646D8E" w:rsidRDefault="007A289F" w:rsidP="00A672C7">
            <w:pPr>
              <w:autoSpaceDE w:val="0"/>
              <w:autoSpaceDN w:val="0"/>
              <w:adjustRightInd w:val="0"/>
              <w:spacing w:line="480" w:lineRule="auto"/>
              <w:rPr>
                <w:rFonts w:eastAsia="SimSun"/>
                <w:sz w:val="24"/>
                <w:szCs w:val="24"/>
                <w:lang w:val="id-ID" w:eastAsia="id-ID"/>
              </w:rPr>
            </w:pPr>
            <w:r w:rsidRPr="00646D8E">
              <w:rPr>
                <w:rFonts w:eastAsia="SimSun"/>
                <w:sz w:val="24"/>
                <w:szCs w:val="24"/>
                <w:lang w:val="id-ID" w:eastAsia="id-ID"/>
              </w:rPr>
              <w:t>Penelitian ini merupakan survey deskriptif, untuk mengetahui gambaran kualitas hidup penderita kanker serviks setelah pengobatan.</w:t>
            </w:r>
          </w:p>
        </w:tc>
        <w:tc>
          <w:tcPr>
            <w:tcW w:w="3483" w:type="dxa"/>
          </w:tcPr>
          <w:p w:rsidR="007A289F" w:rsidRPr="00646D8E" w:rsidRDefault="007A289F" w:rsidP="00A672C7">
            <w:pPr>
              <w:autoSpaceDE w:val="0"/>
              <w:autoSpaceDN w:val="0"/>
              <w:adjustRightInd w:val="0"/>
              <w:spacing w:line="480" w:lineRule="auto"/>
              <w:rPr>
                <w:rFonts w:eastAsia="SimSun"/>
                <w:sz w:val="24"/>
                <w:szCs w:val="24"/>
                <w:lang w:val="id-ID" w:eastAsia="id-ID"/>
              </w:rPr>
            </w:pPr>
            <w:r w:rsidRPr="00646D8E">
              <w:rPr>
                <w:rFonts w:eastAsia="SimSun"/>
                <w:sz w:val="24"/>
                <w:szCs w:val="24"/>
                <w:lang w:val="id-ID" w:eastAsia="id-ID"/>
              </w:rPr>
              <w:t xml:space="preserve">Hasil penelitian gambaran kualitas hidup penderita kanker serviks setelah pengobatan dari segi kesehatan fisik kualitas hidup cukup sebanyak 15 responden (35,7%) dan responden yang memiliki kualitas hidup kurang sebanyak 27 responden (64,3%), dari segi kesehatan </w:t>
            </w:r>
            <w:r w:rsidRPr="00646D8E">
              <w:rPr>
                <w:rFonts w:eastAsia="SimSun"/>
                <w:sz w:val="24"/>
                <w:szCs w:val="24"/>
                <w:lang w:val="id-ID" w:eastAsia="id-ID"/>
              </w:rPr>
              <w:lastRenderedPageBreak/>
              <w:t xml:space="preserve">psikologis kualitas hidup cukup sebanyak 29 responden (69%) dan kualitas hidup kurang sebanyak 13 responden (31%), dari segi hubungan sosial kualitas hidup baik sebanyak 18 responden (42,8%), kualitas hidup cukup sebanyak 23 responden (54,8%), dari segi lingkungan kualitas hidup cukup sebanyak 3 responden (7,1%) dan kualitas </w:t>
            </w:r>
            <w:r w:rsidRPr="00646D8E">
              <w:rPr>
                <w:rFonts w:eastAsia="SimSun"/>
                <w:sz w:val="24"/>
                <w:szCs w:val="24"/>
                <w:lang w:val="id-ID" w:eastAsia="id-ID"/>
              </w:rPr>
              <w:lastRenderedPageBreak/>
              <w:t>hidup kurang sebanyak 39 responden (92,9%).</w:t>
            </w:r>
          </w:p>
        </w:tc>
      </w:tr>
      <w:tr w:rsidR="007A289F" w:rsidRPr="00646D8E" w:rsidTr="00A672C7">
        <w:tc>
          <w:tcPr>
            <w:tcW w:w="510" w:type="dxa"/>
          </w:tcPr>
          <w:p w:rsidR="007A289F" w:rsidRPr="00646D8E" w:rsidRDefault="007A289F" w:rsidP="00A672C7">
            <w:pPr>
              <w:spacing w:after="200" w:line="480" w:lineRule="auto"/>
              <w:rPr>
                <w:rFonts w:eastAsiaTheme="minorHAnsi"/>
                <w:sz w:val="24"/>
                <w:szCs w:val="24"/>
                <w:lang w:val="id-ID" w:eastAsia="en-US"/>
              </w:rPr>
            </w:pPr>
            <w:r>
              <w:rPr>
                <w:rFonts w:eastAsiaTheme="minorHAnsi"/>
                <w:sz w:val="24"/>
                <w:szCs w:val="24"/>
                <w:lang w:val="id-ID" w:eastAsia="en-US"/>
              </w:rPr>
              <w:lastRenderedPageBreak/>
              <w:t>5.</w:t>
            </w:r>
          </w:p>
        </w:tc>
        <w:tc>
          <w:tcPr>
            <w:tcW w:w="2896" w:type="dxa"/>
          </w:tcPr>
          <w:p w:rsidR="007A289F" w:rsidRDefault="007A289F" w:rsidP="00A672C7">
            <w:pPr>
              <w:pStyle w:val="Default"/>
            </w:pPr>
          </w:p>
          <w:p w:rsidR="007A289F" w:rsidRPr="00801E03" w:rsidRDefault="007A289F" w:rsidP="00A672C7">
            <w:pPr>
              <w:spacing w:after="200" w:line="480" w:lineRule="auto"/>
              <w:rPr>
                <w:b/>
                <w:bCs/>
                <w:color w:val="211D1E"/>
                <w:sz w:val="22"/>
                <w:szCs w:val="22"/>
                <w:lang w:val="id-ID"/>
              </w:rPr>
            </w:pPr>
            <w:r w:rsidRPr="00801E03">
              <w:rPr>
                <w:rStyle w:val="A5"/>
                <w:b w:val="0"/>
                <w:sz w:val="22"/>
                <w:szCs w:val="22"/>
              </w:rPr>
              <w:t xml:space="preserve">Pichita Prasongvej, </w:t>
            </w:r>
            <w:r w:rsidRPr="00801E03">
              <w:rPr>
                <w:rStyle w:val="A5"/>
                <w:b w:val="0"/>
                <w:sz w:val="22"/>
                <w:szCs w:val="22"/>
                <w:lang w:val="id-ID"/>
              </w:rPr>
              <w:t>Tongta Nanthakomon, Kankamol Jaisin, Athia Chanthasenanont Supapen Lertnutivivat, Chamnon, Tanpraserkul, Komkarn, Bhamaraoravatana, Konsum Suwannaruk (2017), Thailand</w:t>
            </w:r>
          </w:p>
        </w:tc>
        <w:tc>
          <w:tcPr>
            <w:tcW w:w="3081" w:type="dxa"/>
          </w:tcPr>
          <w:p w:rsidR="007A289F" w:rsidRPr="00827D55" w:rsidRDefault="007A289F" w:rsidP="00A672C7">
            <w:pPr>
              <w:pStyle w:val="p"/>
              <w:shd w:val="clear" w:color="auto" w:fill="FFFFFF"/>
              <w:spacing w:before="166" w:beforeAutospacing="0" w:after="166" w:afterAutospacing="0" w:line="480" w:lineRule="auto"/>
              <w:rPr>
                <w:color w:val="212121"/>
                <w:sz w:val="22"/>
                <w:szCs w:val="22"/>
                <w:lang w:val="id-ID"/>
              </w:rPr>
            </w:pPr>
            <w:r w:rsidRPr="00827D55">
              <w:rPr>
                <w:color w:val="212121"/>
                <w:sz w:val="22"/>
                <w:szCs w:val="22"/>
                <w:lang w:val="id-ID"/>
              </w:rPr>
              <w:t>Sampel pada penelitian ini sebanyak 95 peserta disetiap kelompok, dari 123 wanita yang dirawat karena karsinoma serviks dari departemen ginekologi rawat jalan, 27 bukan tempat tinggal lokal dan tidak dapat dijangkau, 2 meninggal dan 97 wanita yang tersisa diundang untuk berpartisipasi dalam penelitian ini.</w:t>
            </w:r>
          </w:p>
          <w:p w:rsidR="007A289F" w:rsidRPr="00827D55" w:rsidRDefault="007A289F" w:rsidP="00A672C7">
            <w:pPr>
              <w:pStyle w:val="p"/>
              <w:shd w:val="clear" w:color="auto" w:fill="FFFFFF"/>
              <w:spacing w:before="166" w:beforeAutospacing="0" w:after="166" w:afterAutospacing="0" w:line="480" w:lineRule="auto"/>
              <w:rPr>
                <w:b/>
                <w:color w:val="000000"/>
                <w:sz w:val="22"/>
                <w:szCs w:val="22"/>
                <w:shd w:val="clear" w:color="auto" w:fill="FFFFFF"/>
                <w:lang w:val="id-ID"/>
              </w:rPr>
            </w:pPr>
            <w:r w:rsidRPr="00827D55">
              <w:rPr>
                <w:b/>
                <w:color w:val="000000"/>
                <w:sz w:val="22"/>
                <w:szCs w:val="22"/>
                <w:shd w:val="clear" w:color="auto" w:fill="FFFFFF"/>
                <w:lang w:val="id-ID"/>
              </w:rPr>
              <w:t>Kriteria inklusi :</w:t>
            </w:r>
          </w:p>
          <w:p w:rsidR="007A289F" w:rsidRPr="00827D55" w:rsidRDefault="007A289F" w:rsidP="007A289F">
            <w:pPr>
              <w:pStyle w:val="p"/>
              <w:numPr>
                <w:ilvl w:val="0"/>
                <w:numId w:val="20"/>
              </w:numPr>
              <w:shd w:val="clear" w:color="auto" w:fill="FFFFFF"/>
              <w:spacing w:before="166" w:beforeAutospacing="0" w:after="166" w:afterAutospacing="0" w:line="480" w:lineRule="auto"/>
              <w:ind w:left="309" w:hanging="284"/>
              <w:rPr>
                <w:color w:val="000000"/>
                <w:sz w:val="22"/>
                <w:szCs w:val="22"/>
                <w:shd w:val="clear" w:color="auto" w:fill="FFFFFF"/>
              </w:rPr>
            </w:pPr>
            <w:r w:rsidRPr="00827D55">
              <w:rPr>
                <w:color w:val="000000"/>
                <w:sz w:val="22"/>
                <w:szCs w:val="22"/>
                <w:shd w:val="clear" w:color="auto" w:fill="FFFFFF"/>
                <w:lang w:val="id-ID"/>
              </w:rPr>
              <w:lastRenderedPageBreak/>
              <w:t>riwayat pengobatan karsinoma serviks antara tahun 1996 dan 2015 tanpa bukti keganasan lainnya</w:t>
            </w:r>
          </w:p>
          <w:p w:rsidR="007A289F" w:rsidRPr="00827D55" w:rsidRDefault="007A289F" w:rsidP="007A289F">
            <w:pPr>
              <w:pStyle w:val="p"/>
              <w:numPr>
                <w:ilvl w:val="0"/>
                <w:numId w:val="20"/>
              </w:numPr>
              <w:shd w:val="clear" w:color="auto" w:fill="FFFFFF"/>
              <w:spacing w:before="166" w:beforeAutospacing="0" w:after="166" w:afterAutospacing="0" w:line="480" w:lineRule="auto"/>
              <w:ind w:left="309" w:hanging="284"/>
              <w:rPr>
                <w:color w:val="000000"/>
                <w:sz w:val="22"/>
                <w:szCs w:val="22"/>
                <w:shd w:val="clear" w:color="auto" w:fill="FFFFFF"/>
              </w:rPr>
            </w:pPr>
            <w:r w:rsidRPr="00827D55">
              <w:rPr>
                <w:color w:val="000000"/>
                <w:sz w:val="22"/>
                <w:szCs w:val="22"/>
                <w:shd w:val="clear" w:color="auto" w:fill="FFFFFF"/>
                <w:lang w:val="id-ID"/>
              </w:rPr>
              <w:t>usia antara 30 dn 70 tahun</w:t>
            </w:r>
          </w:p>
          <w:p w:rsidR="007A289F" w:rsidRPr="00827D55" w:rsidRDefault="007A289F" w:rsidP="007A289F">
            <w:pPr>
              <w:pStyle w:val="p"/>
              <w:numPr>
                <w:ilvl w:val="0"/>
                <w:numId w:val="20"/>
              </w:numPr>
              <w:shd w:val="clear" w:color="auto" w:fill="FFFFFF"/>
              <w:spacing w:before="166" w:beforeAutospacing="0" w:after="166" w:afterAutospacing="0" w:line="480" w:lineRule="auto"/>
              <w:ind w:left="309" w:hanging="284"/>
              <w:rPr>
                <w:color w:val="000000"/>
                <w:sz w:val="22"/>
                <w:szCs w:val="22"/>
                <w:shd w:val="clear" w:color="auto" w:fill="FFFFFF"/>
              </w:rPr>
            </w:pPr>
            <w:r w:rsidRPr="00827D55">
              <w:rPr>
                <w:color w:val="000000"/>
                <w:sz w:val="22"/>
                <w:szCs w:val="22"/>
                <w:shd w:val="clear" w:color="auto" w:fill="FFFFFF"/>
                <w:lang w:val="id-ID"/>
              </w:rPr>
              <w:t>kewarganegaraan Thailand</w:t>
            </w:r>
          </w:p>
          <w:p w:rsidR="007A289F" w:rsidRPr="00827D55" w:rsidRDefault="007A289F" w:rsidP="007A289F">
            <w:pPr>
              <w:pStyle w:val="p"/>
              <w:numPr>
                <w:ilvl w:val="0"/>
                <w:numId w:val="20"/>
              </w:numPr>
              <w:shd w:val="clear" w:color="auto" w:fill="FFFFFF"/>
              <w:spacing w:before="166" w:beforeAutospacing="0" w:after="166" w:afterAutospacing="0" w:line="480" w:lineRule="auto"/>
              <w:ind w:left="309" w:hanging="284"/>
              <w:rPr>
                <w:color w:val="000000"/>
                <w:shd w:val="clear" w:color="auto" w:fill="FFFFFF"/>
              </w:rPr>
            </w:pPr>
            <w:r w:rsidRPr="00827D55">
              <w:rPr>
                <w:color w:val="000000"/>
                <w:sz w:val="22"/>
                <w:szCs w:val="22"/>
                <w:shd w:val="clear" w:color="auto" w:fill="FFFFFF"/>
                <w:lang w:val="id-ID"/>
              </w:rPr>
              <w:t xml:space="preserve">perjanjian untuk berpartisipasi dalan penelitian dengan menandatangani lembar </w:t>
            </w:r>
            <w:r w:rsidRPr="00827D55">
              <w:rPr>
                <w:i/>
                <w:color w:val="000000"/>
                <w:sz w:val="22"/>
                <w:szCs w:val="22"/>
                <w:shd w:val="clear" w:color="auto" w:fill="FFFFFF"/>
                <w:lang w:val="id-ID"/>
              </w:rPr>
              <w:t>inform concent.</w:t>
            </w:r>
            <w:r>
              <w:rPr>
                <w:i/>
                <w:color w:val="000000"/>
                <w:shd w:val="clear" w:color="auto" w:fill="FFFFFF"/>
                <w:lang w:val="id-ID"/>
              </w:rPr>
              <w:t xml:space="preserve"> </w:t>
            </w:r>
          </w:p>
        </w:tc>
        <w:tc>
          <w:tcPr>
            <w:tcW w:w="2980" w:type="dxa"/>
          </w:tcPr>
          <w:p w:rsidR="007A289F" w:rsidRPr="00A04A86" w:rsidRDefault="007A289F" w:rsidP="00A672C7">
            <w:pPr>
              <w:autoSpaceDE w:val="0"/>
              <w:autoSpaceDN w:val="0"/>
              <w:adjustRightInd w:val="0"/>
              <w:spacing w:line="480" w:lineRule="auto"/>
              <w:rPr>
                <w:rFonts w:eastAsiaTheme="minorHAnsi"/>
                <w:sz w:val="22"/>
                <w:szCs w:val="22"/>
                <w:lang w:val="id-ID" w:eastAsia="en-US"/>
              </w:rPr>
            </w:pPr>
            <w:r w:rsidRPr="00A04A86">
              <w:rPr>
                <w:color w:val="000000"/>
                <w:sz w:val="22"/>
                <w:szCs w:val="22"/>
                <w:shd w:val="clear" w:color="auto" w:fill="FFFFFF"/>
              </w:rPr>
              <w:lastRenderedPageBreak/>
              <w:t>Kualitas hidup peserta diukur menggunakan</w:t>
            </w:r>
            <w:r>
              <w:rPr>
                <w:color w:val="000000"/>
                <w:sz w:val="22"/>
                <w:szCs w:val="22"/>
                <w:shd w:val="clear" w:color="auto" w:fill="FFFFFF"/>
                <w:lang w:val="id-ID"/>
              </w:rPr>
              <w:t xml:space="preserve"> kuesioner</w:t>
            </w:r>
            <w:r w:rsidRPr="00A04A86">
              <w:rPr>
                <w:color w:val="000000"/>
                <w:sz w:val="22"/>
                <w:szCs w:val="22"/>
                <w:shd w:val="clear" w:color="auto" w:fill="FFFFFF"/>
              </w:rPr>
              <w:t xml:space="preserve"> versi Thailand EORTC-QLQ-C30</w:t>
            </w:r>
            <w:r w:rsidRPr="00A04A86">
              <w:rPr>
                <w:color w:val="000000"/>
                <w:sz w:val="22"/>
                <w:szCs w:val="22"/>
                <w:shd w:val="clear" w:color="auto" w:fill="FFFFFF"/>
                <w:lang w:val="id-ID"/>
              </w:rPr>
              <w:t>.</w:t>
            </w:r>
          </w:p>
        </w:tc>
        <w:tc>
          <w:tcPr>
            <w:tcW w:w="3483" w:type="dxa"/>
          </w:tcPr>
          <w:p w:rsidR="007A289F" w:rsidRPr="00D2395A" w:rsidRDefault="007A289F" w:rsidP="00A672C7">
            <w:pPr>
              <w:autoSpaceDE w:val="0"/>
              <w:autoSpaceDN w:val="0"/>
              <w:adjustRightInd w:val="0"/>
              <w:spacing w:line="480" w:lineRule="auto"/>
              <w:rPr>
                <w:sz w:val="22"/>
                <w:szCs w:val="22"/>
                <w:lang w:val="id-ID"/>
              </w:rPr>
            </w:pPr>
            <w:r w:rsidRPr="00D2395A">
              <w:rPr>
                <w:color w:val="212121"/>
                <w:sz w:val="22"/>
                <w:szCs w:val="22"/>
              </w:rPr>
              <w:t xml:space="preserve">Ada perbedaan signifikan dalam fungsi fisik, peran, emosional dan sosial antara penderita kanker serviks dan kelompok kontrol. Kesehatan global, kelelahan, nyeri, kehilangan nafsu makan, dan kesulitan keuangan juga menunjukkan variasi yang signifikan secara statistik. Penyintas kanker serviks yang dirawat oleh Kesehatan </w:t>
            </w:r>
            <w:r w:rsidRPr="00D2395A">
              <w:rPr>
                <w:color w:val="212121"/>
                <w:sz w:val="22"/>
                <w:szCs w:val="22"/>
              </w:rPr>
              <w:lastRenderedPageBreak/>
              <w:t xml:space="preserve">Reproduksi memiliki skor lebih tinggi untuk fungsi emosi dan sosial dan kesehatan global daripada kelompok kontrol. Selain itu, mereka memiliki kurang nafsu makan, kelelahan, dan kesulitan keuangan. Namun, pasien yang diobati dengan CRT mengalami lebih banyak rasa sakit daripada kelompok kontrol. Semua penderita kanker serviks memiliki skor fungsi fisik yang lebih rendah daripada kelompok </w:t>
            </w:r>
            <w:r>
              <w:rPr>
                <w:color w:val="212121"/>
                <w:sz w:val="22"/>
                <w:szCs w:val="22"/>
              </w:rPr>
              <w:t>control</w:t>
            </w:r>
          </w:p>
        </w:tc>
      </w:tr>
      <w:tr w:rsidR="007A289F" w:rsidRPr="00646D8E" w:rsidTr="00A672C7">
        <w:tc>
          <w:tcPr>
            <w:tcW w:w="510" w:type="dxa"/>
          </w:tcPr>
          <w:p w:rsidR="007A289F" w:rsidRDefault="007A289F" w:rsidP="00A672C7">
            <w:pPr>
              <w:spacing w:after="200" w:line="480" w:lineRule="auto"/>
              <w:rPr>
                <w:rFonts w:eastAsiaTheme="minorHAnsi"/>
                <w:sz w:val="24"/>
                <w:szCs w:val="24"/>
                <w:lang w:val="id-ID" w:eastAsia="en-US"/>
              </w:rPr>
            </w:pPr>
            <w:r>
              <w:rPr>
                <w:rFonts w:eastAsiaTheme="minorHAnsi"/>
                <w:sz w:val="24"/>
                <w:szCs w:val="24"/>
                <w:lang w:val="id-ID" w:eastAsia="en-US"/>
              </w:rPr>
              <w:lastRenderedPageBreak/>
              <w:t xml:space="preserve">6. </w:t>
            </w:r>
          </w:p>
        </w:tc>
        <w:tc>
          <w:tcPr>
            <w:tcW w:w="2896" w:type="dxa"/>
          </w:tcPr>
          <w:p w:rsidR="007A289F" w:rsidRPr="001B58AC" w:rsidRDefault="007A289F" w:rsidP="00A672C7">
            <w:pPr>
              <w:pStyle w:val="Default"/>
              <w:spacing w:line="480" w:lineRule="auto"/>
              <w:rPr>
                <w:sz w:val="22"/>
                <w:szCs w:val="22"/>
              </w:rPr>
            </w:pPr>
            <w:r w:rsidRPr="001B58AC">
              <w:rPr>
                <w:sz w:val="22"/>
                <w:szCs w:val="22"/>
              </w:rPr>
              <w:t>Neha D</w:t>
            </w:r>
            <w:r>
              <w:rPr>
                <w:sz w:val="22"/>
                <w:szCs w:val="22"/>
              </w:rPr>
              <w:t>a</w:t>
            </w:r>
            <w:r w:rsidRPr="001B58AC">
              <w:rPr>
                <w:sz w:val="22"/>
                <w:szCs w:val="22"/>
              </w:rPr>
              <w:t>hiya, Anita S Acharya, Damodar Bachani, DN Sharma, Subhash Gupta, GK Rath (2016), India</w:t>
            </w:r>
          </w:p>
        </w:tc>
        <w:tc>
          <w:tcPr>
            <w:tcW w:w="3081" w:type="dxa"/>
          </w:tcPr>
          <w:p w:rsidR="007A289F" w:rsidRPr="00827D55" w:rsidRDefault="007A289F" w:rsidP="00A672C7">
            <w:pPr>
              <w:pStyle w:val="p"/>
              <w:shd w:val="clear" w:color="auto" w:fill="FFFFFF"/>
              <w:spacing w:before="166" w:beforeAutospacing="0" w:after="166" w:afterAutospacing="0" w:line="480" w:lineRule="auto"/>
              <w:rPr>
                <w:color w:val="212121"/>
                <w:sz w:val="22"/>
                <w:szCs w:val="22"/>
                <w:lang w:val="id-ID"/>
              </w:rPr>
            </w:pPr>
            <w:r>
              <w:rPr>
                <w:color w:val="212121"/>
                <w:sz w:val="22"/>
                <w:szCs w:val="22"/>
                <w:lang w:val="id-ID"/>
              </w:rPr>
              <w:t>Sampel pada penelitian ini sebanyak 67 wanita yang baru didiagnosis menderita kanker serviks stadium lanjut (stadium IIb sampai IVb).</w:t>
            </w:r>
          </w:p>
        </w:tc>
        <w:tc>
          <w:tcPr>
            <w:tcW w:w="2980" w:type="dxa"/>
          </w:tcPr>
          <w:p w:rsidR="007A289F" w:rsidRPr="00C44404" w:rsidRDefault="007A289F" w:rsidP="00A672C7">
            <w:pPr>
              <w:autoSpaceDE w:val="0"/>
              <w:autoSpaceDN w:val="0"/>
              <w:adjustRightInd w:val="0"/>
              <w:spacing w:line="480" w:lineRule="auto"/>
              <w:rPr>
                <w:color w:val="000000"/>
                <w:sz w:val="22"/>
                <w:szCs w:val="22"/>
                <w:shd w:val="clear" w:color="auto" w:fill="FFFFFF"/>
                <w:lang w:val="id-ID"/>
              </w:rPr>
            </w:pPr>
            <w:r>
              <w:rPr>
                <w:color w:val="000000"/>
                <w:sz w:val="22"/>
                <w:szCs w:val="22"/>
                <w:shd w:val="clear" w:color="auto" w:fill="FFFFFF"/>
                <w:lang w:val="id-ID"/>
              </w:rPr>
              <w:t>Penelitian ini menggunakan kuesioner terstruktur (Organisasi Eropa untuk penelitian dan perawatan kanker, EORTC QLQC30 dan EORTC QLQCX24) digunakan untuk menilai perubahan QOL setelah 6 bulan perawatan.</w:t>
            </w:r>
          </w:p>
        </w:tc>
        <w:tc>
          <w:tcPr>
            <w:tcW w:w="3483" w:type="dxa"/>
          </w:tcPr>
          <w:p w:rsidR="007A289F" w:rsidRPr="00C44404" w:rsidRDefault="007A289F" w:rsidP="00A672C7">
            <w:pPr>
              <w:autoSpaceDE w:val="0"/>
              <w:autoSpaceDN w:val="0"/>
              <w:adjustRightInd w:val="0"/>
              <w:spacing w:line="480" w:lineRule="auto"/>
              <w:rPr>
                <w:color w:val="212121"/>
                <w:sz w:val="22"/>
                <w:szCs w:val="22"/>
                <w:lang w:val="id-ID"/>
              </w:rPr>
            </w:pPr>
            <w:r>
              <w:rPr>
                <w:color w:val="212121"/>
                <w:sz w:val="22"/>
                <w:szCs w:val="22"/>
                <w:lang w:val="id-ID"/>
              </w:rPr>
              <w:t xml:space="preserve">Kelangsungan hidup 6 bulan adalah 92,53%. Skor kesehatan global rata-rata pasien kanker serviks setelah 6 bulan pengobatan adalah 79,52, yang secara signifikan lebih tinggi dari pretreatment 50,15 (p &lt;0,007). Fungsi fisik, kognitif dan emosional meningkat secara signifikan (p &lt;0,05) setelah perawatan. Kelelahan , rasa sakit, insomnia dan kehilangan nafsu makan membaik tetapi episode diare meningkat setelah </w:t>
            </w:r>
            <w:r>
              <w:rPr>
                <w:color w:val="212121"/>
                <w:sz w:val="22"/>
                <w:szCs w:val="22"/>
                <w:lang w:val="id-ID"/>
              </w:rPr>
              <w:lastRenderedPageBreak/>
              <w:t>perawtan. “Skor gejala” rata-rata menggunakan EORTC QLQCX24 pasca perawatan adalah 20,0 yang secara signifikan lebih rendah dibandingkan dengan skor pra perawatan 30,0 (p ,00001). Kenikmatan seksual dan fungsi seksual menurun secara signifikan setelah perawatan.</w:t>
            </w:r>
          </w:p>
        </w:tc>
      </w:tr>
    </w:tbl>
    <w:p w:rsidR="007A289F" w:rsidRPr="00982B22" w:rsidRDefault="007A289F" w:rsidP="00A672C7">
      <w:pPr>
        <w:spacing w:line="480" w:lineRule="auto"/>
        <w:rPr>
          <w:rFonts w:ascii="Times New Roman" w:hAnsi="Times New Roman" w:cs="Times New Roman"/>
          <w:bCs/>
          <w:sz w:val="24"/>
          <w:szCs w:val="24"/>
          <w:lang w:val="id-ID"/>
        </w:rPr>
        <w:sectPr w:rsidR="007A289F" w:rsidRPr="00982B22" w:rsidSect="00883533">
          <w:pgSz w:w="11906" w:h="16838" w:code="9"/>
          <w:pgMar w:top="2268" w:right="1701" w:bottom="1701" w:left="2268" w:header="720" w:footer="720" w:gutter="0"/>
          <w:cols w:space="720"/>
          <w:titlePg/>
          <w:docGrid w:linePitch="360"/>
        </w:sectPr>
      </w:pPr>
    </w:p>
    <w:p w:rsidR="00541ACD" w:rsidRDefault="00541ACD">
      <w:pPr>
        <w:rPr>
          <w:rFonts w:ascii="Times New Roman" w:hAnsi="Times New Roman" w:cs="Times New Roman"/>
          <w:b/>
          <w:bCs/>
          <w:sz w:val="24"/>
          <w:szCs w:val="24"/>
          <w:lang w:val="id-ID"/>
        </w:rPr>
      </w:pPr>
      <w:r>
        <w:rPr>
          <w:rFonts w:ascii="Times New Roman" w:hAnsi="Times New Roman" w:cs="Times New Roman"/>
          <w:b/>
          <w:bCs/>
          <w:sz w:val="24"/>
          <w:szCs w:val="24"/>
          <w:lang w:val="id-ID"/>
        </w:rPr>
        <w:lastRenderedPageBreak/>
        <w:br w:type="page"/>
      </w:r>
    </w:p>
    <w:p w:rsidR="00883533" w:rsidRDefault="00883533" w:rsidP="00541ACD">
      <w:pPr>
        <w:pStyle w:val="Heading1"/>
        <w:spacing w:before="0" w:line="480" w:lineRule="auto"/>
        <w:jc w:val="center"/>
        <w:rPr>
          <w:rFonts w:ascii="Times New Roman" w:hAnsi="Times New Roman" w:cs="Times New Roman"/>
          <w:b/>
          <w:color w:val="auto"/>
          <w:sz w:val="24"/>
        </w:rPr>
        <w:sectPr w:rsidR="00883533" w:rsidSect="00883533">
          <w:type w:val="continuous"/>
          <w:pgSz w:w="11906" w:h="16838" w:code="9"/>
          <w:pgMar w:top="2268" w:right="1701" w:bottom="1701" w:left="2268" w:header="720" w:footer="720" w:gutter="0"/>
          <w:cols w:space="720"/>
          <w:titlePg/>
          <w:docGrid w:linePitch="360"/>
        </w:sectPr>
      </w:pPr>
    </w:p>
    <w:p w:rsidR="007A289F" w:rsidRDefault="007A289F" w:rsidP="00541ACD">
      <w:pPr>
        <w:pStyle w:val="Heading1"/>
        <w:spacing w:before="0" w:line="480" w:lineRule="auto"/>
        <w:jc w:val="center"/>
        <w:rPr>
          <w:rFonts w:ascii="Times New Roman" w:eastAsia="SimSun" w:hAnsi="Times New Roman" w:cs="Times New Roman"/>
          <w:b/>
          <w:color w:val="auto"/>
          <w:sz w:val="24"/>
        </w:rPr>
      </w:pPr>
      <w:bookmarkStart w:id="40" w:name="_Toc45182384"/>
      <w:r w:rsidRPr="00541ACD">
        <w:rPr>
          <w:rFonts w:ascii="Times New Roman" w:hAnsi="Times New Roman" w:cs="Times New Roman"/>
          <w:b/>
          <w:color w:val="auto"/>
          <w:sz w:val="24"/>
        </w:rPr>
        <w:lastRenderedPageBreak/>
        <w:t>BAB V</w:t>
      </w:r>
      <w:r w:rsidR="00541ACD">
        <w:rPr>
          <w:rFonts w:ascii="Times New Roman" w:eastAsia="SimSun" w:hAnsi="Times New Roman" w:cs="Times New Roman"/>
          <w:b/>
          <w:color w:val="auto"/>
          <w:sz w:val="24"/>
        </w:rPr>
        <w:br/>
      </w:r>
      <w:r w:rsidRPr="00541ACD">
        <w:rPr>
          <w:rFonts w:ascii="Times New Roman" w:hAnsi="Times New Roman" w:cs="Times New Roman"/>
          <w:b/>
          <w:color w:val="auto"/>
          <w:sz w:val="24"/>
        </w:rPr>
        <w:t>PEMBAHASAN</w:t>
      </w:r>
      <w:bookmarkEnd w:id="40"/>
    </w:p>
    <w:p w:rsidR="00541ACD" w:rsidRPr="00541ACD" w:rsidRDefault="00541ACD" w:rsidP="00541ACD">
      <w:pPr>
        <w:rPr>
          <w:rFonts w:eastAsia="SimSun"/>
          <w:lang w:val="zh-CN"/>
        </w:rPr>
      </w:pPr>
    </w:p>
    <w:p w:rsidR="007A289F" w:rsidRPr="00541ACD" w:rsidRDefault="007A289F" w:rsidP="00541ACD">
      <w:pPr>
        <w:pStyle w:val="Heading2"/>
        <w:numPr>
          <w:ilvl w:val="0"/>
          <w:numId w:val="42"/>
        </w:numPr>
        <w:spacing w:before="0" w:line="480" w:lineRule="auto"/>
        <w:ind w:left="360"/>
        <w:rPr>
          <w:rFonts w:ascii="Times New Roman" w:hAnsi="Times New Roman" w:cs="Times New Roman"/>
          <w:b/>
          <w:lang w:val="id-ID"/>
        </w:rPr>
      </w:pPr>
      <w:bookmarkStart w:id="41" w:name="_Toc45182385"/>
      <w:r w:rsidRPr="00541ACD">
        <w:rPr>
          <w:rFonts w:ascii="Times New Roman" w:hAnsi="Times New Roman" w:cs="Times New Roman"/>
          <w:b/>
          <w:color w:val="auto"/>
          <w:sz w:val="24"/>
          <w:lang w:val="id-ID"/>
        </w:rPr>
        <w:t>Kualitas hidup penderita kanker serviks</w:t>
      </w:r>
      <w:bookmarkEnd w:id="41"/>
    </w:p>
    <w:p w:rsidR="007A289F" w:rsidRDefault="007A289F" w:rsidP="00541ACD">
      <w:pPr>
        <w:pStyle w:val="ListParagraph"/>
        <w:spacing w:line="480" w:lineRule="auto"/>
        <w:ind w:left="360" w:firstLine="420"/>
        <w:jc w:val="both"/>
        <w:rPr>
          <w:rFonts w:ascii="Times New Roman" w:hAnsi="Times New Roman" w:cs="Times New Roman"/>
          <w:sz w:val="24"/>
          <w:szCs w:val="24"/>
          <w:lang w:val="id-ID"/>
        </w:rPr>
      </w:pPr>
      <w:r w:rsidRPr="007F062B">
        <w:rPr>
          <w:rFonts w:ascii="Times New Roman" w:hAnsi="Times New Roman" w:cs="Times New Roman"/>
          <w:sz w:val="24"/>
          <w:szCs w:val="24"/>
        </w:rPr>
        <w:t xml:space="preserve">Hasil yang didapat dari penelitian </w:t>
      </w:r>
      <w:r>
        <w:rPr>
          <w:rFonts w:ascii="Times New Roman" w:hAnsi="Times New Roman" w:cs="Times New Roman"/>
          <w:sz w:val="24"/>
          <w:szCs w:val="24"/>
          <w:lang w:val="id-ID"/>
        </w:rPr>
        <w:t>yang menggambarkan kualitas hidup penderita kanker serviks sangat beragam. Hal ini dipengaruhi oleh beberapa faktor yaitu usia, tingkat pendidikan, pekerjaan dan stadium, faktor lainnya yaitu kesehatan fisik, lingkungan sosial dan keluarga, emosional, fungsional dan latar belakang budaya, meskipun sudah terdapat beberapa tema yang sama namun kemungkinan hasil yang didapatkan akan beragam</w:t>
      </w:r>
      <w:r w:rsidR="00E43818">
        <w:rPr>
          <w:rFonts w:ascii="Times New Roman" w:hAnsi="Times New Roman" w:cs="Times New Roman"/>
          <w:sz w:val="24"/>
          <w:szCs w:val="24"/>
          <w:lang w:val="id-ID"/>
        </w:rPr>
        <w:t xml:space="preserve"> berdasarkan</w:t>
      </w:r>
      <w:r w:rsidR="004E03E8">
        <w:rPr>
          <w:rFonts w:ascii="Times New Roman" w:hAnsi="Times New Roman" w:cs="Times New Roman"/>
          <w:sz w:val="24"/>
          <w:szCs w:val="24"/>
          <w:lang w:val="id-ID"/>
        </w:rPr>
        <w:t xml:space="preserve"> pada instrumen dan hasil penelitian</w:t>
      </w:r>
      <w:r>
        <w:rPr>
          <w:rFonts w:ascii="Times New Roman" w:hAnsi="Times New Roman" w:cs="Times New Roman"/>
          <w:sz w:val="24"/>
          <w:szCs w:val="24"/>
          <w:lang w:val="id-ID"/>
        </w:rPr>
        <w:t>.</w:t>
      </w:r>
    </w:p>
    <w:p w:rsidR="004E03E8" w:rsidRDefault="004E03E8" w:rsidP="00541ACD">
      <w:pPr>
        <w:pStyle w:val="ListParagraph"/>
        <w:numPr>
          <w:ilvl w:val="6"/>
          <w:numId w:val="19"/>
        </w:numPr>
        <w:spacing w:line="480" w:lineRule="auto"/>
        <w:ind w:left="810" w:hanging="425"/>
        <w:jc w:val="both"/>
        <w:rPr>
          <w:rFonts w:ascii="Times New Roman" w:hAnsi="Times New Roman" w:cs="Times New Roman"/>
          <w:sz w:val="24"/>
          <w:szCs w:val="24"/>
          <w:lang w:val="id-ID"/>
        </w:rPr>
      </w:pPr>
      <w:r>
        <w:rPr>
          <w:rFonts w:ascii="Times New Roman" w:hAnsi="Times New Roman" w:cs="Times New Roman"/>
          <w:sz w:val="24"/>
          <w:szCs w:val="24"/>
          <w:lang w:val="id-ID"/>
        </w:rPr>
        <w:t>Instrumen yang digunakan</w:t>
      </w:r>
    </w:p>
    <w:p w:rsidR="004E03E8" w:rsidRPr="00685779" w:rsidRDefault="004E03E8" w:rsidP="00541ACD">
      <w:pPr>
        <w:pStyle w:val="ListParagraph"/>
        <w:spacing w:line="480" w:lineRule="auto"/>
        <w:ind w:left="810" w:firstLine="720"/>
        <w:jc w:val="both"/>
        <w:rPr>
          <w:rFonts w:ascii="Times New Roman" w:eastAsiaTheme="minorHAnsi" w:hAnsi="Times New Roman" w:cs="Times New Roman"/>
          <w:sz w:val="24"/>
          <w:szCs w:val="24"/>
          <w:lang w:val="id-ID" w:eastAsia="en-US"/>
        </w:rPr>
      </w:pPr>
      <w:r>
        <w:rPr>
          <w:rFonts w:ascii="Times New Roman" w:hAnsi="Times New Roman" w:cs="Times New Roman"/>
          <w:bCs/>
          <w:sz w:val="24"/>
          <w:szCs w:val="24"/>
          <w:lang w:val="id-ID"/>
        </w:rPr>
        <w:t>Penelitian Azizah, et al (2017)</w:t>
      </w:r>
      <w:r w:rsidR="00C86487">
        <w:rPr>
          <w:rFonts w:ascii="Times New Roman" w:hAnsi="Times New Roman" w:cs="Times New Roman"/>
          <w:bCs/>
          <w:sz w:val="24"/>
          <w:szCs w:val="24"/>
          <w:lang w:val="id-ID"/>
        </w:rPr>
        <w:t xml:space="preserve"> alat ukur yang digunakan untuk mengukur kualitas hidup</w:t>
      </w:r>
      <w:r>
        <w:rPr>
          <w:rFonts w:ascii="Times New Roman" w:hAnsi="Times New Roman" w:cs="Times New Roman"/>
          <w:bCs/>
          <w:sz w:val="24"/>
          <w:szCs w:val="24"/>
          <w:lang w:val="id-ID"/>
        </w:rPr>
        <w:t xml:space="preserve"> </w:t>
      </w:r>
      <w:r w:rsidR="00C86487">
        <w:rPr>
          <w:rFonts w:ascii="Times New Roman" w:hAnsi="Times New Roman" w:cs="Times New Roman"/>
          <w:bCs/>
          <w:sz w:val="24"/>
          <w:szCs w:val="24"/>
          <w:lang w:val="id-ID"/>
        </w:rPr>
        <w:t xml:space="preserve">adalah </w:t>
      </w:r>
      <w:r>
        <w:rPr>
          <w:rFonts w:ascii="Times New Roman" w:hAnsi="Times New Roman" w:cs="Times New Roman"/>
          <w:bCs/>
          <w:sz w:val="24"/>
          <w:szCs w:val="24"/>
          <w:lang w:val="id-ID"/>
        </w:rPr>
        <w:t xml:space="preserve">kuesioner </w:t>
      </w:r>
      <w:r w:rsidRPr="00AA57E4">
        <w:rPr>
          <w:rFonts w:ascii="Times New Roman" w:eastAsia="Times-Roman" w:hAnsi="Times New Roman" w:cs="Times New Roman"/>
          <w:sz w:val="24"/>
          <w:szCs w:val="24"/>
          <w:lang w:bidi="ar"/>
        </w:rPr>
        <w:t>WHOQOL</w:t>
      </w:r>
      <w:r w:rsidRPr="00AA57E4">
        <w:rPr>
          <w:rFonts w:ascii="Times New Roman" w:eastAsia="Times-Roman" w:hAnsi="Times New Roman" w:cs="Times New Roman"/>
          <w:sz w:val="24"/>
          <w:szCs w:val="24"/>
          <w:lang w:val="en-AU" w:bidi="ar"/>
        </w:rPr>
        <w:t>-</w:t>
      </w:r>
      <w:r w:rsidRPr="00AA57E4">
        <w:rPr>
          <w:rFonts w:ascii="Times New Roman" w:eastAsia="Times-Roman" w:hAnsi="Times New Roman" w:cs="Times New Roman"/>
          <w:sz w:val="24"/>
          <w:szCs w:val="24"/>
          <w:lang w:bidi="ar"/>
        </w:rPr>
        <w:t>BREF</w:t>
      </w:r>
      <w:r w:rsidR="00C86487">
        <w:rPr>
          <w:rFonts w:ascii="Times New Roman" w:eastAsia="Times-Roman" w:hAnsi="Times New Roman" w:cs="Times New Roman"/>
          <w:sz w:val="24"/>
          <w:szCs w:val="24"/>
          <w:lang w:val="id-ID" w:bidi="ar"/>
        </w:rPr>
        <w:t xml:space="preserve"> ( </w:t>
      </w:r>
      <w:r w:rsidR="00C86487">
        <w:rPr>
          <w:rFonts w:ascii="Times New Roman" w:eastAsia="Times-Roman" w:hAnsi="Times New Roman" w:cs="Times New Roman"/>
          <w:i/>
          <w:sz w:val="24"/>
          <w:szCs w:val="24"/>
          <w:lang w:val="id-ID" w:bidi="ar"/>
        </w:rPr>
        <w:t xml:space="preserve">The World of Organization Quality of Life. </w:t>
      </w:r>
      <w:r w:rsidR="00C86487">
        <w:rPr>
          <w:rFonts w:ascii="Times New Roman" w:eastAsia="Times-Roman" w:hAnsi="Times New Roman" w:cs="Times New Roman"/>
          <w:sz w:val="24"/>
          <w:szCs w:val="24"/>
          <w:lang w:val="id-ID" w:bidi="ar"/>
        </w:rPr>
        <w:t>Peneliti menjelaskan terlebih dahulu tentang cara pengisian kuesioner</w:t>
      </w:r>
      <w:r w:rsidR="00E43818">
        <w:rPr>
          <w:rFonts w:ascii="Times New Roman" w:eastAsia="Times-Roman" w:hAnsi="Times New Roman" w:cs="Times New Roman"/>
          <w:sz w:val="24"/>
          <w:szCs w:val="24"/>
          <w:lang w:val="id-ID" w:bidi="ar"/>
        </w:rPr>
        <w:t xml:space="preserve">, tujuan pengisian kuesioner dan petunjuk pemilihan jawaban terhadap pertanyaan yang diajukan kepada responden. Responden yang tidak memungkinkan untuk melakukan pengisian kuesioner secara mandiri akan dibantu. </w:t>
      </w:r>
      <w:r w:rsidRPr="00E43818">
        <w:rPr>
          <w:rFonts w:ascii="Times New Roman" w:eastAsia="Times-Roman" w:hAnsi="Times New Roman" w:cs="Times New Roman"/>
          <w:sz w:val="24"/>
          <w:szCs w:val="24"/>
          <w:lang w:val="id-ID" w:bidi="ar"/>
        </w:rPr>
        <w:t xml:space="preserve">Instrumen penelitian yang digunakan oleh Joe, Darmayasa (2019) yaitu </w:t>
      </w:r>
      <w:r w:rsidRPr="00E43818">
        <w:rPr>
          <w:rFonts w:ascii="Times New Roman" w:hAnsi="Times New Roman" w:cs="Times New Roman"/>
          <w:color w:val="211D1E"/>
          <w:sz w:val="24"/>
          <w:szCs w:val="24"/>
        </w:rPr>
        <w:t>ku</w:t>
      </w:r>
      <w:r w:rsidRPr="00E43818">
        <w:rPr>
          <w:rFonts w:ascii="Times New Roman" w:hAnsi="Times New Roman" w:cs="Times New Roman"/>
          <w:color w:val="211D1E"/>
          <w:sz w:val="24"/>
          <w:szCs w:val="24"/>
          <w:lang w:val="id-ID"/>
        </w:rPr>
        <w:t>e</w:t>
      </w:r>
      <w:r w:rsidRPr="00E43818">
        <w:rPr>
          <w:rFonts w:ascii="Times New Roman" w:hAnsi="Times New Roman" w:cs="Times New Roman"/>
          <w:color w:val="211D1E"/>
          <w:sz w:val="24"/>
          <w:szCs w:val="24"/>
        </w:rPr>
        <w:t>sioner FACT-Cx (Version 4) yang sudah di validasi dan diterjemahkan dalam bahasa Indonesia</w:t>
      </w:r>
      <w:r w:rsidRPr="00E43818">
        <w:rPr>
          <w:rFonts w:ascii="Times New Roman" w:hAnsi="Times New Roman" w:cs="Times New Roman"/>
          <w:color w:val="211D1E"/>
          <w:sz w:val="24"/>
          <w:szCs w:val="24"/>
          <w:lang w:val="id-ID"/>
        </w:rPr>
        <w:t>.</w:t>
      </w:r>
      <w:r w:rsidR="00DA35D9">
        <w:rPr>
          <w:rFonts w:ascii="Times New Roman" w:hAnsi="Times New Roman" w:cs="Times New Roman"/>
          <w:color w:val="211D1E"/>
          <w:sz w:val="24"/>
          <w:szCs w:val="24"/>
          <w:lang w:val="id-ID"/>
        </w:rPr>
        <w:t xml:space="preserve"> Data dikumpulkan dengan terlebih dahulu meminta responden untuk menandatangani </w:t>
      </w:r>
      <w:r w:rsidR="00DA35D9" w:rsidRPr="00DA35D9">
        <w:rPr>
          <w:rFonts w:ascii="Times New Roman" w:hAnsi="Times New Roman" w:cs="Times New Roman"/>
          <w:i/>
          <w:color w:val="211D1E"/>
          <w:sz w:val="24"/>
          <w:szCs w:val="24"/>
          <w:lang w:val="id-ID"/>
        </w:rPr>
        <w:t>inform consent</w:t>
      </w:r>
      <w:r w:rsidR="00DA35D9">
        <w:rPr>
          <w:rFonts w:ascii="Times New Roman" w:hAnsi="Times New Roman" w:cs="Times New Roman"/>
          <w:i/>
          <w:color w:val="211D1E"/>
          <w:sz w:val="24"/>
          <w:szCs w:val="24"/>
          <w:lang w:val="id-ID"/>
        </w:rPr>
        <w:t xml:space="preserve"> </w:t>
      </w:r>
      <w:r w:rsidR="00DA35D9">
        <w:rPr>
          <w:rFonts w:ascii="Times New Roman" w:hAnsi="Times New Roman" w:cs="Times New Roman"/>
          <w:color w:val="211D1E"/>
          <w:sz w:val="24"/>
          <w:szCs w:val="24"/>
          <w:lang w:val="id-ID"/>
        </w:rPr>
        <w:t xml:space="preserve">serta menanyakan biodata. Pengisian kuesioner ini bersifat rahasia dan pribadi, dilakukan dengan </w:t>
      </w:r>
      <w:r w:rsidR="00DA35D9">
        <w:rPr>
          <w:rFonts w:ascii="Times New Roman" w:hAnsi="Times New Roman" w:cs="Times New Roman"/>
          <w:color w:val="211D1E"/>
          <w:sz w:val="24"/>
          <w:szCs w:val="24"/>
          <w:lang w:val="id-ID"/>
        </w:rPr>
        <w:lastRenderedPageBreak/>
        <w:t xml:space="preserve">menanyakan langsung ke pasien mengenai keadaannya dari berbagai aspek (fisik, mental, emosional, sosial) dalam 7 meninggu terakhir, serta dalam suasana yang bersahabat, contohnya dalam keadaan nyeri akut, atau diare, muntah hebat atau dalam keadaan umum yang buruk. </w:t>
      </w:r>
      <w:r w:rsidRPr="00DA35D9">
        <w:rPr>
          <w:rFonts w:ascii="Times New Roman" w:hAnsi="Times New Roman" w:cs="Times New Roman"/>
          <w:color w:val="211D1E"/>
          <w:sz w:val="24"/>
          <w:szCs w:val="24"/>
          <w:lang w:val="id-ID"/>
        </w:rPr>
        <w:t xml:space="preserve">Penelitian Prasonvej., et al (2017) </w:t>
      </w:r>
      <w:r w:rsidRPr="00DA35D9">
        <w:rPr>
          <w:rFonts w:ascii="Times New Roman" w:eastAsiaTheme="minorHAnsi" w:hAnsi="Times New Roman" w:cs="Times New Roman"/>
          <w:sz w:val="24"/>
          <w:szCs w:val="24"/>
          <w:lang w:val="id-ID" w:eastAsia="en-US"/>
        </w:rPr>
        <w:t>menggunakan kuesioner versi Thailand dari EORTC-QLQ-C30 (Organisasi Eropa untuk Perawatan Penelitian Kualitas Hidup Kanker)</w:t>
      </w:r>
      <w:r w:rsidR="00202BE8">
        <w:rPr>
          <w:rFonts w:ascii="Times New Roman" w:eastAsiaTheme="minorHAnsi" w:hAnsi="Times New Roman" w:cs="Times New Roman"/>
          <w:sz w:val="24"/>
          <w:szCs w:val="24"/>
          <w:lang w:val="id-ID" w:eastAsia="en-US"/>
        </w:rPr>
        <w:t xml:space="preserve"> untuk menilai kualitas hidup responden. Ada </w:t>
      </w:r>
      <w:r w:rsidR="00685779">
        <w:rPr>
          <w:rFonts w:ascii="Times New Roman" w:eastAsiaTheme="minorHAnsi" w:hAnsi="Times New Roman" w:cs="Times New Roman"/>
          <w:sz w:val="24"/>
          <w:szCs w:val="24"/>
          <w:lang w:val="id-ID" w:eastAsia="en-US"/>
        </w:rPr>
        <w:t xml:space="preserve">lima skala fungsional (fisik, peran, kognitif, emosional, dan sosial) dan ada tiga skala gejala (kelelahan, nyeri, mual dan muntah), status kesehatan global, dan sejumlah item tunggal yang menilai gejala tambahan (disnea, kehilangan nafsu makan, insomnia, sembelit dan diare) dan dampak finansial yang dirasakan. </w:t>
      </w:r>
      <w:r w:rsidRPr="00685779">
        <w:rPr>
          <w:rFonts w:ascii="Times New Roman" w:eastAsiaTheme="minorHAnsi" w:hAnsi="Times New Roman" w:cs="Times New Roman"/>
          <w:sz w:val="24"/>
          <w:szCs w:val="24"/>
          <w:lang w:val="id-ID" w:eastAsia="en-US"/>
        </w:rPr>
        <w:t xml:space="preserve">Pada penelitian Dahiya., et al (2016) menggunakan </w:t>
      </w:r>
      <w:r w:rsidRPr="00685779">
        <w:rPr>
          <w:rFonts w:ascii="Times New Roman" w:hAnsi="Times New Roman" w:cs="Times New Roman"/>
          <w:color w:val="000000"/>
          <w:sz w:val="24"/>
          <w:szCs w:val="24"/>
          <w:shd w:val="clear" w:color="auto" w:fill="FFFFFF"/>
          <w:lang w:val="id-ID"/>
        </w:rPr>
        <w:t>kuesioner terstruktur (Organisasi Eropa untuk penelitian dan perawatan kanker, EORTC QLQC30 dan EORTC QLQCX24).</w:t>
      </w:r>
      <w:r w:rsidR="00685779">
        <w:rPr>
          <w:rFonts w:ascii="Times New Roman" w:hAnsi="Times New Roman" w:cs="Times New Roman"/>
          <w:color w:val="000000"/>
          <w:sz w:val="24"/>
          <w:szCs w:val="24"/>
          <w:shd w:val="clear" w:color="auto" w:fill="FFFFFF"/>
          <w:lang w:val="id-ID"/>
        </w:rPr>
        <w:t xml:space="preserve"> </w:t>
      </w:r>
      <w:r w:rsidR="00685779" w:rsidRPr="00685779">
        <w:rPr>
          <w:rFonts w:ascii="Times New Roman" w:hAnsi="Times New Roman" w:cs="Times New Roman"/>
          <w:color w:val="000000"/>
          <w:sz w:val="24"/>
          <w:szCs w:val="24"/>
          <w:shd w:val="clear" w:color="auto" w:fill="FFFFFF"/>
          <w:lang w:val="id-ID"/>
        </w:rPr>
        <w:t>EORTC QLQC30</w:t>
      </w:r>
      <w:r w:rsidR="00685779">
        <w:rPr>
          <w:rFonts w:ascii="Times New Roman" w:hAnsi="Times New Roman" w:cs="Times New Roman"/>
          <w:color w:val="000000"/>
          <w:sz w:val="24"/>
          <w:szCs w:val="24"/>
          <w:shd w:val="clear" w:color="auto" w:fill="FFFFFF"/>
          <w:lang w:val="id-ID"/>
        </w:rPr>
        <w:t xml:space="preserve"> adalah kuesioner untuk menilai kualitas hidup pasien kanker secara umur, terdapat 30 pertanyaan pemeriksaan fungsi fisik, peran, k</w:t>
      </w:r>
      <w:r w:rsidR="00B8556B">
        <w:rPr>
          <w:rFonts w:ascii="Times New Roman" w:hAnsi="Times New Roman" w:cs="Times New Roman"/>
          <w:color w:val="000000"/>
          <w:sz w:val="24"/>
          <w:szCs w:val="24"/>
          <w:shd w:val="clear" w:color="auto" w:fill="FFFFFF"/>
          <w:lang w:val="id-ID"/>
        </w:rPr>
        <w:t xml:space="preserve">ognitif, emosional, sosial, kelelahan, mual dan muntah, kesakitan, dypsnea, insomnia, hilangnya nafsu makan, kebingungan, diarthea, kesulitan kauangan, dan skor status kesehatan global yang menilai kualitas hidup secara keseluruhan. Sedangkan kuesioner </w:t>
      </w:r>
      <w:r w:rsidR="00B8556B" w:rsidRPr="00685779">
        <w:rPr>
          <w:rFonts w:ascii="Times New Roman" w:hAnsi="Times New Roman" w:cs="Times New Roman"/>
          <w:color w:val="000000"/>
          <w:sz w:val="24"/>
          <w:szCs w:val="24"/>
          <w:shd w:val="clear" w:color="auto" w:fill="FFFFFF"/>
          <w:lang w:val="id-ID"/>
        </w:rPr>
        <w:t>EORTC QLQCX24</w:t>
      </w:r>
      <w:r w:rsidR="00B8556B">
        <w:rPr>
          <w:rFonts w:ascii="Times New Roman" w:hAnsi="Times New Roman" w:cs="Times New Roman"/>
          <w:color w:val="000000"/>
          <w:sz w:val="24"/>
          <w:szCs w:val="24"/>
          <w:shd w:val="clear" w:color="auto" w:fill="FFFFFF"/>
          <w:lang w:val="id-ID"/>
        </w:rPr>
        <w:t xml:space="preserve"> adalah kuesioner untuk mengatasi limutaton dengan alat genetik dan untuk spesialis perawatan penyakit </w:t>
      </w:r>
      <w:r w:rsidR="00B8556B">
        <w:rPr>
          <w:rFonts w:ascii="Times New Roman" w:hAnsi="Times New Roman" w:cs="Times New Roman"/>
          <w:color w:val="000000"/>
          <w:sz w:val="24"/>
          <w:szCs w:val="24"/>
          <w:shd w:val="clear" w:color="auto" w:fill="FFFFFF"/>
          <w:lang w:val="id-ID"/>
        </w:rPr>
        <w:lastRenderedPageBreak/>
        <w:t>yang spesifik. Oleh karena itu, kuesioner ini adalah spesifik questuonx24 yang dikategorikan sebagala skala tubuh, dan kenikmatan seksual.</w:t>
      </w:r>
    </w:p>
    <w:p w:rsidR="004E03E8" w:rsidRDefault="004E03E8" w:rsidP="00541ACD">
      <w:pPr>
        <w:pStyle w:val="ListParagraph"/>
        <w:spacing w:line="480" w:lineRule="auto"/>
        <w:ind w:left="810"/>
        <w:jc w:val="both"/>
        <w:rPr>
          <w:rFonts w:ascii="Times New Roman" w:hAnsi="Times New Roman" w:cs="Times New Roman"/>
          <w:sz w:val="24"/>
          <w:szCs w:val="24"/>
          <w:lang w:val="id-ID"/>
        </w:rPr>
      </w:pPr>
    </w:p>
    <w:p w:rsidR="00E43818" w:rsidRPr="00F044A0" w:rsidRDefault="004E03E8" w:rsidP="00541ACD">
      <w:pPr>
        <w:pStyle w:val="ListParagraph"/>
        <w:numPr>
          <w:ilvl w:val="6"/>
          <w:numId w:val="19"/>
        </w:numPr>
        <w:spacing w:line="480" w:lineRule="auto"/>
        <w:ind w:left="810" w:hanging="425"/>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Hasil penelitian </w:t>
      </w:r>
    </w:p>
    <w:p w:rsidR="007A289F" w:rsidRDefault="007A289F" w:rsidP="00541ACD">
      <w:pPr>
        <w:pStyle w:val="ListParagraph"/>
        <w:spacing w:line="480" w:lineRule="auto"/>
        <w:ind w:left="810" w:firstLine="600"/>
        <w:jc w:val="both"/>
        <w:rPr>
          <w:rFonts w:ascii="Times New Roman" w:hAnsi="Times New Roman" w:cs="Times New Roman"/>
          <w:sz w:val="24"/>
          <w:szCs w:val="24"/>
          <w:lang w:val="id-ID"/>
        </w:rPr>
      </w:pPr>
      <w:r>
        <w:rPr>
          <w:rFonts w:ascii="Times New Roman" w:hAnsi="Times New Roman" w:cs="Times New Roman"/>
          <w:sz w:val="24"/>
          <w:szCs w:val="24"/>
          <w:lang w:val="id-ID"/>
        </w:rPr>
        <w:t>Penelitian sebelumnya mengemukakan terdapat perubahan pada beberapa aspek kehidupan seseorang yang menderita kanker serviks. Penelitian Joe, Darmayasa (2019) terd</w:t>
      </w:r>
      <w:r w:rsidR="0034313F">
        <w:rPr>
          <w:rFonts w:ascii="Times New Roman" w:hAnsi="Times New Roman" w:cs="Times New Roman"/>
          <w:sz w:val="24"/>
          <w:szCs w:val="24"/>
          <w:lang w:val="id-ID"/>
        </w:rPr>
        <w:t>apat beberapa faktor yang mempe</w:t>
      </w:r>
      <w:r>
        <w:rPr>
          <w:rFonts w:ascii="Times New Roman" w:hAnsi="Times New Roman" w:cs="Times New Roman"/>
          <w:sz w:val="24"/>
          <w:szCs w:val="24"/>
          <w:lang w:val="id-ID"/>
        </w:rPr>
        <w:t>ngaruhi seperti umur dan pendidikan. Umur sangat erat kaitannya dengan perjalanan kanker serviks, kontak seksual yang lebuh awal akan memungkinkan munculnya kanker serviks juga pada usia yang lebih muda, dan kanker serviks lebih banyak terjadi pada wanita yang berpendidikan rendah dibandingkan dengan yang berpendidikan tinngi. Terdapat juga perubahan fisik yaitu</w:t>
      </w:r>
      <w:r w:rsidR="0034313F">
        <w:rPr>
          <w:rFonts w:ascii="Times New Roman" w:hAnsi="Times New Roman" w:cs="Times New Roman"/>
          <w:sz w:val="24"/>
          <w:szCs w:val="24"/>
          <w:lang w:val="id-ID"/>
        </w:rPr>
        <w:t xml:space="preserve"> merasa kekurangan energi/lemah</w:t>
      </w:r>
      <w:r>
        <w:rPr>
          <w:rFonts w:ascii="Times New Roman" w:hAnsi="Times New Roman" w:cs="Times New Roman"/>
          <w:sz w:val="24"/>
          <w:szCs w:val="24"/>
          <w:lang w:val="id-ID"/>
        </w:rPr>
        <w:t xml:space="preserve">, sebagian besar responden tidak mengalami mual (60,9%) dan hanya sebelas kasus yang mengalami mual (15,9%), kesulitan bertemu dengan keluarga (73,9%), mengeluh nyeri (63,2%) dengan skala sedang-berat, terganggu oleh efek samping pengobatan, (71%) merasakan sakit dengan skala sedang-berat, dan terpaksa menghabiskan waktu ditempat tidur. Terdapat  perubahan sosial/keluarga seperti semakin dekat dan mendapatkan dukungan yang sangat baik dari teman-teman (92,8%) ,tidak hanya diberi dukungan dari teman-teman, dari keluarga pun mendapatkan dukungan, merasa puas dengan komunikasi keluarga tentang penyakitnya dan merasa semakin dekat dengan pasangan. </w:t>
      </w:r>
      <w:r>
        <w:rPr>
          <w:rFonts w:ascii="Times New Roman" w:hAnsi="Times New Roman" w:cs="Times New Roman"/>
          <w:sz w:val="24"/>
          <w:szCs w:val="24"/>
          <w:lang w:val="id-ID"/>
        </w:rPr>
        <w:lastRenderedPageBreak/>
        <w:t xml:space="preserve">Perubahan emosional seperti pasien merasa sedih dengan skala sedang dan berat (47,8%). Sebagian besar (52,2%) tidak merasa kehilangan harapan dalam menghadapi penyakit, hampir semua responden merasa malu akan penyakitnya dengan skala sedang dan berat (53,2%), hanya (46,2%) responden yang tidak mempersalahkan rasa malu. Dari semua responden hanya (11,2%) yang tidak merasa khawatir dengan kematian dan kondisi yang akan memburuk dan hanya (5,8%) responden yang khawatir akan kondisi penyakitnya akan memburuk. Perubahan lainnya seperti perubahan fungsional seperti menerima kondisi penyakit, menikmati sesuatu yang membuat bahagia, dan merasa puas dengan kualitas hidup yang sekarang. </w:t>
      </w:r>
    </w:p>
    <w:p w:rsidR="007A289F" w:rsidRDefault="007A289F" w:rsidP="00541ACD">
      <w:pPr>
        <w:pStyle w:val="ListParagraph"/>
        <w:spacing w:line="480" w:lineRule="auto"/>
        <w:ind w:left="810" w:firstLine="60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Penelitian serupa yang membahas tentang perubahan pada aspek fisik, psikologi, hubungan sosial dan lingkungan disebutkan pada penelitian Kadir et al., (2016). Dari aspek fisik didapatkan hasil dengan kualitas hidup buruk sebanyak 27 responden (63,4%), yang memiliki kualitas cukup hanya 17 responden (35,7%) dan tidak ada responden yang memiliki kualitas hidup yang baik (0%). Rendahnya kualitas hidup terlihat dari segi kesehatan fisik dikarenakan beberapa hal seperti adanya rasa nyeri dan ketidaknyaman dari jenis pengobatan yang telah didapatkan. Salah satunya seperti terapi radioterapi yang bertujuan membunuh sel kanker menggunakan tenaga sinar X. Dari segi aspek psikologi diperoleh kualitas hidup baik sebanyak 0 responden (0%), kualitas hidup cukup sebanyak 29 responden (69%) dan kualitas hidup </w:t>
      </w:r>
      <w:r>
        <w:rPr>
          <w:rFonts w:ascii="Times New Roman" w:hAnsi="Times New Roman" w:cs="Times New Roman"/>
          <w:sz w:val="24"/>
          <w:szCs w:val="24"/>
          <w:lang w:val="id-ID"/>
        </w:rPr>
        <w:lastRenderedPageBreak/>
        <w:t>buruk sebanyak 13 reponden (31%). Menurut WHOQOL (2014) dalam dimensi kesehatan psikologis mencakup efek positif dan negatif, spiritual, berpikir, belajar, memori dan konsentrasi, body image, harga diri dan efek negatif. Hasil penelitian dari segi aspek hubungan sosial diperoleh kualitas hidup baik sebanyak 18 reponden (42,8%), kualitas hidup cukup  sebanyak 23 responden (54,8%) dan kualitas hidup buruk sebanyak 1 responden (2,4%). Maka dapat disimpulkan kualitas hidup pada aspek hubungan sosial sudah cukup baik atau dapat dikatakan baik karena hanya 1 responden yang memiliki kualitas hidup yang buruk. Aspek terakhir yaitu dari segi lingkungan diperoleh kualitas hidup baik sebanyak 0 responden (0%), kualitas hidup cukup sebanyak 3 responden (7,1%) dan kualitas hidup buruk sebanyak 39 responden (92,9%). Rendahnya kualitas hidup penderita kanker serviks pada aspek lingkungan disebabkan beberapa hal yang mempengaruhi kualitas hidup seseorang seperti pekerjaan, penghasilan, faktor sosial, pelayanan kesehatan dan bentuk keluarga.</w:t>
      </w:r>
    </w:p>
    <w:p w:rsidR="007A289F" w:rsidRDefault="007A289F" w:rsidP="00541ACD">
      <w:pPr>
        <w:pStyle w:val="ListParagraph"/>
        <w:spacing w:line="480" w:lineRule="auto"/>
        <w:ind w:left="810" w:firstLine="600"/>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Penelitian lainnya yaitu oleh Azizah., et al (2014). Berdasarkan data yang diperoleh, responden terbanyak berasal dari suku Melayu (58,06%) kemudian diikuti oleh suku Jawa (16,2%). Suku Batak (12,90%) suku Minang ( (9,67%) serta suku Bugis (3,225). Perbedaan suku dapat mempengaruhi seseorang dalam mengambil sebuah keputusan tentang penggunaan layanan kesehatan. Pada dasarnya penyakit berhubungan dengan suku berkaitan dengan faktor genetik atau lingkungan, dan pada </w:t>
      </w:r>
      <w:r>
        <w:rPr>
          <w:rFonts w:ascii="Times New Roman" w:hAnsi="Times New Roman" w:cs="Times New Roman"/>
          <w:bCs/>
          <w:sz w:val="24"/>
          <w:szCs w:val="24"/>
          <w:lang w:val="id-ID"/>
        </w:rPr>
        <w:lastRenderedPageBreak/>
        <w:t>penelitian ini suku yang paling banyak menderita kanker serviks dan berkualitas hidup baik yaitu pada suku Melayu. Selain suku, terdapat juga status pendidikan, dalam penelitian ini yang memiliki status pendidikan terakhir yaitu lulusan SMA (80%), SD (63,63%) dan paling sedikit merupakan lulusan SMP (40%). Terdapat hubungan antara kejadian kanker serviks dengan tingkat pendidikan. Kanker serviks cenderung lebih banyak terjadi pada wanita yang berpendidikan rendah dibandingkan wanita yang berpendidikan tinggi. Tinggi rendahnya pendidikan menentukkan tingkat sosio-ekonomi. Mayoritas pekerjaan responden yaitu sebagai ibu rumah tangga (36,17%) dengan kualitas hidup yang baik. Hal ini serupa dengan penelitian Lia Karisma (2011), rendahnya aktivitas seseorang dapat berpengaruh terhadap kesehatan baik dari fisik maupun psikis yang dapat mengakibatkan seseorang sakit. Berdasarkan stadiumnya, mayoritas responden yang didiagnosis pada stadium IIa sebanyak (75%), stadium IIIa (505) dan stadium IIIb (33,33%) dan yang termasuk dengan kualitas hidup baik pada stadium IIb sebanyak (68,42%). Berdasarkan lama radioterapi responden yang memiliki kualitas hidup baik yaitu yang telah menjalani terapi &gt;5minggu.</w:t>
      </w:r>
    </w:p>
    <w:p w:rsidR="007A289F" w:rsidRDefault="007A289F" w:rsidP="00541ACD">
      <w:pPr>
        <w:pStyle w:val="ListParagraph"/>
        <w:spacing w:line="480" w:lineRule="auto"/>
        <w:ind w:left="810" w:firstLine="600"/>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Hasil penelitian yang dilakukan oleh Maulida., (2017) tentang gambaran kualitas hidup penderita kanker serviks pada stadium III menunjukkan bahwa sebagian besar responden memiliki kualitas hidup yang buruk sebanyak 35 responden (58,3%). Seiring bertambahnya usia seseorang makan akan lenih rentan terhadap penyakit, namun jarang </w:t>
      </w:r>
      <w:r>
        <w:rPr>
          <w:rFonts w:ascii="Times New Roman" w:hAnsi="Times New Roman" w:cs="Times New Roman"/>
          <w:bCs/>
          <w:sz w:val="24"/>
          <w:szCs w:val="24"/>
          <w:lang w:val="id-ID"/>
        </w:rPr>
        <w:lastRenderedPageBreak/>
        <w:t>menyebabkan penyakit yang serius sebelum 40 tahun, akan tetai meningkat lima kali lipat pa</w:t>
      </w:r>
      <w:r w:rsidR="003A09AB">
        <w:rPr>
          <w:rFonts w:ascii="Times New Roman" w:hAnsi="Times New Roman" w:cs="Times New Roman"/>
          <w:bCs/>
          <w:sz w:val="24"/>
          <w:szCs w:val="24"/>
          <w:lang w:val="id-ID"/>
        </w:rPr>
        <w:t>da usia 4- sampai 60 tahun (Git</w:t>
      </w:r>
      <w:r>
        <w:rPr>
          <w:rFonts w:ascii="Times New Roman" w:hAnsi="Times New Roman" w:cs="Times New Roman"/>
          <w:bCs/>
          <w:sz w:val="24"/>
          <w:szCs w:val="24"/>
          <w:lang w:val="id-ID"/>
        </w:rPr>
        <w:t>man., et al 2012). Terbukti dalam penelitian ini sebanyak (81.7%) responden berada di usia &gt;35 tahun, ini juga merupakan faktor predisposisi kualitas hidupnya buruk. Wasseman., et al (2005) menyebutkan bahwa tingkat pendidikan adalah salah faktor yang dapat mempengaruhi kualitas hidup responden, dalam penelitian ini sebanyak (71,7%) responde berpendidikan rendah (≤SMA), semakin rendahnya pendidikan seseorang akan mempengaruhi tingkat pengetahuan serta cara beradaptasi dengan penyakit.</w:t>
      </w:r>
    </w:p>
    <w:p w:rsidR="007A289F" w:rsidRDefault="007A289F" w:rsidP="00541ACD">
      <w:pPr>
        <w:pStyle w:val="ListParagraph"/>
        <w:spacing w:line="480" w:lineRule="auto"/>
        <w:ind w:left="810" w:firstLine="600"/>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Dua penelitian lainnya yang dilakukan di luar negeri yaitu Pransonvej., et al (2017) di Thailand dan Dahiya., et al (2016) di India, membahas mengenai terapi pengobatan yang dijalani setelah terdiagnosis kanker serviks. Pada penelitian ini menyebutkan bahwa sebagian dari responden merupakan ibu rumah tangga. Mayoritas usia berkisar pada usia 40-70 tahun, dan menyebutkan bahwa pengobatan kanker serviks tidak secara signifikan mempengaruhi pendapatan keluarga. Penelitian ini menyebutkan bahwa ada kelompok studi dan kontrol yang selamat dari kanker serviks dan hasil rata-ratanya adalah (53,7%) ±10 tahun dan (45,6%) ±9,8 tahun, tidak ada perbedaan yang signifikan antara kedua kelompok kecuali usia, pekerjaan, paritas, pendapatan dan pendidikan. Kasus kanker serviks dalam penelitian menyebutkan responden dengan stadium I sampai IV dan sepertiga responden diobati dengan radikal </w:t>
      </w:r>
      <w:r>
        <w:rPr>
          <w:rFonts w:ascii="Times New Roman" w:hAnsi="Times New Roman" w:cs="Times New Roman"/>
          <w:bCs/>
          <w:sz w:val="24"/>
          <w:szCs w:val="24"/>
          <w:lang w:val="id-ID"/>
        </w:rPr>
        <w:lastRenderedPageBreak/>
        <w:t xml:space="preserve">histerektomi (RH), kemudian responden lainnya menjalani </w:t>
      </w:r>
      <w:r>
        <w:rPr>
          <w:rFonts w:ascii="Times New Roman" w:hAnsi="Times New Roman" w:cs="Times New Roman"/>
          <w:bCs/>
          <w:i/>
          <w:sz w:val="24"/>
          <w:szCs w:val="24"/>
          <w:lang w:val="id-ID"/>
        </w:rPr>
        <w:t xml:space="preserve">chemoradiation </w:t>
      </w:r>
      <w:r>
        <w:rPr>
          <w:rFonts w:ascii="Times New Roman" w:hAnsi="Times New Roman" w:cs="Times New Roman"/>
          <w:bCs/>
          <w:sz w:val="24"/>
          <w:szCs w:val="24"/>
          <w:lang w:val="id-ID"/>
        </w:rPr>
        <w:t>(CRT) secara berssamaan. Hasil menyebutkan tidak ada perbedaan yang signifikan antara empat fungsi inkognitif subkelompok yang diobati, mual dan emesis, dispnea, insomia, sembelit dan diare, namun ada berbedaan yang signifikan dalam fungsi peran, emosinal, dan sosial. Kesehatan global, kelelahan, nyeri, kehilangan nafu makan dan kesulitan keuangan juga menunjukkan hasil yang signifikan secara statistik. Penyintas kanker serviks memiliki skor lebih baik dalam fungsi emosional dan sosial, kesehatan dan skor yang paling buruk yaitu dalam fungsi fisik dan peran, kelelahan, kehilangan nagsu makan dan kesulitan keuangan.</w:t>
      </w:r>
    </w:p>
    <w:p w:rsidR="00E32765" w:rsidRPr="00541ACD" w:rsidRDefault="00E32765" w:rsidP="00541ACD">
      <w:pPr>
        <w:pStyle w:val="Heading2"/>
        <w:numPr>
          <w:ilvl w:val="0"/>
          <w:numId w:val="42"/>
        </w:numPr>
        <w:spacing w:before="0" w:line="480" w:lineRule="auto"/>
        <w:ind w:left="360"/>
        <w:rPr>
          <w:rFonts w:ascii="Times New Roman" w:hAnsi="Times New Roman" w:cs="Times New Roman"/>
          <w:b/>
          <w:color w:val="auto"/>
          <w:sz w:val="24"/>
          <w:lang w:val="id-ID"/>
        </w:rPr>
      </w:pPr>
      <w:bookmarkStart w:id="42" w:name="_Toc45182386"/>
      <w:r w:rsidRPr="00541ACD">
        <w:rPr>
          <w:rFonts w:ascii="Times New Roman" w:hAnsi="Times New Roman" w:cs="Times New Roman"/>
          <w:b/>
          <w:color w:val="auto"/>
          <w:sz w:val="24"/>
          <w:lang w:val="id-ID"/>
        </w:rPr>
        <w:t>Implikasi dalam praktik keperawatan</w:t>
      </w:r>
      <w:bookmarkEnd w:id="42"/>
      <w:r w:rsidRPr="00541ACD">
        <w:rPr>
          <w:rFonts w:ascii="Times New Roman" w:hAnsi="Times New Roman" w:cs="Times New Roman"/>
          <w:b/>
          <w:color w:val="auto"/>
          <w:sz w:val="24"/>
          <w:lang w:val="id-ID"/>
        </w:rPr>
        <w:t xml:space="preserve"> </w:t>
      </w:r>
    </w:p>
    <w:p w:rsidR="007A289F" w:rsidRDefault="00E32765" w:rsidP="00541ACD">
      <w:pPr>
        <w:pStyle w:val="ListParagraph"/>
        <w:spacing w:line="480" w:lineRule="auto"/>
        <w:ind w:left="360" w:firstLine="420"/>
        <w:jc w:val="both"/>
        <w:rPr>
          <w:rFonts w:ascii="Times New Roman" w:hAnsi="Times New Roman" w:cs="Times New Roman"/>
          <w:bCs/>
          <w:sz w:val="24"/>
          <w:szCs w:val="24"/>
          <w:lang w:val="id-ID"/>
        </w:rPr>
      </w:pPr>
      <w:r>
        <w:rPr>
          <w:rFonts w:ascii="Times New Roman" w:hAnsi="Times New Roman" w:cs="Times New Roman"/>
          <w:bCs/>
          <w:sz w:val="24"/>
          <w:szCs w:val="24"/>
          <w:lang w:val="id-ID"/>
        </w:rPr>
        <w:t>Diharapkan kepada tenaga kesehatan untuk menjadikan acuan bahwa penyakit kanker itu dapat mempengaruhi kualitas hidup, sehingga tenaga kesehaan khususnya perawat tidak hanya memperhatikan kondisi fisik nya saja, tetapi juga memperhatikan terkait faktor-faktor yang mempengaruhi kualitas hidup pasien.</w:t>
      </w:r>
    </w:p>
    <w:p w:rsidR="007A289F" w:rsidRDefault="007A289F" w:rsidP="00A672C7">
      <w:pPr>
        <w:pStyle w:val="ListParagraph"/>
        <w:spacing w:line="480" w:lineRule="auto"/>
        <w:ind w:left="840" w:firstLine="420"/>
        <w:jc w:val="both"/>
        <w:rPr>
          <w:rFonts w:ascii="Times New Roman" w:hAnsi="Times New Roman" w:cs="Times New Roman"/>
          <w:bCs/>
          <w:sz w:val="24"/>
          <w:szCs w:val="24"/>
          <w:lang w:val="id-ID"/>
        </w:rPr>
      </w:pPr>
    </w:p>
    <w:p w:rsidR="007A289F" w:rsidRDefault="007A289F" w:rsidP="00A672C7">
      <w:pPr>
        <w:pStyle w:val="ListParagraph"/>
        <w:spacing w:line="480" w:lineRule="auto"/>
        <w:ind w:left="840" w:firstLine="420"/>
        <w:jc w:val="both"/>
        <w:rPr>
          <w:rFonts w:ascii="Times New Roman" w:hAnsi="Times New Roman" w:cs="Times New Roman"/>
          <w:bCs/>
          <w:sz w:val="24"/>
          <w:szCs w:val="24"/>
          <w:lang w:val="id-ID"/>
        </w:rPr>
      </w:pPr>
    </w:p>
    <w:p w:rsidR="007A289F" w:rsidRDefault="007A289F" w:rsidP="00A672C7">
      <w:pPr>
        <w:pStyle w:val="ListParagraph"/>
        <w:spacing w:line="480" w:lineRule="auto"/>
        <w:ind w:left="840" w:firstLine="420"/>
        <w:jc w:val="both"/>
        <w:rPr>
          <w:rFonts w:ascii="Times New Roman" w:hAnsi="Times New Roman" w:cs="Times New Roman"/>
          <w:bCs/>
          <w:sz w:val="24"/>
          <w:szCs w:val="24"/>
          <w:lang w:val="id-ID"/>
        </w:rPr>
      </w:pPr>
    </w:p>
    <w:p w:rsidR="007A289F" w:rsidRDefault="007A289F" w:rsidP="00A672C7">
      <w:pPr>
        <w:pStyle w:val="ListParagraph"/>
        <w:spacing w:line="480" w:lineRule="auto"/>
        <w:ind w:left="840" w:firstLine="420"/>
        <w:jc w:val="both"/>
        <w:rPr>
          <w:rFonts w:ascii="Times New Roman" w:hAnsi="Times New Roman" w:cs="Times New Roman"/>
          <w:bCs/>
          <w:sz w:val="24"/>
          <w:szCs w:val="24"/>
          <w:lang w:val="id-ID"/>
        </w:rPr>
      </w:pPr>
    </w:p>
    <w:p w:rsidR="007A289F" w:rsidRDefault="007A289F" w:rsidP="00A672C7">
      <w:pPr>
        <w:pStyle w:val="ListParagraph"/>
        <w:spacing w:line="480" w:lineRule="auto"/>
        <w:ind w:left="840" w:firstLine="420"/>
        <w:jc w:val="both"/>
        <w:rPr>
          <w:rFonts w:ascii="Times New Roman" w:hAnsi="Times New Roman" w:cs="Times New Roman"/>
          <w:bCs/>
          <w:sz w:val="24"/>
          <w:szCs w:val="24"/>
          <w:lang w:val="id-ID"/>
        </w:rPr>
      </w:pPr>
    </w:p>
    <w:p w:rsidR="00541ACD" w:rsidRDefault="00541ACD" w:rsidP="00541ACD">
      <w:pPr>
        <w:spacing w:line="480" w:lineRule="auto"/>
        <w:rPr>
          <w:rFonts w:ascii="Times New Roman" w:hAnsi="Times New Roman" w:cs="Times New Roman"/>
          <w:bCs/>
          <w:sz w:val="24"/>
          <w:szCs w:val="24"/>
          <w:lang w:val="id-ID"/>
        </w:rPr>
      </w:pPr>
    </w:p>
    <w:p w:rsidR="00E967BA" w:rsidRDefault="00E967BA" w:rsidP="00541ACD">
      <w:pPr>
        <w:pStyle w:val="Heading1"/>
        <w:spacing w:before="0" w:line="480" w:lineRule="auto"/>
        <w:jc w:val="center"/>
        <w:rPr>
          <w:rFonts w:ascii="Times New Roman" w:hAnsi="Times New Roman" w:cs="Times New Roman"/>
          <w:b/>
          <w:color w:val="auto"/>
          <w:sz w:val="24"/>
        </w:rPr>
        <w:sectPr w:rsidR="00E967BA" w:rsidSect="00883533">
          <w:pgSz w:w="11906" w:h="16838" w:code="9"/>
          <w:pgMar w:top="2268" w:right="1701" w:bottom="1701" w:left="2268" w:header="720" w:footer="720" w:gutter="0"/>
          <w:cols w:space="720"/>
          <w:titlePg/>
          <w:docGrid w:linePitch="360"/>
        </w:sectPr>
      </w:pPr>
    </w:p>
    <w:p w:rsidR="007A289F" w:rsidRDefault="007A289F" w:rsidP="00541ACD">
      <w:pPr>
        <w:pStyle w:val="Heading1"/>
        <w:spacing w:before="0" w:line="480" w:lineRule="auto"/>
        <w:jc w:val="center"/>
        <w:rPr>
          <w:rFonts w:ascii="Times New Roman" w:eastAsia="SimSun" w:hAnsi="Times New Roman" w:cs="Times New Roman"/>
          <w:b/>
          <w:color w:val="auto"/>
          <w:sz w:val="24"/>
        </w:rPr>
      </w:pPr>
      <w:bookmarkStart w:id="43" w:name="_Toc45182387"/>
      <w:r w:rsidRPr="00541ACD">
        <w:rPr>
          <w:rFonts w:ascii="Times New Roman" w:hAnsi="Times New Roman" w:cs="Times New Roman"/>
          <w:b/>
          <w:color w:val="auto"/>
          <w:sz w:val="24"/>
        </w:rPr>
        <w:lastRenderedPageBreak/>
        <w:t>BAB VI</w:t>
      </w:r>
      <w:r w:rsidR="00541ACD">
        <w:rPr>
          <w:rFonts w:ascii="Times New Roman" w:eastAsia="SimSun" w:hAnsi="Times New Roman" w:cs="Times New Roman"/>
          <w:b/>
          <w:color w:val="auto"/>
          <w:sz w:val="24"/>
        </w:rPr>
        <w:br/>
      </w:r>
      <w:r w:rsidRPr="00541ACD">
        <w:rPr>
          <w:rFonts w:ascii="Times New Roman" w:hAnsi="Times New Roman" w:cs="Times New Roman"/>
          <w:b/>
          <w:color w:val="auto"/>
          <w:sz w:val="24"/>
        </w:rPr>
        <w:t>KESIMPULAN DAN SARAN</w:t>
      </w:r>
      <w:bookmarkEnd w:id="43"/>
    </w:p>
    <w:p w:rsidR="00541ACD" w:rsidRPr="00541ACD" w:rsidRDefault="00541ACD" w:rsidP="00541ACD">
      <w:pPr>
        <w:rPr>
          <w:rFonts w:eastAsia="SimSun"/>
          <w:lang w:val="zh-CN"/>
        </w:rPr>
      </w:pPr>
    </w:p>
    <w:p w:rsidR="007A289F" w:rsidRPr="00541ACD" w:rsidRDefault="007A289F" w:rsidP="00541ACD">
      <w:pPr>
        <w:pStyle w:val="Heading2"/>
        <w:numPr>
          <w:ilvl w:val="0"/>
          <w:numId w:val="44"/>
        </w:numPr>
        <w:spacing w:before="0" w:line="480" w:lineRule="auto"/>
        <w:ind w:left="360"/>
        <w:rPr>
          <w:rFonts w:ascii="Times New Roman" w:hAnsi="Times New Roman" w:cs="Times New Roman"/>
          <w:b/>
          <w:color w:val="auto"/>
          <w:sz w:val="24"/>
          <w:lang w:val="id-ID"/>
        </w:rPr>
      </w:pPr>
      <w:bookmarkStart w:id="44" w:name="_Toc45182388"/>
      <w:r w:rsidRPr="00541ACD">
        <w:rPr>
          <w:rFonts w:ascii="Times New Roman" w:hAnsi="Times New Roman" w:cs="Times New Roman"/>
          <w:b/>
          <w:color w:val="auto"/>
          <w:sz w:val="24"/>
          <w:lang w:val="id-ID"/>
        </w:rPr>
        <w:t>Kesimpulan</w:t>
      </w:r>
      <w:bookmarkEnd w:id="44"/>
    </w:p>
    <w:p w:rsidR="007A289F" w:rsidRDefault="00B04EF7" w:rsidP="00B04EF7">
      <w:pPr>
        <w:pStyle w:val="ListParagraph"/>
        <w:spacing w:line="480" w:lineRule="auto"/>
        <w:ind w:left="360" w:firstLine="360"/>
        <w:jc w:val="both"/>
        <w:rPr>
          <w:rFonts w:ascii="Times New Roman" w:hAnsi="Times New Roman" w:cs="Times New Roman"/>
          <w:sz w:val="24"/>
          <w:szCs w:val="24"/>
          <w:lang w:val="id-ID"/>
        </w:rPr>
      </w:pPr>
      <w:r>
        <w:rPr>
          <w:rFonts w:ascii="Times New Roman" w:hAnsi="Times New Roman" w:cs="Times New Roman"/>
          <w:sz w:val="24"/>
          <w:szCs w:val="24"/>
        </w:rPr>
        <w:t>Berdasar</w:t>
      </w:r>
      <w:r w:rsidR="007A289F">
        <w:rPr>
          <w:rFonts w:ascii="Times New Roman" w:hAnsi="Times New Roman" w:cs="Times New Roman"/>
          <w:sz w:val="24"/>
          <w:szCs w:val="24"/>
        </w:rPr>
        <w:t xml:space="preserve">kan hasil </w:t>
      </w:r>
      <w:r w:rsidR="007A289F">
        <w:rPr>
          <w:rFonts w:ascii="Times New Roman" w:hAnsi="Times New Roman" w:cs="Times New Roman"/>
          <w:i/>
          <w:sz w:val="24"/>
          <w:szCs w:val="24"/>
        </w:rPr>
        <w:t xml:space="preserve">literature review </w:t>
      </w:r>
      <w:r>
        <w:rPr>
          <w:rFonts w:ascii="Times New Roman" w:hAnsi="Times New Roman" w:cs="Times New Roman"/>
          <w:sz w:val="24"/>
          <w:szCs w:val="24"/>
        </w:rPr>
        <w:t>yang telah dilakukan pada enam</w:t>
      </w:r>
      <w:r w:rsidR="007A289F">
        <w:rPr>
          <w:rFonts w:ascii="Times New Roman" w:hAnsi="Times New Roman" w:cs="Times New Roman"/>
          <w:sz w:val="24"/>
          <w:szCs w:val="24"/>
        </w:rPr>
        <w:t xml:space="preserve"> artikel </w:t>
      </w:r>
      <w:r>
        <w:rPr>
          <w:rFonts w:ascii="Times New Roman" w:hAnsi="Times New Roman" w:cs="Times New Roman"/>
          <w:sz w:val="24"/>
          <w:szCs w:val="24"/>
          <w:lang w:val="id-ID"/>
        </w:rPr>
        <w:t>yang dilakukan di Indonesia dan luar negeri,</w:t>
      </w:r>
      <w:r w:rsidR="007A289F">
        <w:rPr>
          <w:rFonts w:ascii="Times New Roman" w:hAnsi="Times New Roman" w:cs="Times New Roman"/>
          <w:sz w:val="24"/>
          <w:szCs w:val="24"/>
        </w:rPr>
        <w:t xml:space="preserve"> dapat ditarik beberapa kesimpulan yaitu</w:t>
      </w:r>
      <w:r>
        <w:rPr>
          <w:rFonts w:ascii="Times New Roman" w:hAnsi="Times New Roman" w:cs="Times New Roman"/>
          <w:sz w:val="24"/>
          <w:szCs w:val="24"/>
          <w:lang w:val="id-ID"/>
        </w:rPr>
        <w:t xml:space="preserve"> penelitian ini dilakukan pada penderita kanker serviks dengan hasil kualitas hidup baik, buruk dan kurang, dan kualitas hidup dengan skor tinggi dan rendah. Aspek yang terdapat pada setiap artikel yaitu umur, pendidikan, pekerjaan, latar belakang budaya, stadium penyakit, aspek fisik, lingkungan sosial dan keluarga serta emosional. </w:t>
      </w:r>
    </w:p>
    <w:p w:rsidR="007A289F" w:rsidRPr="00541ACD" w:rsidRDefault="007A289F" w:rsidP="00541ACD">
      <w:pPr>
        <w:pStyle w:val="Heading2"/>
        <w:numPr>
          <w:ilvl w:val="0"/>
          <w:numId w:val="44"/>
        </w:numPr>
        <w:spacing w:before="0" w:line="480" w:lineRule="auto"/>
        <w:ind w:left="360"/>
        <w:rPr>
          <w:rFonts w:ascii="Times New Roman" w:hAnsi="Times New Roman" w:cs="Times New Roman"/>
          <w:b/>
          <w:color w:val="auto"/>
          <w:sz w:val="24"/>
        </w:rPr>
      </w:pPr>
      <w:bookmarkStart w:id="45" w:name="_Toc45182389"/>
      <w:r w:rsidRPr="00541ACD">
        <w:rPr>
          <w:rFonts w:ascii="Times New Roman" w:hAnsi="Times New Roman" w:cs="Times New Roman"/>
          <w:b/>
          <w:color w:val="auto"/>
          <w:sz w:val="24"/>
        </w:rPr>
        <w:t>Saran</w:t>
      </w:r>
      <w:bookmarkEnd w:id="45"/>
      <w:r w:rsidRPr="00541ACD">
        <w:rPr>
          <w:rFonts w:ascii="Times New Roman" w:hAnsi="Times New Roman" w:cs="Times New Roman"/>
          <w:b/>
          <w:color w:val="auto"/>
          <w:sz w:val="24"/>
        </w:rPr>
        <w:t xml:space="preserve"> </w:t>
      </w:r>
    </w:p>
    <w:p w:rsidR="00E5112F" w:rsidRDefault="007A289F" w:rsidP="0034313F">
      <w:pPr>
        <w:pStyle w:val="ListParagraph"/>
        <w:spacing w:line="48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Berdasarkan hasil </w:t>
      </w:r>
      <w:r w:rsidRPr="00BD2D8D">
        <w:rPr>
          <w:rFonts w:ascii="Times New Roman" w:hAnsi="Times New Roman" w:cs="Times New Roman"/>
          <w:i/>
          <w:sz w:val="24"/>
          <w:szCs w:val="24"/>
        </w:rPr>
        <w:t>literature review</w:t>
      </w:r>
      <w:r>
        <w:rPr>
          <w:rFonts w:ascii="Times New Roman" w:hAnsi="Times New Roman" w:cs="Times New Roman"/>
          <w:sz w:val="24"/>
          <w:szCs w:val="24"/>
        </w:rPr>
        <w:t xml:space="preserve"> dan kesimpulan yang di tarik, maka peneliti memberi </w:t>
      </w:r>
      <w:proofErr w:type="gramStart"/>
      <w:r>
        <w:rPr>
          <w:rFonts w:ascii="Times New Roman" w:hAnsi="Times New Roman" w:cs="Times New Roman"/>
          <w:sz w:val="24"/>
          <w:szCs w:val="24"/>
        </w:rPr>
        <w:t>saran :</w:t>
      </w:r>
      <w:proofErr w:type="gramEnd"/>
    </w:p>
    <w:p w:rsidR="007A289F" w:rsidRPr="00E5112F" w:rsidRDefault="00E5112F" w:rsidP="00541ACD">
      <w:pPr>
        <w:pStyle w:val="ListParagraph"/>
        <w:numPr>
          <w:ilvl w:val="6"/>
          <w:numId w:val="46"/>
        </w:numPr>
        <w:spacing w:line="480" w:lineRule="auto"/>
        <w:ind w:left="720"/>
        <w:jc w:val="both"/>
        <w:rPr>
          <w:rFonts w:ascii="Times New Roman" w:hAnsi="Times New Roman" w:cs="Times New Roman"/>
          <w:sz w:val="24"/>
          <w:szCs w:val="24"/>
        </w:rPr>
      </w:pPr>
      <w:r w:rsidRPr="00E5112F">
        <w:rPr>
          <w:rFonts w:ascii="Times New Roman" w:hAnsi="Times New Roman" w:cs="Times New Roman"/>
          <w:sz w:val="24"/>
          <w:szCs w:val="24"/>
          <w:lang w:val="id-ID"/>
        </w:rPr>
        <w:t>I</w:t>
      </w:r>
      <w:r w:rsidR="007A289F" w:rsidRPr="00E5112F">
        <w:rPr>
          <w:rFonts w:ascii="Times New Roman" w:hAnsi="Times New Roman" w:cs="Times New Roman"/>
          <w:sz w:val="24"/>
          <w:szCs w:val="24"/>
          <w:lang w:val="id-ID"/>
        </w:rPr>
        <w:t>nstitusi pendidikan</w:t>
      </w:r>
    </w:p>
    <w:p w:rsidR="00E5112F" w:rsidRPr="00541ACD" w:rsidRDefault="007A289F" w:rsidP="00541ACD">
      <w:pPr>
        <w:pStyle w:val="ListParagraph"/>
        <w:spacing w:line="480" w:lineRule="auto"/>
        <w:jc w:val="both"/>
        <w:rPr>
          <w:rFonts w:ascii="Times New Roman" w:hAnsi="Times New Roman" w:cs="Times New Roman"/>
          <w:sz w:val="24"/>
          <w:szCs w:val="24"/>
          <w:lang w:val="id-ID"/>
        </w:rPr>
      </w:pPr>
      <w:r w:rsidRPr="00541ACD">
        <w:rPr>
          <w:rFonts w:ascii="Times New Roman" w:hAnsi="Times New Roman" w:cs="Times New Roman"/>
          <w:sz w:val="24"/>
          <w:szCs w:val="24"/>
          <w:lang w:val="id-ID"/>
        </w:rPr>
        <w:t xml:space="preserve">Hasil </w:t>
      </w:r>
      <w:r w:rsidRPr="00541ACD">
        <w:rPr>
          <w:rFonts w:ascii="Times New Roman" w:hAnsi="Times New Roman" w:cs="Times New Roman"/>
          <w:i/>
          <w:sz w:val="24"/>
          <w:szCs w:val="24"/>
          <w:lang w:val="id-ID"/>
        </w:rPr>
        <w:t xml:space="preserve">Literature review </w:t>
      </w:r>
      <w:r w:rsidRPr="00541ACD">
        <w:rPr>
          <w:rFonts w:ascii="Times New Roman" w:hAnsi="Times New Roman" w:cs="Times New Roman"/>
          <w:sz w:val="24"/>
          <w:szCs w:val="24"/>
          <w:lang w:val="id-ID"/>
        </w:rPr>
        <w:t xml:space="preserve">ini diharapkan dapat menjadi referensi dalam </w:t>
      </w:r>
      <w:r w:rsidR="00E5112F" w:rsidRPr="00541ACD">
        <w:rPr>
          <w:rFonts w:ascii="Times New Roman" w:hAnsi="Times New Roman" w:cs="Times New Roman"/>
          <w:sz w:val="24"/>
          <w:szCs w:val="24"/>
          <w:lang w:val="id-ID"/>
        </w:rPr>
        <w:t xml:space="preserve">  </w:t>
      </w:r>
      <w:r w:rsidRPr="00541ACD">
        <w:rPr>
          <w:rFonts w:ascii="Times New Roman" w:hAnsi="Times New Roman" w:cs="Times New Roman"/>
          <w:sz w:val="24"/>
          <w:szCs w:val="24"/>
          <w:lang w:val="id-ID"/>
        </w:rPr>
        <w:t>pembelajaran khusus</w:t>
      </w:r>
      <w:r w:rsidR="00E5112F" w:rsidRPr="00541ACD">
        <w:rPr>
          <w:rFonts w:ascii="Times New Roman" w:hAnsi="Times New Roman" w:cs="Times New Roman"/>
          <w:sz w:val="24"/>
          <w:szCs w:val="24"/>
          <w:lang w:val="id-ID"/>
        </w:rPr>
        <w:t>nya pada mata ajar maternitas.</w:t>
      </w:r>
    </w:p>
    <w:p w:rsidR="00E5112F" w:rsidRPr="00E5112F" w:rsidRDefault="007A289F" w:rsidP="00541ACD">
      <w:pPr>
        <w:pStyle w:val="ListParagraph"/>
        <w:numPr>
          <w:ilvl w:val="6"/>
          <w:numId w:val="46"/>
        </w:numPr>
        <w:spacing w:line="480" w:lineRule="auto"/>
        <w:ind w:left="720"/>
        <w:jc w:val="both"/>
        <w:rPr>
          <w:rFonts w:ascii="Times New Roman" w:eastAsiaTheme="minorHAnsi" w:hAnsi="Times New Roman" w:cs="Times New Roman"/>
          <w:sz w:val="24"/>
          <w:szCs w:val="24"/>
          <w:lang w:val="id-ID" w:eastAsia="en-US"/>
        </w:rPr>
      </w:pPr>
      <w:r w:rsidRPr="00E5112F">
        <w:rPr>
          <w:rFonts w:ascii="Times New Roman" w:hAnsi="Times New Roman" w:cs="Times New Roman"/>
          <w:sz w:val="24"/>
          <w:szCs w:val="24"/>
          <w:lang w:val="id-ID"/>
        </w:rPr>
        <w:t>Bagi tenaga kesehatan</w:t>
      </w:r>
    </w:p>
    <w:p w:rsidR="00E5112F" w:rsidRDefault="007A289F" w:rsidP="00541ACD">
      <w:pPr>
        <w:pStyle w:val="ListParagraph"/>
        <w:spacing w:line="480" w:lineRule="auto"/>
        <w:jc w:val="both"/>
        <w:rPr>
          <w:rFonts w:ascii="Times New Roman" w:hAnsi="Times New Roman" w:cs="Times New Roman"/>
          <w:sz w:val="24"/>
          <w:szCs w:val="24"/>
          <w:lang w:val="id-ID"/>
        </w:rPr>
      </w:pPr>
      <w:r w:rsidRPr="00E5112F">
        <w:rPr>
          <w:rFonts w:ascii="Times New Roman" w:hAnsi="Times New Roman" w:cs="Times New Roman"/>
          <w:sz w:val="24"/>
          <w:szCs w:val="24"/>
          <w:lang w:val="id-ID"/>
        </w:rPr>
        <w:t xml:space="preserve">Hasil </w:t>
      </w:r>
      <w:r w:rsidRPr="00E5112F">
        <w:rPr>
          <w:rFonts w:ascii="Times New Roman" w:hAnsi="Times New Roman" w:cs="Times New Roman"/>
          <w:i/>
          <w:sz w:val="24"/>
          <w:szCs w:val="24"/>
          <w:lang w:val="id-ID"/>
        </w:rPr>
        <w:t xml:space="preserve">Literature review </w:t>
      </w:r>
      <w:r w:rsidRPr="00E5112F">
        <w:rPr>
          <w:rFonts w:ascii="Times New Roman" w:hAnsi="Times New Roman" w:cs="Times New Roman"/>
          <w:sz w:val="24"/>
          <w:szCs w:val="24"/>
          <w:lang w:val="id-ID"/>
        </w:rPr>
        <w:t>ini diharapkan dapat memberikan pengetahuan bagi tenaga medis terutama perawat untuk lebih memperhatikan lagi kualitas hidup pasien.</w:t>
      </w:r>
    </w:p>
    <w:p w:rsidR="00E5112F" w:rsidRPr="000E0C4A" w:rsidRDefault="007A289F" w:rsidP="00541ACD">
      <w:pPr>
        <w:pStyle w:val="ListParagraph"/>
        <w:numPr>
          <w:ilvl w:val="6"/>
          <w:numId w:val="46"/>
        </w:numPr>
        <w:spacing w:line="480" w:lineRule="auto"/>
        <w:ind w:left="720"/>
        <w:jc w:val="both"/>
        <w:rPr>
          <w:rFonts w:ascii="Times New Roman" w:eastAsiaTheme="minorHAnsi" w:hAnsi="Times New Roman" w:cs="Times New Roman"/>
          <w:sz w:val="24"/>
          <w:szCs w:val="24"/>
          <w:lang w:val="id-ID" w:eastAsia="en-US"/>
        </w:rPr>
      </w:pPr>
      <w:r w:rsidRPr="00E5112F">
        <w:rPr>
          <w:rFonts w:ascii="Times New Roman" w:hAnsi="Times New Roman" w:cs="Times New Roman"/>
          <w:sz w:val="24"/>
          <w:szCs w:val="24"/>
          <w:lang w:val="id-ID"/>
        </w:rPr>
        <w:t xml:space="preserve">Bagi peneliti selanjutnya </w:t>
      </w:r>
    </w:p>
    <w:p w:rsidR="000E0C4A" w:rsidRDefault="000E0C4A" w:rsidP="00541ACD">
      <w:pPr>
        <w:pStyle w:val="ListParagraph"/>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Hasil </w:t>
      </w:r>
      <w:r>
        <w:rPr>
          <w:rFonts w:ascii="Times New Roman" w:hAnsi="Times New Roman" w:cs="Times New Roman"/>
          <w:i/>
          <w:sz w:val="24"/>
          <w:szCs w:val="24"/>
          <w:lang w:val="id-ID"/>
        </w:rPr>
        <w:t xml:space="preserve">literature review </w:t>
      </w:r>
      <w:r>
        <w:rPr>
          <w:rFonts w:ascii="Times New Roman" w:hAnsi="Times New Roman" w:cs="Times New Roman"/>
          <w:sz w:val="24"/>
          <w:szCs w:val="24"/>
          <w:lang w:val="id-ID"/>
        </w:rPr>
        <w:t>ini diharapkan menjadi sa</w:t>
      </w:r>
      <w:r w:rsidR="001D7AFA">
        <w:rPr>
          <w:rFonts w:ascii="Times New Roman" w:hAnsi="Times New Roman" w:cs="Times New Roman"/>
          <w:sz w:val="24"/>
          <w:szCs w:val="24"/>
          <w:lang w:val="id-ID"/>
        </w:rPr>
        <w:t xml:space="preserve">lah satu referensi bagi peneliti </w:t>
      </w:r>
      <w:r>
        <w:rPr>
          <w:rFonts w:ascii="Times New Roman" w:hAnsi="Times New Roman" w:cs="Times New Roman"/>
          <w:sz w:val="24"/>
          <w:szCs w:val="24"/>
          <w:lang w:val="id-ID"/>
        </w:rPr>
        <w:t>selanjutnya. Diharapkan peneliti selanjutnya dapat mengexprole lebih jauh lagi, tidak hanya kualitas hidupnya pasiennya saja, namun bisa ditambahkan lagi mengenai pengalaman hidup atau yang lainny</w:t>
      </w:r>
      <w:r w:rsidR="00141936">
        <w:rPr>
          <w:rFonts w:ascii="Times New Roman" w:hAnsi="Times New Roman" w:cs="Times New Roman"/>
          <w:sz w:val="24"/>
          <w:szCs w:val="24"/>
          <w:lang w:val="id-ID"/>
        </w:rPr>
        <w:t>a dalam menghadapi penyakitnya.</w:t>
      </w:r>
    </w:p>
    <w:p w:rsidR="00141936" w:rsidRDefault="00141936" w:rsidP="00141936">
      <w:pPr>
        <w:pStyle w:val="ListParagraph"/>
        <w:spacing w:line="480" w:lineRule="auto"/>
        <w:ind w:left="1418"/>
        <w:jc w:val="both"/>
        <w:rPr>
          <w:rFonts w:ascii="Times New Roman" w:hAnsi="Times New Roman" w:cs="Times New Roman"/>
          <w:sz w:val="24"/>
          <w:szCs w:val="24"/>
          <w:lang w:val="id-ID"/>
        </w:rPr>
      </w:pPr>
    </w:p>
    <w:p w:rsidR="00141936" w:rsidRDefault="00141936" w:rsidP="00141936">
      <w:pPr>
        <w:pStyle w:val="ListParagraph"/>
        <w:spacing w:line="480" w:lineRule="auto"/>
        <w:ind w:left="1418"/>
        <w:jc w:val="both"/>
        <w:rPr>
          <w:rFonts w:ascii="Times New Roman" w:hAnsi="Times New Roman" w:cs="Times New Roman"/>
          <w:sz w:val="24"/>
          <w:szCs w:val="24"/>
          <w:lang w:val="id-ID"/>
        </w:rPr>
      </w:pPr>
    </w:p>
    <w:p w:rsidR="00141936" w:rsidRDefault="00141936" w:rsidP="00141936">
      <w:pPr>
        <w:pStyle w:val="ListParagraph"/>
        <w:spacing w:line="480" w:lineRule="auto"/>
        <w:ind w:left="1418"/>
        <w:jc w:val="both"/>
        <w:rPr>
          <w:rFonts w:ascii="Times New Roman" w:hAnsi="Times New Roman" w:cs="Times New Roman"/>
          <w:sz w:val="24"/>
          <w:szCs w:val="24"/>
          <w:lang w:val="id-ID"/>
        </w:rPr>
      </w:pPr>
    </w:p>
    <w:p w:rsidR="00141936" w:rsidRDefault="00141936" w:rsidP="00141936">
      <w:pPr>
        <w:pStyle w:val="ListParagraph"/>
        <w:spacing w:line="480" w:lineRule="auto"/>
        <w:ind w:left="1418"/>
        <w:jc w:val="both"/>
        <w:rPr>
          <w:rFonts w:ascii="Times New Roman" w:hAnsi="Times New Roman" w:cs="Times New Roman"/>
          <w:sz w:val="24"/>
          <w:szCs w:val="24"/>
          <w:lang w:val="id-ID"/>
        </w:rPr>
      </w:pPr>
    </w:p>
    <w:p w:rsidR="00141936" w:rsidRDefault="00141936" w:rsidP="00141936">
      <w:pPr>
        <w:pStyle w:val="ListParagraph"/>
        <w:spacing w:line="480" w:lineRule="auto"/>
        <w:ind w:left="1418"/>
        <w:jc w:val="both"/>
        <w:rPr>
          <w:rFonts w:ascii="Times New Roman" w:hAnsi="Times New Roman" w:cs="Times New Roman"/>
          <w:sz w:val="24"/>
          <w:szCs w:val="24"/>
          <w:lang w:val="id-ID"/>
        </w:rPr>
      </w:pPr>
    </w:p>
    <w:p w:rsidR="00141936" w:rsidRDefault="00141936" w:rsidP="00141936">
      <w:pPr>
        <w:pStyle w:val="ListParagraph"/>
        <w:spacing w:line="480" w:lineRule="auto"/>
        <w:ind w:left="1418"/>
        <w:jc w:val="both"/>
        <w:rPr>
          <w:rFonts w:ascii="Times New Roman" w:hAnsi="Times New Roman" w:cs="Times New Roman"/>
          <w:sz w:val="24"/>
          <w:szCs w:val="24"/>
          <w:lang w:val="id-ID"/>
        </w:rPr>
      </w:pPr>
    </w:p>
    <w:p w:rsidR="00141936" w:rsidRDefault="00141936" w:rsidP="00141936">
      <w:pPr>
        <w:pStyle w:val="ListParagraph"/>
        <w:spacing w:line="480" w:lineRule="auto"/>
        <w:ind w:left="1418"/>
        <w:jc w:val="both"/>
        <w:rPr>
          <w:rFonts w:ascii="Times New Roman" w:hAnsi="Times New Roman" w:cs="Times New Roman"/>
          <w:sz w:val="24"/>
          <w:szCs w:val="24"/>
          <w:lang w:val="id-ID"/>
        </w:rPr>
      </w:pPr>
    </w:p>
    <w:p w:rsidR="00141936" w:rsidRDefault="00141936" w:rsidP="00141936">
      <w:pPr>
        <w:pStyle w:val="ListParagraph"/>
        <w:spacing w:line="480" w:lineRule="auto"/>
        <w:ind w:left="1418"/>
        <w:jc w:val="both"/>
        <w:rPr>
          <w:rFonts w:ascii="Times New Roman" w:hAnsi="Times New Roman" w:cs="Times New Roman"/>
          <w:sz w:val="24"/>
          <w:szCs w:val="24"/>
          <w:lang w:val="id-ID"/>
        </w:rPr>
      </w:pPr>
    </w:p>
    <w:p w:rsidR="00141936" w:rsidRDefault="00141936" w:rsidP="00141936">
      <w:pPr>
        <w:pStyle w:val="ListParagraph"/>
        <w:spacing w:line="480" w:lineRule="auto"/>
        <w:ind w:left="1418"/>
        <w:jc w:val="both"/>
        <w:rPr>
          <w:rFonts w:ascii="Times New Roman" w:hAnsi="Times New Roman" w:cs="Times New Roman"/>
          <w:sz w:val="24"/>
          <w:szCs w:val="24"/>
          <w:lang w:val="id-ID"/>
        </w:rPr>
      </w:pPr>
    </w:p>
    <w:p w:rsidR="00141936" w:rsidRDefault="00141936" w:rsidP="00141936">
      <w:pPr>
        <w:pStyle w:val="ListParagraph"/>
        <w:spacing w:line="480" w:lineRule="auto"/>
        <w:ind w:left="1418"/>
        <w:jc w:val="both"/>
        <w:rPr>
          <w:rFonts w:ascii="Times New Roman" w:hAnsi="Times New Roman" w:cs="Times New Roman"/>
          <w:sz w:val="24"/>
          <w:szCs w:val="24"/>
          <w:lang w:val="id-ID"/>
        </w:rPr>
      </w:pPr>
    </w:p>
    <w:p w:rsidR="00141936" w:rsidRDefault="00141936" w:rsidP="00141936">
      <w:pPr>
        <w:pStyle w:val="ListParagraph"/>
        <w:spacing w:line="480" w:lineRule="auto"/>
        <w:ind w:left="1418"/>
        <w:jc w:val="both"/>
        <w:rPr>
          <w:rFonts w:ascii="Times New Roman" w:hAnsi="Times New Roman" w:cs="Times New Roman"/>
          <w:sz w:val="24"/>
          <w:szCs w:val="24"/>
          <w:lang w:val="id-ID"/>
        </w:rPr>
      </w:pPr>
    </w:p>
    <w:p w:rsidR="00141936" w:rsidRDefault="00141936" w:rsidP="00141936">
      <w:pPr>
        <w:pStyle w:val="ListParagraph"/>
        <w:spacing w:line="480" w:lineRule="auto"/>
        <w:ind w:left="1418"/>
        <w:jc w:val="both"/>
        <w:rPr>
          <w:rFonts w:ascii="Times New Roman" w:hAnsi="Times New Roman" w:cs="Times New Roman"/>
          <w:sz w:val="24"/>
          <w:szCs w:val="24"/>
          <w:lang w:val="id-ID"/>
        </w:rPr>
      </w:pPr>
    </w:p>
    <w:p w:rsidR="00141936" w:rsidRDefault="00141936" w:rsidP="00141936">
      <w:pPr>
        <w:pStyle w:val="ListParagraph"/>
        <w:spacing w:line="480" w:lineRule="auto"/>
        <w:ind w:left="1418"/>
        <w:jc w:val="both"/>
        <w:rPr>
          <w:rFonts w:ascii="Times New Roman" w:hAnsi="Times New Roman" w:cs="Times New Roman"/>
          <w:sz w:val="24"/>
          <w:szCs w:val="24"/>
          <w:lang w:val="id-ID"/>
        </w:rPr>
      </w:pPr>
    </w:p>
    <w:p w:rsidR="00141936" w:rsidRDefault="00141936" w:rsidP="00141936">
      <w:pPr>
        <w:pStyle w:val="ListParagraph"/>
        <w:spacing w:line="480" w:lineRule="auto"/>
        <w:ind w:left="1418"/>
        <w:jc w:val="both"/>
        <w:rPr>
          <w:rFonts w:ascii="Times New Roman" w:hAnsi="Times New Roman" w:cs="Times New Roman"/>
          <w:sz w:val="24"/>
          <w:szCs w:val="24"/>
          <w:lang w:val="id-ID"/>
        </w:rPr>
      </w:pPr>
    </w:p>
    <w:p w:rsidR="00141936" w:rsidRDefault="00141936" w:rsidP="00141936">
      <w:pPr>
        <w:pStyle w:val="ListParagraph"/>
        <w:spacing w:line="480" w:lineRule="auto"/>
        <w:ind w:left="1418"/>
        <w:jc w:val="both"/>
        <w:rPr>
          <w:rFonts w:ascii="Times New Roman" w:hAnsi="Times New Roman" w:cs="Times New Roman"/>
          <w:sz w:val="24"/>
          <w:szCs w:val="24"/>
          <w:lang w:val="id-ID"/>
        </w:rPr>
      </w:pPr>
    </w:p>
    <w:p w:rsidR="00141936" w:rsidRDefault="00141936" w:rsidP="00141936">
      <w:pPr>
        <w:pStyle w:val="ListParagraph"/>
        <w:spacing w:line="480" w:lineRule="auto"/>
        <w:ind w:left="1418"/>
        <w:jc w:val="both"/>
        <w:rPr>
          <w:rFonts w:ascii="Times New Roman" w:hAnsi="Times New Roman" w:cs="Times New Roman"/>
          <w:sz w:val="24"/>
          <w:szCs w:val="24"/>
          <w:lang w:val="id-ID"/>
        </w:rPr>
      </w:pPr>
    </w:p>
    <w:p w:rsidR="00541ACD" w:rsidRDefault="00541ACD" w:rsidP="00541ACD">
      <w:pPr>
        <w:spacing w:line="480" w:lineRule="auto"/>
        <w:rPr>
          <w:rFonts w:ascii="Times New Roman" w:hAnsi="Times New Roman" w:cs="Times New Roman"/>
          <w:sz w:val="24"/>
          <w:szCs w:val="24"/>
          <w:lang w:val="id-ID"/>
        </w:rPr>
      </w:pPr>
    </w:p>
    <w:p w:rsidR="00541ACD" w:rsidRDefault="00541ACD" w:rsidP="00541ACD">
      <w:pPr>
        <w:spacing w:line="480" w:lineRule="auto"/>
        <w:rPr>
          <w:rFonts w:ascii="Times New Roman" w:hAnsi="Times New Roman" w:cs="Times New Roman"/>
          <w:sz w:val="24"/>
          <w:szCs w:val="24"/>
          <w:lang w:val="id-ID"/>
        </w:rPr>
      </w:pPr>
    </w:p>
    <w:p w:rsidR="00E967BA" w:rsidRDefault="00E967BA" w:rsidP="00541ACD">
      <w:pPr>
        <w:pStyle w:val="Heading1"/>
        <w:spacing w:before="0" w:line="480" w:lineRule="auto"/>
        <w:jc w:val="center"/>
        <w:rPr>
          <w:rFonts w:ascii="Times New Roman" w:eastAsiaTheme="minorHAnsi" w:hAnsi="Times New Roman" w:cs="Times New Roman"/>
          <w:b/>
          <w:color w:val="auto"/>
          <w:sz w:val="24"/>
          <w:lang w:eastAsia="en-US"/>
        </w:rPr>
        <w:sectPr w:rsidR="00E967BA" w:rsidSect="00883533">
          <w:pgSz w:w="11906" w:h="16838" w:code="9"/>
          <w:pgMar w:top="2268" w:right="1701" w:bottom="1701" w:left="2268" w:header="720" w:footer="720" w:gutter="0"/>
          <w:cols w:space="720"/>
          <w:titlePg/>
          <w:docGrid w:linePitch="360"/>
        </w:sectPr>
      </w:pPr>
    </w:p>
    <w:p w:rsidR="00007DC3" w:rsidRDefault="00007DC3" w:rsidP="00541ACD">
      <w:pPr>
        <w:pStyle w:val="Heading1"/>
        <w:spacing w:before="0" w:line="480" w:lineRule="auto"/>
        <w:jc w:val="center"/>
        <w:rPr>
          <w:rFonts w:ascii="Times New Roman" w:eastAsia="SimSun" w:hAnsi="Times New Roman" w:cs="Times New Roman"/>
          <w:b/>
          <w:color w:val="auto"/>
          <w:sz w:val="24"/>
        </w:rPr>
      </w:pPr>
      <w:bookmarkStart w:id="46" w:name="_Toc45182390"/>
      <w:r w:rsidRPr="00541ACD">
        <w:rPr>
          <w:rFonts w:ascii="Times New Roman" w:eastAsiaTheme="minorHAnsi" w:hAnsi="Times New Roman" w:cs="Times New Roman"/>
          <w:b/>
          <w:color w:val="auto"/>
          <w:sz w:val="24"/>
          <w:lang w:eastAsia="en-US"/>
        </w:rPr>
        <w:lastRenderedPageBreak/>
        <w:t>DAFTAR PUSTAKA</w:t>
      </w:r>
      <w:bookmarkEnd w:id="46"/>
    </w:p>
    <w:p w:rsidR="00541ACD" w:rsidRPr="00541ACD" w:rsidRDefault="00541ACD" w:rsidP="00541ACD">
      <w:pPr>
        <w:rPr>
          <w:rFonts w:eastAsia="SimSun"/>
          <w:lang w:val="zh-CN"/>
        </w:rPr>
      </w:pPr>
    </w:p>
    <w:p w:rsidR="00007DC3" w:rsidRPr="00007DC3" w:rsidRDefault="00007DC3" w:rsidP="0005790A">
      <w:pPr>
        <w:spacing w:line="480" w:lineRule="auto"/>
        <w:ind w:left="709" w:hanging="709"/>
        <w:jc w:val="both"/>
      </w:pPr>
      <w:r>
        <w:rPr>
          <w:rFonts w:ascii="Times New Roman" w:hAnsi="Times New Roman"/>
          <w:sz w:val="24"/>
          <w:szCs w:val="24"/>
        </w:rPr>
        <w:t xml:space="preserve">Afiyanti, Y., &amp; Pratiwi, (2016). </w:t>
      </w:r>
      <w:r>
        <w:rPr>
          <w:rFonts w:ascii="Times New Roman" w:hAnsi="Times New Roman"/>
          <w:i/>
          <w:iCs/>
          <w:sz w:val="24"/>
          <w:szCs w:val="24"/>
        </w:rPr>
        <w:t xml:space="preserve">Seksualitas dan Kesehatan Reproduksi Perempuan. </w:t>
      </w:r>
      <w:proofErr w:type="gramStart"/>
      <w:r>
        <w:rPr>
          <w:rFonts w:ascii="Times New Roman" w:hAnsi="Times New Roman"/>
          <w:sz w:val="24"/>
          <w:szCs w:val="24"/>
        </w:rPr>
        <w:t>Jakarta :</w:t>
      </w:r>
      <w:proofErr w:type="gramEnd"/>
      <w:r>
        <w:rPr>
          <w:rFonts w:ascii="Times New Roman" w:hAnsi="Times New Roman"/>
          <w:sz w:val="24"/>
          <w:szCs w:val="24"/>
        </w:rPr>
        <w:t xml:space="preserve"> PT Raja Grafindo Persada.</w:t>
      </w:r>
    </w:p>
    <w:p w:rsidR="00007DC3" w:rsidRDefault="00007DC3" w:rsidP="0005790A">
      <w:pPr>
        <w:spacing w:line="480" w:lineRule="auto"/>
        <w:ind w:left="709" w:hanging="709"/>
        <w:jc w:val="both"/>
        <w:rPr>
          <w:rFonts w:ascii="Times New Roman" w:eastAsia="SimSun" w:hAnsi="Times New Roman"/>
          <w:sz w:val="24"/>
          <w:szCs w:val="24"/>
        </w:rPr>
      </w:pPr>
      <w:r>
        <w:rPr>
          <w:rFonts w:ascii="Times New Roman" w:eastAsia="SimSun" w:hAnsi="Times New Roman"/>
          <w:sz w:val="24"/>
          <w:szCs w:val="24"/>
        </w:rPr>
        <w:t xml:space="preserve">Agustin, D. D., &amp; et al. (2015). Kualitas hidup pasien kanker payudara dengan terapi kombinasi Fluorouracil, Doxorubicin, and Cyclofosfamide. </w:t>
      </w:r>
      <w:r>
        <w:rPr>
          <w:rFonts w:ascii="Times New Roman" w:eastAsia="SimSun" w:hAnsi="Times New Roman"/>
          <w:i/>
          <w:sz w:val="24"/>
          <w:szCs w:val="24"/>
        </w:rPr>
        <w:t xml:space="preserve">Journal Farmasi Klinik </w:t>
      </w:r>
    </w:p>
    <w:p w:rsidR="00007DC3" w:rsidRDefault="00007DC3" w:rsidP="0005790A">
      <w:pPr>
        <w:spacing w:line="480" w:lineRule="auto"/>
        <w:ind w:left="709" w:hanging="709"/>
        <w:jc w:val="both"/>
        <w:rPr>
          <w:rFonts w:ascii="Times New Roman" w:eastAsia="SimSun" w:hAnsi="Times New Roman"/>
          <w:sz w:val="24"/>
          <w:szCs w:val="24"/>
        </w:rPr>
      </w:pPr>
      <w:r>
        <w:rPr>
          <w:rFonts w:ascii="Times New Roman" w:eastAsia="SimSun" w:hAnsi="Times New Roman"/>
          <w:sz w:val="24"/>
          <w:szCs w:val="24"/>
        </w:rPr>
        <w:t xml:space="preserve">Ahlberg K. (2005). </w:t>
      </w:r>
      <w:r>
        <w:rPr>
          <w:rFonts w:ascii="Times New Roman" w:eastAsia="SimSun" w:hAnsi="Times New Roman"/>
          <w:i/>
          <w:sz w:val="24"/>
          <w:szCs w:val="24"/>
        </w:rPr>
        <w:t>Fatigue, psychological distress, coping resources, and functional status during radiotherapy for uterine cancer</w:t>
      </w:r>
      <w:r>
        <w:rPr>
          <w:rFonts w:ascii="Times New Roman" w:eastAsia="SimSun" w:hAnsi="Times New Roman"/>
          <w:sz w:val="24"/>
          <w:szCs w:val="24"/>
        </w:rPr>
        <w:t>. Oncology Nursing Forum, 32, 633-40</w:t>
      </w:r>
    </w:p>
    <w:p w:rsidR="00007DC3" w:rsidRDefault="00007DC3" w:rsidP="0005790A">
      <w:pPr>
        <w:spacing w:line="480" w:lineRule="auto"/>
        <w:ind w:left="709" w:hanging="709"/>
        <w:jc w:val="both"/>
        <w:rPr>
          <w:rStyle w:val="Hyperlink"/>
          <w:rFonts w:ascii="Times New Roman" w:hAnsi="Times New Roman"/>
          <w:bCs/>
          <w:color w:val="auto"/>
          <w:sz w:val="24"/>
          <w:szCs w:val="24"/>
        </w:rPr>
      </w:pPr>
      <w:r>
        <w:rPr>
          <w:rFonts w:ascii="Times New Roman" w:hAnsi="Times New Roman"/>
          <w:bCs/>
          <w:sz w:val="24"/>
          <w:szCs w:val="24"/>
        </w:rPr>
        <w:t xml:space="preserve">Ambawati, W.N., dan Wardani E.K. (2016). Psikological responses and coping strategis among </w:t>
      </w:r>
      <w:proofErr w:type="gramStart"/>
      <w:r>
        <w:rPr>
          <w:rFonts w:ascii="Times New Roman" w:hAnsi="Times New Roman"/>
          <w:bCs/>
          <w:sz w:val="24"/>
          <w:szCs w:val="24"/>
        </w:rPr>
        <w:t>javanese</w:t>
      </w:r>
      <w:proofErr w:type="gramEnd"/>
      <w:r>
        <w:rPr>
          <w:rFonts w:ascii="Times New Roman" w:hAnsi="Times New Roman"/>
          <w:bCs/>
          <w:sz w:val="24"/>
          <w:szCs w:val="24"/>
        </w:rPr>
        <w:t xml:space="preserve"> woment with cervical cancer during</w:t>
      </w:r>
      <w:r>
        <w:rPr>
          <w:rFonts w:ascii="Times New Roman" w:hAnsi="Times New Roman"/>
          <w:bCs/>
          <w:i/>
          <w:iCs/>
          <w:sz w:val="24"/>
          <w:szCs w:val="24"/>
        </w:rPr>
        <w:t xml:space="preserve"> chemotehtapy in Surakarta</w:t>
      </w:r>
      <w:r>
        <w:rPr>
          <w:rFonts w:ascii="Times New Roman" w:hAnsi="Times New Roman"/>
          <w:bCs/>
          <w:sz w:val="24"/>
          <w:szCs w:val="24"/>
        </w:rPr>
        <w:t xml:space="preserve">. Ritrieved from </w:t>
      </w:r>
      <w:hyperlink r:id="rId29" w:history="1">
        <w:r w:rsidRPr="000F6B17">
          <w:rPr>
            <w:rStyle w:val="Hyperlink"/>
            <w:rFonts w:ascii="Times New Roman" w:hAnsi="Times New Roman"/>
            <w:bCs/>
            <w:color w:val="auto"/>
            <w:sz w:val="24"/>
            <w:szCs w:val="24"/>
            <w:u w:val="none"/>
          </w:rPr>
          <w:t>http://publikasiimiah.ums.ac.id/handle/11617/77426.</w:t>
        </w:r>
      </w:hyperlink>
    </w:p>
    <w:p w:rsidR="00007DC3" w:rsidRPr="00007DC3" w:rsidRDefault="00007DC3" w:rsidP="0005790A">
      <w:pPr>
        <w:spacing w:line="480" w:lineRule="auto"/>
        <w:ind w:left="709" w:hanging="709"/>
        <w:jc w:val="both"/>
        <w:rPr>
          <w:rStyle w:val="Hyperlink"/>
          <w:color w:val="auto"/>
          <w:u w:val="none"/>
        </w:rPr>
      </w:pPr>
      <w:r>
        <w:rPr>
          <w:rFonts w:ascii="Times New Roman" w:eastAsia="SimSun" w:hAnsi="Times New Roman"/>
          <w:sz w:val="24"/>
          <w:szCs w:val="24"/>
        </w:rPr>
        <w:t>Aminati D. 2013. Cara Bijak Menghadapi dan Mencegah Kanker Leher Rahim (Serviks).Yogyakarta: Brillian Books</w:t>
      </w:r>
    </w:p>
    <w:p w:rsidR="00007DC3" w:rsidRDefault="00007DC3" w:rsidP="0005790A">
      <w:pPr>
        <w:spacing w:line="480" w:lineRule="auto"/>
        <w:ind w:left="709" w:hanging="709"/>
        <w:jc w:val="both"/>
        <w:rPr>
          <w:rFonts w:ascii="Times New Roman" w:hAnsi="Times New Roman"/>
          <w:bCs/>
          <w:sz w:val="24"/>
          <w:szCs w:val="24"/>
        </w:rPr>
      </w:pPr>
      <w:r>
        <w:rPr>
          <w:rFonts w:ascii="Times New Roman" w:hAnsi="Times New Roman"/>
          <w:bCs/>
          <w:sz w:val="24"/>
          <w:szCs w:val="24"/>
        </w:rPr>
        <w:t xml:space="preserve">American Cancer Soceity, 2014. </w:t>
      </w:r>
      <w:r>
        <w:rPr>
          <w:rFonts w:ascii="Times New Roman" w:hAnsi="Times New Roman"/>
          <w:bCs/>
          <w:i/>
          <w:iCs/>
          <w:sz w:val="24"/>
          <w:szCs w:val="24"/>
        </w:rPr>
        <w:t>Cancer Factd and Figures 2014.</w:t>
      </w:r>
      <w:r>
        <w:rPr>
          <w:rFonts w:ascii="Times New Roman" w:hAnsi="Times New Roman"/>
          <w:bCs/>
          <w:sz w:val="24"/>
          <w:szCs w:val="24"/>
        </w:rPr>
        <w:t xml:space="preserve"> Atlanta: American Cancer Society.</w:t>
      </w:r>
    </w:p>
    <w:p w:rsidR="00007DC3" w:rsidRDefault="00007DC3" w:rsidP="0005790A">
      <w:pPr>
        <w:spacing w:line="480" w:lineRule="auto"/>
        <w:ind w:left="709" w:hanging="709"/>
        <w:jc w:val="both"/>
        <w:rPr>
          <w:rFonts w:ascii="Times New Roman" w:eastAsia="SimSun" w:hAnsi="Times New Roman"/>
          <w:sz w:val="24"/>
          <w:szCs w:val="24"/>
        </w:rPr>
      </w:pPr>
      <w:r>
        <w:rPr>
          <w:rFonts w:ascii="Times New Roman" w:eastAsia="SimSun" w:hAnsi="Times New Roman"/>
          <w:sz w:val="24"/>
          <w:szCs w:val="24"/>
        </w:rPr>
        <w:t xml:space="preserve">Arum, Sheria Puspita. 2015.  </w:t>
      </w:r>
      <w:r>
        <w:rPr>
          <w:rFonts w:ascii="Times New Roman" w:eastAsia="SimSun" w:hAnsi="Times New Roman"/>
          <w:i/>
          <w:sz w:val="24"/>
          <w:szCs w:val="24"/>
        </w:rPr>
        <w:t xml:space="preserve">Stop Kanker </w:t>
      </w:r>
      <w:proofErr w:type="gramStart"/>
      <w:r>
        <w:rPr>
          <w:rFonts w:ascii="Times New Roman" w:eastAsia="SimSun" w:hAnsi="Times New Roman"/>
          <w:i/>
          <w:sz w:val="24"/>
          <w:szCs w:val="24"/>
        </w:rPr>
        <w:t>Serviks</w:t>
      </w:r>
      <w:r>
        <w:rPr>
          <w:rFonts w:ascii="Times New Roman" w:eastAsia="SimSun" w:hAnsi="Times New Roman"/>
          <w:sz w:val="24"/>
          <w:szCs w:val="24"/>
        </w:rPr>
        <w:t xml:space="preserve"> :</w:t>
      </w:r>
      <w:proofErr w:type="gramEnd"/>
      <w:r>
        <w:rPr>
          <w:rFonts w:ascii="Times New Roman" w:eastAsia="SimSun" w:hAnsi="Times New Roman"/>
          <w:sz w:val="24"/>
          <w:szCs w:val="24"/>
        </w:rPr>
        <w:t xml:space="preserve"> </w:t>
      </w:r>
      <w:r>
        <w:rPr>
          <w:rFonts w:ascii="Times New Roman" w:eastAsia="SimSun" w:hAnsi="Times New Roman"/>
          <w:i/>
          <w:sz w:val="24"/>
          <w:szCs w:val="24"/>
        </w:rPr>
        <w:t>Panduan untuk Mengenal, Mencegah dan Mengobati</w:t>
      </w:r>
      <w:r>
        <w:rPr>
          <w:rFonts w:ascii="Times New Roman" w:eastAsia="SimSun" w:hAnsi="Times New Roman"/>
          <w:sz w:val="24"/>
          <w:szCs w:val="24"/>
        </w:rPr>
        <w:t>. Notebook. Yogyakarta</w:t>
      </w:r>
    </w:p>
    <w:p w:rsidR="00007DC3" w:rsidRDefault="00007DC3" w:rsidP="0005790A">
      <w:pPr>
        <w:spacing w:line="480" w:lineRule="auto"/>
        <w:ind w:left="709" w:hanging="709"/>
        <w:jc w:val="both"/>
        <w:rPr>
          <w:rFonts w:ascii="Times New Roman" w:eastAsia="Times-Roman" w:hAnsi="Times New Roman"/>
          <w:color w:val="000000" w:themeColor="text1"/>
          <w:sz w:val="24"/>
          <w:szCs w:val="24"/>
        </w:rPr>
      </w:pPr>
      <w:r>
        <w:rPr>
          <w:rFonts w:ascii="Times New Roman" w:eastAsia="Times-Roman" w:hAnsi="Times New Roman"/>
          <w:color w:val="000000" w:themeColor="text1"/>
          <w:sz w:val="24"/>
          <w:szCs w:val="24"/>
        </w:rPr>
        <w:lastRenderedPageBreak/>
        <w:t xml:space="preserve">Azizah, Sofian, A., Suyanto. (2014). </w:t>
      </w:r>
      <w:r>
        <w:rPr>
          <w:rFonts w:ascii="Times New Roman" w:eastAsia="Times-Roman" w:hAnsi="Times New Roman"/>
          <w:i/>
          <w:color w:val="000000" w:themeColor="text1"/>
          <w:sz w:val="24"/>
          <w:szCs w:val="24"/>
        </w:rPr>
        <w:t xml:space="preserve">Gambaran Kualitas Hidup Pasien Kanker Serviks Yang Menjalani Radioterapi Di RSUD Arifin Achmad Provinsi Riau Periode 2011-2013. </w:t>
      </w:r>
      <w:r>
        <w:rPr>
          <w:rFonts w:ascii="Times New Roman" w:eastAsia="Times-Roman" w:hAnsi="Times New Roman"/>
          <w:color w:val="000000" w:themeColor="text1"/>
          <w:sz w:val="24"/>
          <w:szCs w:val="24"/>
        </w:rPr>
        <w:t xml:space="preserve">Riau </w:t>
      </w:r>
    </w:p>
    <w:p w:rsidR="00007DC3" w:rsidRDefault="00007DC3" w:rsidP="0005790A">
      <w:pPr>
        <w:spacing w:line="480" w:lineRule="auto"/>
        <w:ind w:left="567" w:hanging="567"/>
        <w:jc w:val="both"/>
        <w:rPr>
          <w:rFonts w:ascii="Times New Roman" w:eastAsia="SimSun" w:hAnsi="Times New Roman"/>
          <w:i/>
          <w:sz w:val="24"/>
          <w:szCs w:val="24"/>
        </w:rPr>
      </w:pPr>
      <w:r>
        <w:rPr>
          <w:rFonts w:ascii="Times New Roman" w:eastAsia="SimSun" w:hAnsi="Times New Roman"/>
          <w:sz w:val="24"/>
          <w:szCs w:val="24"/>
        </w:rPr>
        <w:t xml:space="preserve">Basu, Partha, Salma Hasan, et al., (2014). </w:t>
      </w:r>
      <w:r>
        <w:rPr>
          <w:rFonts w:ascii="Times New Roman" w:eastAsia="SimSun" w:hAnsi="Times New Roman"/>
          <w:i/>
          <w:sz w:val="24"/>
          <w:szCs w:val="24"/>
        </w:rPr>
        <w:t xml:space="preserve">Knowledge, Attitude And Practices of Women In Maldives Related to The Risk Factors, Prevention And Early Detection of Cervival Cancer. </w:t>
      </w:r>
      <w:hyperlink r:id="rId30" w:history="1">
        <w:r w:rsidRPr="0086093E">
          <w:rPr>
            <w:rStyle w:val="Hyperlink"/>
            <w:rFonts w:ascii="Times New Roman" w:eastAsia="SimSun" w:hAnsi="Times New Roman"/>
            <w:color w:val="auto"/>
            <w:sz w:val="24"/>
            <w:szCs w:val="24"/>
            <w:u w:val="none"/>
          </w:rPr>
          <w:t>http://dx.doi.org/10.7314/APJCP.2014.15.16.6691</w:t>
        </w:r>
      </w:hyperlink>
    </w:p>
    <w:p w:rsidR="00007DC3" w:rsidRDefault="00007DC3" w:rsidP="0005790A">
      <w:pPr>
        <w:spacing w:line="480" w:lineRule="auto"/>
        <w:ind w:left="567" w:hanging="567"/>
        <w:jc w:val="both"/>
        <w:rPr>
          <w:rFonts w:ascii="Times New Roman" w:eastAsia="Times-Roman" w:hAnsi="Times New Roman"/>
          <w:color w:val="000000" w:themeColor="text1"/>
          <w:sz w:val="24"/>
          <w:szCs w:val="24"/>
        </w:rPr>
      </w:pPr>
      <w:r>
        <w:rPr>
          <w:rFonts w:ascii="Times New Roman" w:eastAsia="Times-Roman" w:hAnsi="Times New Roman"/>
          <w:color w:val="000000" w:themeColor="text1"/>
          <w:sz w:val="24"/>
          <w:szCs w:val="24"/>
        </w:rPr>
        <w:t xml:space="preserve">Baze, C., Monk, J.B., &amp; Herzog, T.J. (2008). The impact of cervical cancer on quality of </w:t>
      </w:r>
      <w:proofErr w:type="gramStart"/>
      <w:r>
        <w:rPr>
          <w:rFonts w:ascii="Times New Roman" w:eastAsia="Times-Roman" w:hAnsi="Times New Roman"/>
          <w:color w:val="000000" w:themeColor="text1"/>
          <w:sz w:val="24"/>
          <w:szCs w:val="24"/>
        </w:rPr>
        <w:t>life :</w:t>
      </w:r>
      <w:proofErr w:type="gramEnd"/>
      <w:r>
        <w:rPr>
          <w:rFonts w:ascii="Times New Roman" w:eastAsia="Times-Roman" w:hAnsi="Times New Roman"/>
          <w:color w:val="000000" w:themeColor="text1"/>
          <w:sz w:val="24"/>
          <w:szCs w:val="24"/>
        </w:rPr>
        <w:t xml:space="preserve"> A personal account. Gynecologic Oncology, 109(2</w:t>
      </w:r>
      <w:proofErr w:type="gramStart"/>
      <w:r>
        <w:rPr>
          <w:rFonts w:ascii="Times New Roman" w:eastAsia="Times-Roman" w:hAnsi="Times New Roman"/>
          <w:color w:val="000000" w:themeColor="text1"/>
          <w:sz w:val="24"/>
          <w:szCs w:val="24"/>
        </w:rPr>
        <w:t>)S12</w:t>
      </w:r>
      <w:proofErr w:type="gramEnd"/>
      <w:r>
        <w:rPr>
          <w:rFonts w:ascii="Times New Roman" w:eastAsia="Times-Roman" w:hAnsi="Times New Roman"/>
          <w:color w:val="000000" w:themeColor="text1"/>
          <w:sz w:val="24"/>
          <w:szCs w:val="24"/>
        </w:rPr>
        <w:t>-S14</w:t>
      </w:r>
    </w:p>
    <w:p w:rsidR="00007DC3" w:rsidRDefault="00007DC3" w:rsidP="0005790A">
      <w:pPr>
        <w:spacing w:line="480" w:lineRule="auto"/>
        <w:ind w:left="567" w:hanging="567"/>
        <w:jc w:val="both"/>
        <w:rPr>
          <w:rFonts w:ascii="Times New Roman" w:eastAsia="Cambria" w:hAnsi="Times New Roman"/>
          <w:color w:val="000000"/>
          <w:sz w:val="24"/>
          <w:szCs w:val="24"/>
        </w:rPr>
      </w:pPr>
      <w:r>
        <w:rPr>
          <w:rFonts w:ascii="Times New Roman" w:eastAsia="Cambria" w:hAnsi="Times New Roman"/>
          <w:color w:val="000000"/>
          <w:sz w:val="24"/>
          <w:szCs w:val="24"/>
        </w:rPr>
        <w:t>Cancer Council Australia (2016). Understanding radiotherapy: A giude for people with cancer, their families and friends. Sydney: Cancer Council Australia.</w:t>
      </w:r>
    </w:p>
    <w:p w:rsidR="00007DC3" w:rsidRDefault="00007DC3" w:rsidP="0005790A">
      <w:pPr>
        <w:spacing w:line="480" w:lineRule="auto"/>
        <w:jc w:val="both"/>
        <w:rPr>
          <w:rFonts w:ascii="Times New Roman" w:eastAsia="SimSun" w:hAnsi="Times New Roman"/>
          <w:sz w:val="24"/>
          <w:szCs w:val="24"/>
        </w:rPr>
      </w:pPr>
      <w:r>
        <w:rPr>
          <w:rFonts w:ascii="Times New Roman" w:eastAsia="SimSun" w:hAnsi="Times New Roman"/>
          <w:sz w:val="24"/>
          <w:szCs w:val="24"/>
        </w:rPr>
        <w:t>CDC (2015) Centers for Disease Control and Prevention.</w:t>
      </w:r>
    </w:p>
    <w:p w:rsidR="00007DC3" w:rsidRDefault="00007DC3" w:rsidP="0005790A">
      <w:pPr>
        <w:spacing w:line="480" w:lineRule="auto"/>
        <w:ind w:left="567" w:hanging="567"/>
        <w:jc w:val="both"/>
        <w:rPr>
          <w:rFonts w:ascii="Times New Roman" w:eastAsia="SimSun" w:hAnsi="Times New Roman"/>
          <w:sz w:val="24"/>
          <w:szCs w:val="24"/>
        </w:rPr>
      </w:pPr>
      <w:r>
        <w:rPr>
          <w:rFonts w:ascii="Times New Roman" w:eastAsia="SimSun" w:hAnsi="Times New Roman"/>
          <w:sz w:val="24"/>
          <w:szCs w:val="24"/>
        </w:rPr>
        <w:t xml:space="preserve">Cohen. P. A., Jhingran, A., Oaknin, </w:t>
      </w:r>
      <w:proofErr w:type="gramStart"/>
      <w:r>
        <w:rPr>
          <w:rFonts w:ascii="Times New Roman" w:eastAsia="SimSun" w:hAnsi="Times New Roman"/>
          <w:sz w:val="24"/>
          <w:szCs w:val="24"/>
        </w:rPr>
        <w:t>A .</w:t>
      </w:r>
      <w:proofErr w:type="gramEnd"/>
      <w:r>
        <w:rPr>
          <w:rFonts w:ascii="Times New Roman" w:eastAsia="SimSun" w:hAnsi="Times New Roman"/>
          <w:sz w:val="24"/>
          <w:szCs w:val="24"/>
        </w:rPr>
        <w:t xml:space="preserve">, &amp; Denny, L. (2019). Cervical cancer. </w:t>
      </w:r>
      <w:r>
        <w:rPr>
          <w:rFonts w:ascii="Times New Roman" w:eastAsia="SimSun" w:hAnsi="Times New Roman"/>
          <w:i/>
          <w:sz w:val="24"/>
          <w:szCs w:val="24"/>
        </w:rPr>
        <w:t xml:space="preserve">The Lancet. </w:t>
      </w:r>
      <w:hyperlink r:id="rId31" w:history="1">
        <w:r w:rsidRPr="000F6B17">
          <w:rPr>
            <w:rStyle w:val="Hyperlink"/>
            <w:rFonts w:ascii="Times New Roman" w:eastAsia="SimSun" w:hAnsi="Times New Roman"/>
            <w:color w:val="auto"/>
            <w:sz w:val="24"/>
            <w:szCs w:val="24"/>
            <w:u w:val="none"/>
          </w:rPr>
          <w:t>https://doi.org/10.1016/S0140-6736(18)32470-X</w:t>
        </w:r>
      </w:hyperlink>
      <w:r w:rsidRPr="000F6B17">
        <w:rPr>
          <w:rFonts w:ascii="Times New Roman" w:eastAsia="SimSun" w:hAnsi="Times New Roman"/>
          <w:sz w:val="24"/>
          <w:szCs w:val="24"/>
        </w:rPr>
        <w:t>.</w:t>
      </w:r>
    </w:p>
    <w:p w:rsidR="00007DC3" w:rsidRDefault="00007DC3" w:rsidP="0005790A">
      <w:pPr>
        <w:spacing w:line="480" w:lineRule="auto"/>
        <w:ind w:left="567" w:hanging="567"/>
        <w:jc w:val="both"/>
        <w:rPr>
          <w:rFonts w:ascii="Times New Roman" w:eastAsia="SimSun" w:hAnsi="Times New Roman"/>
          <w:sz w:val="24"/>
          <w:szCs w:val="24"/>
        </w:rPr>
      </w:pPr>
      <w:r>
        <w:rPr>
          <w:rFonts w:ascii="Times New Roman" w:hAnsi="Times New Roman"/>
          <w:color w:val="000000"/>
          <w:sz w:val="24"/>
          <w:szCs w:val="24"/>
        </w:rPr>
        <w:t xml:space="preserve">Dahiya, N., et al (2016). </w:t>
      </w:r>
      <w:r>
        <w:rPr>
          <w:rFonts w:ascii="Times New Roman" w:hAnsi="Times New Roman"/>
          <w:i/>
          <w:color w:val="000000"/>
          <w:sz w:val="24"/>
          <w:szCs w:val="24"/>
        </w:rPr>
        <w:t xml:space="preserve">Quality of Life of Patients with Advanced Cervical Cancer before and after Chemo-radiotherapy. </w:t>
      </w:r>
      <w:r>
        <w:rPr>
          <w:rFonts w:ascii="Times New Roman" w:hAnsi="Times New Roman"/>
          <w:color w:val="000000"/>
          <w:sz w:val="24"/>
          <w:szCs w:val="24"/>
        </w:rPr>
        <w:t xml:space="preserve">India </w:t>
      </w:r>
    </w:p>
    <w:p w:rsidR="00007DC3" w:rsidRDefault="00007DC3" w:rsidP="0005790A">
      <w:pPr>
        <w:spacing w:line="480" w:lineRule="auto"/>
        <w:ind w:left="567" w:hanging="567"/>
        <w:jc w:val="both"/>
      </w:pPr>
      <w:r>
        <w:rPr>
          <w:rFonts w:ascii="Times New Roman" w:eastAsia="SimSun" w:hAnsi="Times New Roman"/>
          <w:sz w:val="24"/>
          <w:szCs w:val="24"/>
        </w:rPr>
        <w:t xml:space="preserve">Darayani, MD., Sumawati, NMR. (2013). Hubungan Umur </w:t>
      </w:r>
      <w:proofErr w:type="gramStart"/>
      <w:r>
        <w:rPr>
          <w:rFonts w:ascii="Times New Roman" w:eastAsia="SimSun" w:hAnsi="Times New Roman"/>
          <w:sz w:val="24"/>
          <w:szCs w:val="24"/>
        </w:rPr>
        <w:t>dengan  Kejadian</w:t>
      </w:r>
      <w:proofErr w:type="gramEnd"/>
      <w:r>
        <w:rPr>
          <w:rFonts w:ascii="Times New Roman" w:eastAsia="SimSun" w:hAnsi="Times New Roman"/>
          <w:sz w:val="24"/>
          <w:szCs w:val="24"/>
        </w:rPr>
        <w:t xml:space="preserve"> Ca Serviks di Laboratorium Patologi Anatomi RSUP Sanglah. </w:t>
      </w:r>
      <w:r>
        <w:rPr>
          <w:rFonts w:ascii="Times New Roman" w:eastAsia="SimSun" w:hAnsi="Times New Roman"/>
          <w:i/>
          <w:sz w:val="24"/>
          <w:szCs w:val="24"/>
        </w:rPr>
        <w:t xml:space="preserve">Dunia Kesehatan, </w:t>
      </w:r>
      <w:r>
        <w:rPr>
          <w:rFonts w:ascii="Times New Roman" w:eastAsia="SimSun" w:hAnsi="Times New Roman"/>
          <w:sz w:val="24"/>
          <w:szCs w:val="24"/>
        </w:rPr>
        <w:t>Vol.2, No.2. (Hlm.1-10).</w:t>
      </w:r>
    </w:p>
    <w:p w:rsidR="00007DC3" w:rsidRDefault="00007DC3" w:rsidP="0005790A">
      <w:pPr>
        <w:spacing w:line="480" w:lineRule="auto"/>
        <w:ind w:left="567" w:hanging="567"/>
        <w:jc w:val="both"/>
        <w:rPr>
          <w:rFonts w:ascii="Times New Roman" w:eastAsia="SimSun" w:hAnsi="Times New Roman"/>
          <w:sz w:val="24"/>
          <w:szCs w:val="24"/>
        </w:rPr>
      </w:pPr>
      <w:r>
        <w:rPr>
          <w:rFonts w:ascii="Times New Roman" w:eastAsia="SimSun" w:hAnsi="Times New Roman"/>
          <w:sz w:val="24"/>
          <w:szCs w:val="24"/>
        </w:rPr>
        <w:t xml:space="preserve">Franco, et al. 2012. </w:t>
      </w:r>
      <w:r>
        <w:rPr>
          <w:rFonts w:ascii="Times New Roman" w:eastAsia="SimSun" w:hAnsi="Times New Roman"/>
          <w:i/>
          <w:sz w:val="24"/>
          <w:szCs w:val="24"/>
        </w:rPr>
        <w:t xml:space="preserve">Body image and quality of life in patients who underwent breast surgery. </w:t>
      </w:r>
      <w:r>
        <w:rPr>
          <w:rFonts w:ascii="Times New Roman" w:eastAsia="SimSun" w:hAnsi="Times New Roman"/>
          <w:sz w:val="24"/>
          <w:szCs w:val="24"/>
        </w:rPr>
        <w:t>The American Surgeon, 76, 1000-1005.</w:t>
      </w:r>
    </w:p>
    <w:p w:rsidR="00007DC3" w:rsidRDefault="00007DC3" w:rsidP="0005790A">
      <w:pPr>
        <w:spacing w:line="480" w:lineRule="auto"/>
        <w:ind w:left="567" w:hanging="567"/>
        <w:jc w:val="both"/>
        <w:rPr>
          <w:rFonts w:ascii="Times New Roman" w:eastAsia="SimSun" w:hAnsi="Times New Roman"/>
          <w:sz w:val="24"/>
          <w:szCs w:val="24"/>
          <w:lang w:val="id-ID"/>
        </w:rPr>
      </w:pPr>
      <w:r>
        <w:rPr>
          <w:rFonts w:ascii="Times New Roman" w:eastAsia="SimSun" w:hAnsi="Times New Roman"/>
          <w:sz w:val="24"/>
          <w:szCs w:val="24"/>
        </w:rPr>
        <w:lastRenderedPageBreak/>
        <w:t xml:space="preserve">Fayers, P., &amp; Bottomley, A. (2002). </w:t>
      </w:r>
      <w:r>
        <w:rPr>
          <w:rFonts w:ascii="Times New Roman" w:eastAsia="SimSun" w:hAnsi="Times New Roman"/>
          <w:i/>
          <w:sz w:val="24"/>
          <w:szCs w:val="24"/>
        </w:rPr>
        <w:t xml:space="preserve">Quality of Life reseacrh within the </w:t>
      </w:r>
      <w:r>
        <w:rPr>
          <w:rFonts w:ascii="Times New Roman" w:eastAsia="SimSun" w:hAnsi="Times New Roman"/>
          <w:sz w:val="24"/>
          <w:szCs w:val="24"/>
        </w:rPr>
        <w:t xml:space="preserve">EORTC- the EORTC QLQ-C30. </w:t>
      </w:r>
      <w:r>
        <w:rPr>
          <w:rFonts w:ascii="Times New Roman" w:eastAsia="SimSun" w:hAnsi="Times New Roman"/>
          <w:i/>
          <w:sz w:val="24"/>
          <w:szCs w:val="24"/>
        </w:rPr>
        <w:t xml:space="preserve">Eeuropean Journal of Cancer, 38, 125-133. </w:t>
      </w:r>
      <w:r>
        <w:rPr>
          <w:rFonts w:ascii="Times New Roman" w:eastAsia="SimSun" w:hAnsi="Times New Roman"/>
          <w:sz w:val="24"/>
          <w:szCs w:val="24"/>
        </w:rPr>
        <w:t>Doi: 10.1016/s0959-8049(01</w:t>
      </w:r>
      <w:r>
        <w:rPr>
          <w:rFonts w:ascii="Times New Roman" w:eastAsia="SimSun" w:hAnsi="Times New Roman"/>
          <w:sz w:val="24"/>
          <w:szCs w:val="24"/>
          <w:lang w:val="id-ID"/>
        </w:rPr>
        <w:t>)</w:t>
      </w:r>
    </w:p>
    <w:p w:rsidR="00007DC3" w:rsidRDefault="00007DC3" w:rsidP="0005790A">
      <w:pPr>
        <w:spacing w:line="480" w:lineRule="auto"/>
        <w:ind w:left="709" w:hanging="709"/>
        <w:jc w:val="both"/>
        <w:rPr>
          <w:rFonts w:ascii="Times New Roman" w:hAnsi="Times New Roman"/>
          <w:bCs/>
          <w:i/>
          <w:sz w:val="24"/>
          <w:szCs w:val="24"/>
        </w:rPr>
      </w:pPr>
      <w:r>
        <w:rPr>
          <w:rFonts w:ascii="Times New Roman" w:hAnsi="Times New Roman"/>
          <w:bCs/>
          <w:sz w:val="24"/>
          <w:szCs w:val="24"/>
        </w:rPr>
        <w:t xml:space="preserve">Gitman, L.J., Zutter, C.J. 2012. </w:t>
      </w:r>
      <w:r>
        <w:rPr>
          <w:rFonts w:ascii="Times New Roman" w:hAnsi="Times New Roman"/>
          <w:bCs/>
          <w:i/>
          <w:sz w:val="24"/>
          <w:szCs w:val="24"/>
        </w:rPr>
        <w:t xml:space="preserve">Principles of Managerial Finance. </w:t>
      </w:r>
      <w:r w:rsidRPr="00FE4049">
        <w:rPr>
          <w:rFonts w:ascii="Times New Roman" w:hAnsi="Times New Roman"/>
          <w:bCs/>
          <w:sz w:val="24"/>
          <w:szCs w:val="24"/>
        </w:rPr>
        <w:t>13e. Boston; Pearson</w:t>
      </w:r>
      <w:r>
        <w:rPr>
          <w:rFonts w:ascii="Times New Roman" w:hAnsi="Times New Roman"/>
          <w:bCs/>
          <w:i/>
          <w:sz w:val="24"/>
          <w:szCs w:val="24"/>
        </w:rPr>
        <w:t>.</w:t>
      </w:r>
    </w:p>
    <w:p w:rsidR="00007DC3" w:rsidRDefault="00007DC3" w:rsidP="0005790A">
      <w:pPr>
        <w:spacing w:line="480" w:lineRule="auto"/>
        <w:ind w:left="567" w:hanging="567"/>
        <w:jc w:val="both"/>
        <w:rPr>
          <w:rFonts w:ascii="Times New Roman" w:eastAsia="Times-Roman" w:hAnsi="Times New Roman"/>
          <w:color w:val="000000"/>
          <w:sz w:val="24"/>
          <w:szCs w:val="24"/>
        </w:rPr>
      </w:pPr>
      <w:r>
        <w:rPr>
          <w:rFonts w:ascii="Times New Roman" w:eastAsia="Times-Roman" w:hAnsi="Times New Roman"/>
          <w:color w:val="000000"/>
          <w:sz w:val="24"/>
          <w:szCs w:val="24"/>
        </w:rPr>
        <w:t xml:space="preserve">GLOBOCAN (2018). </w:t>
      </w:r>
      <w:proofErr w:type="gramStart"/>
      <w:r>
        <w:rPr>
          <w:rFonts w:ascii="Times New Roman" w:eastAsia="Times-Roman" w:hAnsi="Times New Roman"/>
          <w:color w:val="000000"/>
          <w:sz w:val="24"/>
          <w:szCs w:val="24"/>
        </w:rPr>
        <w:t>cancer</w:t>
      </w:r>
      <w:proofErr w:type="gramEnd"/>
      <w:r>
        <w:rPr>
          <w:rFonts w:ascii="Times New Roman" w:eastAsia="Times-Roman" w:hAnsi="Times New Roman"/>
          <w:color w:val="000000"/>
          <w:sz w:val="24"/>
          <w:szCs w:val="24"/>
        </w:rPr>
        <w:t xml:space="preserve"> today. International Agency for Reseacrh on Cancer. </w:t>
      </w:r>
      <w:hyperlink r:id="rId32" w:history="1">
        <w:r w:rsidRPr="00007DC3">
          <w:rPr>
            <w:rStyle w:val="Hyperlink"/>
            <w:rFonts w:ascii="Times New Roman" w:eastAsia="Times-Roman" w:hAnsi="Times New Roman"/>
            <w:color w:val="000000"/>
            <w:sz w:val="24"/>
            <w:szCs w:val="24"/>
            <w:u w:val="none"/>
          </w:rPr>
          <w:t>http://gco.iarc.fr/-</w:t>
        </w:r>
      </w:hyperlink>
      <w:r>
        <w:rPr>
          <w:rFonts w:ascii="Times New Roman" w:eastAsia="Times-Roman" w:hAnsi="Times New Roman"/>
          <w:color w:val="000000"/>
          <w:sz w:val="24"/>
          <w:szCs w:val="24"/>
        </w:rPr>
        <w:t xml:space="preserve"> Diakses Oktober 2018.</w:t>
      </w:r>
    </w:p>
    <w:p w:rsidR="00007DC3" w:rsidRDefault="00007DC3" w:rsidP="0005790A">
      <w:pPr>
        <w:spacing w:line="480" w:lineRule="auto"/>
        <w:ind w:left="567" w:hanging="567"/>
        <w:jc w:val="both"/>
        <w:rPr>
          <w:rFonts w:ascii="Times New Roman" w:eastAsia="SimSun" w:hAnsi="Times New Roman"/>
          <w:sz w:val="24"/>
          <w:szCs w:val="24"/>
        </w:rPr>
      </w:pPr>
      <w:r>
        <w:rPr>
          <w:rFonts w:ascii="Times New Roman" w:eastAsia="SimSun" w:hAnsi="Times New Roman"/>
          <w:sz w:val="24"/>
          <w:szCs w:val="24"/>
        </w:rPr>
        <w:t>Haan R, Faronson N. Measuring Quality of Life in Stroke. Stroke. 1993</w:t>
      </w:r>
      <w:proofErr w:type="gramStart"/>
      <w:r>
        <w:rPr>
          <w:rFonts w:ascii="Times New Roman" w:eastAsia="SimSun" w:hAnsi="Times New Roman"/>
          <w:sz w:val="24"/>
          <w:szCs w:val="24"/>
        </w:rPr>
        <w:t>;24:320</w:t>
      </w:r>
      <w:proofErr w:type="gramEnd"/>
      <w:r>
        <w:rPr>
          <w:rFonts w:ascii="Times New Roman" w:eastAsia="SimSun" w:hAnsi="Times New Roman"/>
          <w:sz w:val="24"/>
          <w:szCs w:val="24"/>
        </w:rPr>
        <w:t>-27 ( dalam Joe A, Darmayasa, 2019).</w:t>
      </w:r>
    </w:p>
    <w:p w:rsidR="00007DC3" w:rsidRDefault="00007DC3" w:rsidP="0005790A">
      <w:pPr>
        <w:spacing w:line="480" w:lineRule="auto"/>
        <w:ind w:left="567" w:hanging="567"/>
        <w:jc w:val="both"/>
        <w:rPr>
          <w:rFonts w:ascii="Times New Roman" w:eastAsia="Cambria" w:hAnsi="Times New Roman"/>
          <w:color w:val="000000"/>
          <w:sz w:val="24"/>
          <w:szCs w:val="24"/>
        </w:rPr>
      </w:pPr>
      <w:r>
        <w:rPr>
          <w:rFonts w:ascii="Times New Roman" w:eastAsia="Cambria" w:hAnsi="Times New Roman"/>
          <w:color w:val="000000"/>
          <w:sz w:val="24"/>
          <w:szCs w:val="24"/>
        </w:rPr>
        <w:t xml:space="preserve">Hastutiningtyas, W. R., S. Andarini. Dan R.N Cns. 2017. Pengaruh logoterapi terhadap kesejahteraan psikologis pada pasien kanker payudara di “Rumah Sakit tk II Dr. Soepraoen” Malang </w:t>
      </w:r>
      <w:r>
        <w:rPr>
          <w:rFonts w:ascii="Times New Roman" w:eastAsia="Cambria" w:hAnsi="Times New Roman"/>
          <w:i/>
          <w:iCs/>
          <w:color w:val="000000"/>
          <w:sz w:val="24"/>
          <w:szCs w:val="24"/>
        </w:rPr>
        <w:t xml:space="preserve">Jurnal Care. </w:t>
      </w:r>
      <w:r>
        <w:rPr>
          <w:rFonts w:ascii="Times New Roman" w:eastAsia="Cambria" w:hAnsi="Times New Roman"/>
          <w:color w:val="000000"/>
          <w:sz w:val="24"/>
          <w:szCs w:val="24"/>
        </w:rPr>
        <w:t>5(3):329-344.</w:t>
      </w:r>
    </w:p>
    <w:p w:rsidR="003644D9" w:rsidRPr="003644D9" w:rsidRDefault="003644D9" w:rsidP="0005790A">
      <w:pPr>
        <w:spacing w:line="480" w:lineRule="auto"/>
        <w:ind w:left="567" w:hanging="567"/>
        <w:jc w:val="both"/>
        <w:rPr>
          <w:rFonts w:ascii="Times New Roman" w:eastAsia="SimSun" w:hAnsi="Times New Roman"/>
          <w:i/>
          <w:sz w:val="24"/>
          <w:szCs w:val="24"/>
        </w:rPr>
      </w:pPr>
      <w:r>
        <w:rPr>
          <w:rFonts w:ascii="Times New Roman" w:eastAsia="SimSun" w:hAnsi="Times New Roman"/>
          <w:sz w:val="24"/>
          <w:szCs w:val="24"/>
        </w:rPr>
        <w:t xml:space="preserve">Husni, M., Romadoni, S., &amp; Rukiyati, D. (2015). Hubungan Dukungan Keluarga dengan Kualitas Hidup Pasien Kanker Payudara di Instalasi Rawat Inap Bedah RSUP. Dr. Mohammad Hosein Palembang. </w:t>
      </w:r>
      <w:r>
        <w:rPr>
          <w:rFonts w:ascii="Times New Roman" w:eastAsia="SimSun" w:hAnsi="Times New Roman"/>
          <w:i/>
          <w:sz w:val="24"/>
          <w:szCs w:val="24"/>
        </w:rPr>
        <w:t>Program Studi Ilmu Keperawatan STIKes Muhammadiyah Palembang, 2(2355), 77-83.</w:t>
      </w:r>
    </w:p>
    <w:p w:rsidR="003644D9" w:rsidRDefault="003644D9" w:rsidP="0005790A">
      <w:pPr>
        <w:spacing w:line="480" w:lineRule="auto"/>
        <w:ind w:left="567" w:hanging="567"/>
        <w:jc w:val="both"/>
        <w:rPr>
          <w:rFonts w:ascii="Times New Roman" w:eastAsia="SimSun" w:hAnsi="Times New Roman"/>
          <w:sz w:val="24"/>
          <w:szCs w:val="24"/>
        </w:rPr>
      </w:pPr>
      <w:r>
        <w:rPr>
          <w:rFonts w:ascii="Times New Roman" w:eastAsia="SimSun" w:hAnsi="Times New Roman"/>
          <w:sz w:val="24"/>
          <w:szCs w:val="24"/>
        </w:rPr>
        <w:t>Indriyatmo Wahyudi. (2015). Hubungan natara Dukungan Keluarga dengan Motivasi untuk Sembuh pada Pasein Kanker yang Menjalani Kemoterapi. Jurnal Ilmiah Stikes Kusuma Husada Surakarta.</w:t>
      </w:r>
    </w:p>
    <w:p w:rsidR="003644D9" w:rsidRDefault="003644D9" w:rsidP="0005790A">
      <w:pPr>
        <w:spacing w:line="480" w:lineRule="auto"/>
        <w:jc w:val="both"/>
        <w:rPr>
          <w:rFonts w:ascii="Times New Roman" w:eastAsia="SimSun" w:hAnsi="Times New Roman"/>
          <w:i/>
          <w:sz w:val="24"/>
          <w:szCs w:val="24"/>
        </w:rPr>
      </w:pPr>
      <w:r>
        <w:rPr>
          <w:rFonts w:ascii="Times New Roman" w:eastAsia="SimSun" w:hAnsi="Times New Roman"/>
          <w:i/>
          <w:sz w:val="24"/>
          <w:szCs w:val="24"/>
        </w:rPr>
        <w:t xml:space="preserve">International Agency for Research on Cancer (IARC)/ WHO. (2012). </w:t>
      </w:r>
    </w:p>
    <w:p w:rsidR="003644D9" w:rsidRPr="003644D9" w:rsidRDefault="003644D9" w:rsidP="0005790A">
      <w:pPr>
        <w:spacing w:line="480" w:lineRule="auto"/>
        <w:ind w:left="567" w:hanging="567"/>
        <w:jc w:val="both"/>
        <w:rPr>
          <w:rFonts w:ascii="Times New Roman" w:eastAsia="SimSun" w:hAnsi="Times New Roman"/>
          <w:sz w:val="24"/>
          <w:szCs w:val="24"/>
          <w:lang w:val="id-ID"/>
        </w:rPr>
      </w:pPr>
      <w:r>
        <w:rPr>
          <w:rFonts w:ascii="Times New Roman" w:eastAsia="SimSun" w:hAnsi="Times New Roman"/>
          <w:sz w:val="24"/>
          <w:szCs w:val="24"/>
        </w:rPr>
        <w:lastRenderedPageBreak/>
        <w:t xml:space="preserve">Joe. A., Darmayasa, M. (2019). </w:t>
      </w:r>
      <w:r>
        <w:rPr>
          <w:rFonts w:ascii="Times New Roman" w:eastAsia="SimSun" w:hAnsi="Times New Roman"/>
          <w:i/>
          <w:sz w:val="24"/>
          <w:szCs w:val="24"/>
        </w:rPr>
        <w:t xml:space="preserve">Kualitas Hidup Pada Pasien Penderita Kanker Serviks Di RSUP Sanglah Denpasar Periode Juni 2016 hingga 2016 hingga Januari 2017. </w:t>
      </w:r>
      <w:r>
        <w:rPr>
          <w:rFonts w:ascii="Times New Roman" w:eastAsia="SimSun" w:hAnsi="Times New Roman"/>
          <w:sz w:val="24"/>
          <w:szCs w:val="24"/>
        </w:rPr>
        <w:t>Denpasar</w:t>
      </w:r>
      <w:r>
        <w:rPr>
          <w:rFonts w:ascii="Times New Roman" w:eastAsia="SimSun" w:hAnsi="Times New Roman"/>
          <w:sz w:val="24"/>
          <w:szCs w:val="24"/>
          <w:lang w:val="id-ID"/>
        </w:rPr>
        <w:t>.</w:t>
      </w:r>
    </w:p>
    <w:p w:rsidR="003644D9" w:rsidRDefault="003644D9" w:rsidP="0005790A">
      <w:pPr>
        <w:spacing w:line="480" w:lineRule="auto"/>
        <w:ind w:left="567" w:hanging="567"/>
        <w:jc w:val="both"/>
        <w:rPr>
          <w:rFonts w:ascii="Times New Roman" w:eastAsia="SimSun" w:hAnsi="Times New Roman"/>
          <w:sz w:val="24"/>
          <w:szCs w:val="24"/>
          <w:lang w:val="id-ID"/>
        </w:rPr>
      </w:pPr>
      <w:r>
        <w:rPr>
          <w:rFonts w:ascii="Times New Roman" w:eastAsia="SimSun" w:hAnsi="Times New Roman"/>
          <w:sz w:val="24"/>
          <w:szCs w:val="24"/>
        </w:rPr>
        <w:t xml:space="preserve">Kadir, B. A. M., Fitriani, A. (2019). </w:t>
      </w:r>
      <w:r>
        <w:rPr>
          <w:rFonts w:ascii="Times New Roman" w:eastAsia="SimSun" w:hAnsi="Times New Roman"/>
          <w:i/>
          <w:sz w:val="24"/>
          <w:szCs w:val="24"/>
        </w:rPr>
        <w:t xml:space="preserve">Gambaran Kualitas Hidup Penderita Kanker Serviks Setelah Pengobatan Di Rumah Sakit </w:t>
      </w:r>
      <w:proofErr w:type="gramStart"/>
      <w:r>
        <w:rPr>
          <w:rFonts w:ascii="Times New Roman" w:eastAsia="SimSun" w:hAnsi="Times New Roman"/>
          <w:i/>
          <w:sz w:val="24"/>
          <w:szCs w:val="24"/>
        </w:rPr>
        <w:t>Islam  Faisal</w:t>
      </w:r>
      <w:proofErr w:type="gramEnd"/>
      <w:r>
        <w:rPr>
          <w:rFonts w:ascii="Times New Roman" w:eastAsia="SimSun" w:hAnsi="Times New Roman"/>
          <w:i/>
          <w:sz w:val="24"/>
          <w:szCs w:val="24"/>
        </w:rPr>
        <w:t xml:space="preserve"> Makassar Tahun 2019. </w:t>
      </w:r>
      <w:r>
        <w:rPr>
          <w:rFonts w:ascii="Times New Roman" w:eastAsia="SimSun" w:hAnsi="Times New Roman"/>
          <w:sz w:val="24"/>
          <w:szCs w:val="24"/>
        </w:rPr>
        <w:t>Makassar</w:t>
      </w:r>
      <w:r>
        <w:rPr>
          <w:rFonts w:ascii="Times New Roman" w:eastAsia="SimSun" w:hAnsi="Times New Roman"/>
          <w:sz w:val="24"/>
          <w:szCs w:val="24"/>
          <w:lang w:val="id-ID"/>
        </w:rPr>
        <w:t>.</w:t>
      </w:r>
    </w:p>
    <w:p w:rsidR="003644D9" w:rsidRDefault="003644D9" w:rsidP="0005790A">
      <w:pPr>
        <w:spacing w:line="480" w:lineRule="auto"/>
        <w:ind w:left="567" w:hanging="567"/>
        <w:jc w:val="both"/>
        <w:rPr>
          <w:rFonts w:ascii="Times New Roman" w:hAnsi="Times New Roman"/>
          <w:bCs/>
          <w:sz w:val="24"/>
          <w:szCs w:val="24"/>
        </w:rPr>
      </w:pPr>
      <w:r>
        <w:rPr>
          <w:rFonts w:ascii="Times New Roman" w:hAnsi="Times New Roman"/>
          <w:bCs/>
          <w:sz w:val="24"/>
          <w:szCs w:val="24"/>
        </w:rPr>
        <w:t>KEMENKES. Buletin Kanker. Pusat Data dan Informasi. Kementrian Keehatan RI 2015.</w:t>
      </w:r>
    </w:p>
    <w:p w:rsidR="003644D9" w:rsidRPr="003644D9" w:rsidRDefault="003644D9" w:rsidP="0005790A">
      <w:pPr>
        <w:spacing w:line="480" w:lineRule="auto"/>
        <w:ind w:left="567" w:hanging="567"/>
        <w:jc w:val="both"/>
        <w:rPr>
          <w:rFonts w:ascii="Times New Roman" w:eastAsia="Cambria" w:hAnsi="Times New Roman"/>
          <w:color w:val="000000"/>
          <w:sz w:val="24"/>
          <w:szCs w:val="24"/>
        </w:rPr>
      </w:pPr>
      <w:r>
        <w:rPr>
          <w:rFonts w:ascii="Times New Roman" w:eastAsia="Cambria" w:hAnsi="Times New Roman"/>
          <w:color w:val="000000"/>
          <w:sz w:val="24"/>
          <w:szCs w:val="24"/>
        </w:rPr>
        <w:t>KEMENKES. Infodatin Kanker. Pusat Data dan Informasi Kementrian Kesehatan RI 2015.</w:t>
      </w:r>
    </w:p>
    <w:p w:rsidR="003644D9" w:rsidRDefault="003644D9" w:rsidP="0005790A">
      <w:pPr>
        <w:spacing w:line="480" w:lineRule="auto"/>
        <w:ind w:left="567" w:hanging="567"/>
        <w:jc w:val="both"/>
        <w:rPr>
          <w:rFonts w:ascii="Times New Roman" w:eastAsia="Times-Roman" w:hAnsi="Times New Roman"/>
          <w:color w:val="000000" w:themeColor="text1"/>
          <w:sz w:val="24"/>
          <w:szCs w:val="24"/>
        </w:rPr>
      </w:pPr>
      <w:r>
        <w:rPr>
          <w:rFonts w:ascii="Times New Roman" w:eastAsia="Times-Roman" w:hAnsi="Times New Roman"/>
          <w:color w:val="000000" w:themeColor="text1"/>
          <w:sz w:val="24"/>
          <w:szCs w:val="24"/>
        </w:rPr>
        <w:t>Lusiana and M. Suryani. “Metode SLR untuk Mengidentifikasi Isu-Isu dalam Software Engineering.” SATIN (Sains dan Teknol, Informasi), vol.3, no. 2, 2014.</w:t>
      </w:r>
    </w:p>
    <w:p w:rsidR="003644D9" w:rsidRDefault="003644D9" w:rsidP="0005790A">
      <w:pPr>
        <w:spacing w:line="480" w:lineRule="auto"/>
        <w:ind w:left="567" w:hanging="567"/>
        <w:jc w:val="both"/>
        <w:rPr>
          <w:rFonts w:ascii="Times New Roman" w:eastAsia="Times-Roman" w:hAnsi="Times New Roman"/>
          <w:color w:val="000000" w:themeColor="text1"/>
          <w:sz w:val="24"/>
          <w:szCs w:val="24"/>
        </w:rPr>
      </w:pPr>
      <w:r>
        <w:rPr>
          <w:rFonts w:ascii="Times New Roman" w:eastAsia="Times-Roman" w:hAnsi="Times New Roman"/>
          <w:color w:val="000000" w:themeColor="text1"/>
          <w:sz w:val="24"/>
          <w:szCs w:val="24"/>
        </w:rPr>
        <w:t xml:space="preserve">Maulida, N. M., Indriansari, A., Adhisty K. (2017). </w:t>
      </w:r>
      <w:r w:rsidRPr="00B53D5D">
        <w:rPr>
          <w:rFonts w:ascii="Times New Roman" w:eastAsia="Times-Roman" w:hAnsi="Times New Roman"/>
          <w:i/>
          <w:color w:val="000000" w:themeColor="text1"/>
          <w:sz w:val="24"/>
          <w:szCs w:val="24"/>
        </w:rPr>
        <w:t>Gambaran Kualitas Hidup Penderita Kanker Serviks Stadium III.</w:t>
      </w:r>
      <w:r>
        <w:rPr>
          <w:rFonts w:ascii="Times New Roman" w:eastAsia="Times-Roman" w:hAnsi="Times New Roman"/>
          <w:color w:val="000000" w:themeColor="text1"/>
          <w:sz w:val="24"/>
          <w:szCs w:val="24"/>
        </w:rPr>
        <w:t xml:space="preserve">  Palembang.</w:t>
      </w:r>
    </w:p>
    <w:p w:rsidR="003644D9" w:rsidRDefault="003644D9" w:rsidP="0005790A">
      <w:pPr>
        <w:spacing w:line="480" w:lineRule="auto"/>
        <w:ind w:left="567" w:hanging="567"/>
        <w:jc w:val="both"/>
        <w:rPr>
          <w:rFonts w:ascii="Times New Roman" w:eastAsia="SimSun" w:hAnsi="Times New Roman"/>
          <w:sz w:val="24"/>
          <w:szCs w:val="24"/>
        </w:rPr>
      </w:pPr>
      <w:r>
        <w:rPr>
          <w:rFonts w:ascii="Times New Roman" w:eastAsia="SimSun" w:hAnsi="Times New Roman"/>
          <w:sz w:val="24"/>
          <w:szCs w:val="24"/>
        </w:rPr>
        <w:t>Melia. (2011). Hubungan Antara Frekuensi Kemoterapi Dengan Status Fungsional Pasien Kanker Yang Menjalani Kemoterapi di RSUP Sanglah Denpasar. Jurnal Kanker, 7 (4), 1-11.</w:t>
      </w:r>
    </w:p>
    <w:p w:rsidR="003644D9" w:rsidRDefault="003644D9" w:rsidP="0005790A">
      <w:pPr>
        <w:spacing w:line="480" w:lineRule="auto"/>
        <w:ind w:left="567" w:hanging="567"/>
        <w:jc w:val="both"/>
        <w:rPr>
          <w:rFonts w:ascii="Times New Roman" w:eastAsia="Times-Roman" w:hAnsi="Times New Roman"/>
          <w:color w:val="000000"/>
          <w:sz w:val="24"/>
          <w:szCs w:val="24"/>
        </w:rPr>
      </w:pPr>
      <w:r>
        <w:rPr>
          <w:rFonts w:ascii="Times New Roman" w:eastAsia="Times-Roman" w:hAnsi="Times New Roman"/>
          <w:color w:val="000000"/>
          <w:sz w:val="24"/>
          <w:szCs w:val="24"/>
        </w:rPr>
        <w:t xml:space="preserve">National Cancer Institute. (2015). </w:t>
      </w:r>
      <w:r>
        <w:rPr>
          <w:rFonts w:ascii="Times New Roman" w:eastAsia="Times-Roman" w:hAnsi="Times New Roman"/>
          <w:i/>
          <w:iCs/>
          <w:color w:val="000000"/>
          <w:sz w:val="24"/>
          <w:szCs w:val="24"/>
        </w:rPr>
        <w:t xml:space="preserve">Sign and Sympomts of Lung Cancer. </w:t>
      </w:r>
      <w:r>
        <w:rPr>
          <w:rFonts w:ascii="Times New Roman" w:eastAsia="Times-Roman" w:hAnsi="Times New Roman"/>
          <w:color w:val="000000"/>
          <w:sz w:val="24"/>
          <w:szCs w:val="24"/>
        </w:rPr>
        <w:t>Diterima dari: http//www.cancer.gov/types/ung. Diakses pada tanggal 8 April 2015.</w:t>
      </w:r>
    </w:p>
    <w:p w:rsidR="003644D9" w:rsidRDefault="003644D9" w:rsidP="0005790A">
      <w:pPr>
        <w:spacing w:line="480" w:lineRule="auto"/>
        <w:ind w:left="567" w:hanging="567"/>
        <w:jc w:val="both"/>
        <w:rPr>
          <w:rFonts w:ascii="Times New Roman" w:eastAsia="Times-Roman" w:hAnsi="Times New Roman"/>
          <w:color w:val="000000" w:themeColor="text1"/>
          <w:sz w:val="24"/>
          <w:szCs w:val="24"/>
        </w:rPr>
      </w:pPr>
      <w:r>
        <w:rPr>
          <w:rFonts w:ascii="Times New Roman" w:eastAsia="Times-Roman" w:hAnsi="Times New Roman"/>
          <w:color w:val="000000" w:themeColor="text1"/>
          <w:sz w:val="24"/>
          <w:szCs w:val="24"/>
        </w:rPr>
        <w:lastRenderedPageBreak/>
        <w:t xml:space="preserve">Nugroho, T., &amp; Utama, B, I. (2014). </w:t>
      </w:r>
      <w:r>
        <w:rPr>
          <w:rFonts w:ascii="Times New Roman" w:eastAsia="Times-Roman" w:hAnsi="Times New Roman"/>
          <w:i/>
          <w:color w:val="000000" w:themeColor="text1"/>
          <w:sz w:val="24"/>
          <w:szCs w:val="24"/>
        </w:rPr>
        <w:t xml:space="preserve">Masalah Kesehatan Reproduksi Wanita. </w:t>
      </w:r>
      <w:r>
        <w:rPr>
          <w:rFonts w:ascii="Times New Roman" w:eastAsia="Times-Roman" w:hAnsi="Times New Roman"/>
          <w:color w:val="000000" w:themeColor="text1"/>
          <w:sz w:val="24"/>
          <w:szCs w:val="24"/>
        </w:rPr>
        <w:t xml:space="preserve">Yogyakarta: Nuha Medika. </w:t>
      </w:r>
    </w:p>
    <w:p w:rsidR="003644D9" w:rsidRDefault="003644D9" w:rsidP="0005790A">
      <w:pPr>
        <w:spacing w:line="480" w:lineRule="auto"/>
        <w:ind w:left="567" w:hanging="567"/>
        <w:jc w:val="both"/>
        <w:rPr>
          <w:rFonts w:ascii="Times New Roman" w:eastAsia="SimSun" w:hAnsi="Times New Roman"/>
          <w:sz w:val="24"/>
          <w:szCs w:val="24"/>
        </w:rPr>
      </w:pPr>
      <w:r>
        <w:rPr>
          <w:rFonts w:ascii="Times New Roman" w:eastAsia="SimSun" w:hAnsi="Times New Roman"/>
          <w:sz w:val="24"/>
          <w:szCs w:val="24"/>
        </w:rPr>
        <w:t xml:space="preserve">Ogce, F. &amp; Ozkan, S. 2008. </w:t>
      </w:r>
      <w:r>
        <w:rPr>
          <w:rFonts w:ascii="Times New Roman" w:eastAsia="SimSun" w:hAnsi="Times New Roman"/>
          <w:i/>
          <w:sz w:val="24"/>
          <w:szCs w:val="24"/>
        </w:rPr>
        <w:t xml:space="preserve">Change in Funtional Status and Physical and Psychological Symptoms in Women Receiving Chemotherapy for Breast Cancer. </w:t>
      </w:r>
      <w:r>
        <w:rPr>
          <w:rFonts w:ascii="Times New Roman" w:eastAsia="SimSun" w:hAnsi="Times New Roman"/>
          <w:sz w:val="24"/>
          <w:szCs w:val="24"/>
        </w:rPr>
        <w:t xml:space="preserve">Asian Pacific Journal of Cancer Prevention. </w:t>
      </w:r>
      <w:proofErr w:type="gramStart"/>
      <w:r>
        <w:rPr>
          <w:rFonts w:ascii="Times New Roman" w:eastAsia="SimSun" w:hAnsi="Times New Roman"/>
          <w:sz w:val="24"/>
          <w:szCs w:val="24"/>
        </w:rPr>
        <w:t>9 :</w:t>
      </w:r>
      <w:proofErr w:type="gramEnd"/>
      <w:r>
        <w:rPr>
          <w:rFonts w:ascii="Times New Roman" w:eastAsia="SimSun" w:hAnsi="Times New Roman"/>
          <w:sz w:val="24"/>
          <w:szCs w:val="24"/>
        </w:rPr>
        <w:t xml:space="preserve"> 449-452.</w:t>
      </w:r>
    </w:p>
    <w:p w:rsidR="003644D9" w:rsidRDefault="003644D9" w:rsidP="0005790A">
      <w:pPr>
        <w:spacing w:line="480" w:lineRule="auto"/>
        <w:ind w:left="567" w:hanging="567"/>
        <w:jc w:val="both"/>
        <w:rPr>
          <w:rFonts w:ascii="Times New Roman" w:eastAsia="SimSun" w:hAnsi="Times New Roman"/>
          <w:sz w:val="24"/>
          <w:szCs w:val="24"/>
        </w:rPr>
      </w:pPr>
      <w:r>
        <w:rPr>
          <w:rFonts w:ascii="Times New Roman" w:eastAsia="SimSun" w:hAnsi="Times New Roman"/>
          <w:sz w:val="24"/>
          <w:szCs w:val="24"/>
        </w:rPr>
        <w:t xml:space="preserve">Prasongvej, P., et al (2017). </w:t>
      </w:r>
      <w:r>
        <w:rPr>
          <w:rFonts w:ascii="Times New Roman" w:eastAsia="SimSun" w:hAnsi="Times New Roman"/>
          <w:i/>
          <w:sz w:val="24"/>
          <w:szCs w:val="24"/>
        </w:rPr>
        <w:t xml:space="preserve">Quality of Life in Cervical Cancer Survivor and Healthy Women: </w:t>
      </w:r>
      <w:r>
        <w:rPr>
          <w:rFonts w:ascii="Times New Roman" w:eastAsia="SimSun" w:hAnsi="Times New Roman"/>
          <w:sz w:val="24"/>
          <w:szCs w:val="24"/>
        </w:rPr>
        <w:t>Thai Urban Population Study. Thailand.</w:t>
      </w:r>
    </w:p>
    <w:p w:rsidR="003644D9" w:rsidRDefault="003644D9" w:rsidP="0005790A">
      <w:pPr>
        <w:spacing w:line="480" w:lineRule="auto"/>
        <w:ind w:left="567" w:hanging="567"/>
        <w:jc w:val="both"/>
        <w:rPr>
          <w:rFonts w:ascii="Times New Roman" w:hAnsi="Times New Roman"/>
          <w:bCs/>
          <w:sz w:val="24"/>
          <w:szCs w:val="24"/>
        </w:rPr>
      </w:pPr>
      <w:r>
        <w:rPr>
          <w:rFonts w:ascii="Times New Roman" w:hAnsi="Times New Roman"/>
          <w:bCs/>
          <w:sz w:val="24"/>
          <w:szCs w:val="24"/>
        </w:rPr>
        <w:t>Sulistiowati Eva, Ana Maria S. (2014)</w:t>
      </w:r>
      <w:r>
        <w:rPr>
          <w:rFonts w:ascii="Times New Roman" w:hAnsi="Times New Roman"/>
          <w:bCs/>
          <w:i/>
          <w:iCs/>
          <w:sz w:val="24"/>
          <w:szCs w:val="24"/>
        </w:rPr>
        <w:t xml:space="preserve">. Pengetahuan Tentang Faktor Risiko Perilaku dan Deteksi Dini Kanker Serviks dengan Infeksi Visual Asam Asetat (IVA) Pada Wanita di kec. Bogor Tengah, </w:t>
      </w:r>
      <w:proofErr w:type="gramStart"/>
      <w:r>
        <w:rPr>
          <w:rFonts w:ascii="Times New Roman" w:hAnsi="Times New Roman"/>
          <w:bCs/>
          <w:i/>
          <w:iCs/>
          <w:sz w:val="24"/>
          <w:szCs w:val="24"/>
        </w:rPr>
        <w:t>kota</w:t>
      </w:r>
      <w:proofErr w:type="gramEnd"/>
      <w:r>
        <w:rPr>
          <w:rFonts w:ascii="Times New Roman" w:hAnsi="Times New Roman"/>
          <w:bCs/>
          <w:i/>
          <w:iCs/>
          <w:sz w:val="24"/>
          <w:szCs w:val="24"/>
        </w:rPr>
        <w:t xml:space="preserve"> Bogor. </w:t>
      </w:r>
      <w:r>
        <w:rPr>
          <w:rFonts w:ascii="Times New Roman" w:hAnsi="Times New Roman"/>
          <w:bCs/>
          <w:sz w:val="24"/>
          <w:szCs w:val="24"/>
        </w:rPr>
        <w:t>Hal 193-202.</w:t>
      </w:r>
    </w:p>
    <w:p w:rsidR="0086093E" w:rsidRDefault="0086093E" w:rsidP="0005790A">
      <w:pPr>
        <w:spacing w:line="480" w:lineRule="auto"/>
        <w:ind w:left="567" w:hanging="567"/>
        <w:jc w:val="both"/>
        <w:rPr>
          <w:rFonts w:ascii="Times New Roman" w:eastAsia="SimSun" w:hAnsi="Times New Roman"/>
          <w:sz w:val="24"/>
          <w:szCs w:val="24"/>
        </w:rPr>
      </w:pPr>
      <w:r>
        <w:rPr>
          <w:rFonts w:ascii="Times New Roman" w:eastAsia="SimSun" w:hAnsi="Times New Roman"/>
          <w:sz w:val="24"/>
          <w:szCs w:val="24"/>
        </w:rPr>
        <w:t xml:space="preserve">Theofilou paraskevi, (2013). </w:t>
      </w:r>
      <w:r>
        <w:rPr>
          <w:rFonts w:ascii="Times New Roman" w:eastAsia="SimSun" w:hAnsi="Times New Roman"/>
          <w:i/>
          <w:sz w:val="24"/>
          <w:szCs w:val="24"/>
        </w:rPr>
        <w:t xml:space="preserve">Quality of Life Definition and Measurement: Europes Journal of Psychology </w:t>
      </w:r>
      <w:r>
        <w:rPr>
          <w:rFonts w:ascii="Times New Roman" w:eastAsia="SimSun" w:hAnsi="Times New Roman"/>
          <w:sz w:val="24"/>
          <w:szCs w:val="24"/>
        </w:rPr>
        <w:t>Vol.9. Receive: 2012-04-06. Accepted 2012-05-31. Published</w:t>
      </w:r>
      <w:proofErr w:type="gramStart"/>
      <w:r>
        <w:rPr>
          <w:rFonts w:ascii="Times New Roman" w:eastAsia="SimSun" w:hAnsi="Times New Roman"/>
          <w:sz w:val="24"/>
          <w:szCs w:val="24"/>
        </w:rPr>
        <w:t>:2013</w:t>
      </w:r>
      <w:proofErr w:type="gramEnd"/>
      <w:r>
        <w:rPr>
          <w:rFonts w:ascii="Times New Roman" w:eastAsia="SimSun" w:hAnsi="Times New Roman"/>
          <w:sz w:val="24"/>
          <w:szCs w:val="24"/>
        </w:rPr>
        <w:t>-2-28</w:t>
      </w:r>
    </w:p>
    <w:p w:rsidR="0086093E" w:rsidRPr="0086093E" w:rsidRDefault="0086093E" w:rsidP="0005790A">
      <w:pPr>
        <w:spacing w:line="480" w:lineRule="auto"/>
        <w:ind w:left="567" w:hanging="567"/>
        <w:jc w:val="both"/>
        <w:rPr>
          <w:rFonts w:ascii="Times New Roman" w:hAnsi="Times New Roman"/>
          <w:sz w:val="24"/>
          <w:szCs w:val="24"/>
        </w:rPr>
      </w:pPr>
      <w:r>
        <w:rPr>
          <w:rFonts w:ascii="Times New Roman" w:hAnsi="Times New Roman"/>
          <w:sz w:val="24"/>
          <w:szCs w:val="24"/>
        </w:rPr>
        <w:t xml:space="preserve">The United Nationts Global Cervical Cancer Programm, UN Joint Global Programme on Cervical Cancer Prevention and Control, (2016). </w:t>
      </w:r>
    </w:p>
    <w:p w:rsidR="0086093E" w:rsidRDefault="0086093E" w:rsidP="0005790A">
      <w:pPr>
        <w:spacing w:line="480" w:lineRule="auto"/>
        <w:ind w:left="567" w:hanging="567"/>
        <w:jc w:val="both"/>
        <w:rPr>
          <w:rFonts w:ascii="Times New Roman" w:eastAsia="Times-Roman" w:hAnsi="Times New Roman" w:cs="Times New Roman"/>
          <w:color w:val="000000" w:themeColor="text1"/>
          <w:sz w:val="24"/>
          <w:szCs w:val="24"/>
        </w:rPr>
      </w:pPr>
      <w:r>
        <w:rPr>
          <w:rFonts w:ascii="Times New Roman" w:eastAsia="Times-Roman" w:hAnsi="Times New Roman" w:cs="Times New Roman"/>
          <w:color w:val="000000" w:themeColor="text1"/>
          <w:sz w:val="24"/>
          <w:szCs w:val="24"/>
        </w:rPr>
        <w:t>Tunas, et al. 2016. P</w:t>
      </w:r>
      <w:r>
        <w:rPr>
          <w:rFonts w:ascii="Times New Roman" w:eastAsia="Times-Roman" w:hAnsi="Times New Roman" w:cs="Times New Roman"/>
          <w:i/>
          <w:iCs/>
          <w:color w:val="000000" w:themeColor="text1"/>
          <w:sz w:val="24"/>
          <w:szCs w:val="24"/>
        </w:rPr>
        <w:t xml:space="preserve">enilaian Kualitas Hidup Pasien Kanker Serviks dengan Kemoterapi Paklitalsel-Karboplatin di RSUP Sanglah. </w:t>
      </w:r>
      <w:r>
        <w:rPr>
          <w:rFonts w:ascii="Times New Roman" w:eastAsia="Times-Roman" w:hAnsi="Times New Roman" w:cs="Times New Roman"/>
          <w:color w:val="000000" w:themeColor="text1"/>
          <w:sz w:val="24"/>
          <w:szCs w:val="24"/>
        </w:rPr>
        <w:t xml:space="preserve">Jurnal Farmasi Klinik Indonesia, Vol 5 No.1, Hal 35-46. </w:t>
      </w:r>
    </w:p>
    <w:p w:rsidR="0086093E" w:rsidRDefault="0086093E" w:rsidP="0005790A">
      <w:pPr>
        <w:spacing w:line="480" w:lineRule="auto"/>
        <w:ind w:left="567" w:hanging="567"/>
        <w:jc w:val="both"/>
      </w:pPr>
      <w:r>
        <w:rPr>
          <w:rFonts w:ascii="Times New Roman" w:eastAsia="SimSun" w:hAnsi="Times New Roman"/>
          <w:sz w:val="24"/>
          <w:szCs w:val="24"/>
        </w:rPr>
        <w:t xml:space="preserve">Wahyuningsih, </w:t>
      </w:r>
      <w:proofErr w:type="gramStart"/>
      <w:r>
        <w:rPr>
          <w:rFonts w:ascii="Times New Roman" w:eastAsia="SimSun" w:hAnsi="Times New Roman"/>
          <w:sz w:val="24"/>
          <w:szCs w:val="24"/>
        </w:rPr>
        <w:t>Tri.,</w:t>
      </w:r>
      <w:proofErr w:type="gramEnd"/>
      <w:r>
        <w:rPr>
          <w:rFonts w:ascii="Times New Roman" w:eastAsia="SimSun" w:hAnsi="Times New Roman"/>
          <w:sz w:val="24"/>
          <w:szCs w:val="24"/>
        </w:rPr>
        <w:t xml:space="preserve"> Mulyani, Erry Yudhya. (2014). Faktor risiko terjadinya lesi prakanker serviks melaluo deteksi dini dengan metode IVA (Infeksi Visual dengan Asam Asetat). </w:t>
      </w:r>
      <w:r>
        <w:rPr>
          <w:rFonts w:ascii="Times New Roman" w:eastAsia="SimSun" w:hAnsi="Times New Roman"/>
          <w:i/>
          <w:sz w:val="24"/>
          <w:szCs w:val="24"/>
        </w:rPr>
        <w:t>Forum Ilmial</w:t>
      </w:r>
      <w:r>
        <w:rPr>
          <w:rFonts w:ascii="Times New Roman" w:eastAsia="SimSun" w:hAnsi="Times New Roman"/>
          <w:sz w:val="24"/>
          <w:szCs w:val="24"/>
        </w:rPr>
        <w:t>. Vol. 11. Nomor 2. (Hlm.192-209).</w:t>
      </w:r>
    </w:p>
    <w:p w:rsidR="0086093E" w:rsidRDefault="0086093E" w:rsidP="0005790A">
      <w:pPr>
        <w:spacing w:line="480" w:lineRule="auto"/>
        <w:ind w:left="567" w:hanging="567"/>
        <w:jc w:val="both"/>
        <w:rPr>
          <w:rFonts w:ascii="Times New Roman" w:eastAsia="Times-Roman" w:hAnsi="Times New Roman"/>
          <w:color w:val="000000"/>
          <w:sz w:val="24"/>
          <w:szCs w:val="24"/>
        </w:rPr>
      </w:pPr>
      <w:r>
        <w:rPr>
          <w:rFonts w:ascii="Times New Roman" w:eastAsia="Times-Roman" w:hAnsi="Times New Roman"/>
          <w:color w:val="000000"/>
          <w:sz w:val="24"/>
          <w:szCs w:val="24"/>
        </w:rPr>
        <w:lastRenderedPageBreak/>
        <w:t>WHO (</w:t>
      </w:r>
      <w:r>
        <w:rPr>
          <w:rFonts w:ascii="Times New Roman" w:eastAsia="Times-Roman" w:hAnsi="Times New Roman"/>
          <w:i/>
          <w:color w:val="000000"/>
          <w:sz w:val="24"/>
          <w:szCs w:val="24"/>
        </w:rPr>
        <w:t>World Health Organization). Human Papilloma Virus (HPV</w:t>
      </w:r>
      <w:proofErr w:type="gramStart"/>
      <w:r>
        <w:rPr>
          <w:rFonts w:ascii="Times New Roman" w:eastAsia="Times-Roman" w:hAnsi="Times New Roman"/>
          <w:i/>
          <w:color w:val="000000"/>
          <w:sz w:val="24"/>
          <w:szCs w:val="24"/>
        </w:rPr>
        <w:t>)  and</w:t>
      </w:r>
      <w:proofErr w:type="gramEnd"/>
      <w:r>
        <w:rPr>
          <w:rFonts w:ascii="Times New Roman" w:eastAsia="Times-Roman" w:hAnsi="Times New Roman"/>
          <w:i/>
          <w:color w:val="000000"/>
          <w:sz w:val="24"/>
          <w:szCs w:val="24"/>
        </w:rPr>
        <w:t xml:space="preserve"> cervical cancer</w:t>
      </w:r>
      <w:r>
        <w:rPr>
          <w:rFonts w:ascii="Times New Roman" w:eastAsia="Times-Roman" w:hAnsi="Times New Roman"/>
          <w:color w:val="000000"/>
          <w:sz w:val="24"/>
          <w:szCs w:val="24"/>
        </w:rPr>
        <w:t>, 2017.</w:t>
      </w:r>
    </w:p>
    <w:p w:rsidR="0086093E" w:rsidRDefault="0086093E" w:rsidP="0005790A">
      <w:pPr>
        <w:spacing w:line="480" w:lineRule="auto"/>
        <w:ind w:left="567" w:hanging="567"/>
        <w:jc w:val="both"/>
        <w:rPr>
          <w:rFonts w:ascii="Times New Roman" w:hAnsi="Times New Roman"/>
          <w:sz w:val="24"/>
          <w:szCs w:val="24"/>
        </w:rPr>
      </w:pPr>
      <w:r>
        <w:rPr>
          <w:rFonts w:ascii="Times New Roman" w:hAnsi="Times New Roman"/>
          <w:sz w:val="24"/>
          <w:szCs w:val="24"/>
        </w:rPr>
        <w:t xml:space="preserve">World health Organization, (2013). </w:t>
      </w:r>
      <w:r>
        <w:rPr>
          <w:rFonts w:ascii="Times New Roman" w:hAnsi="Times New Roman"/>
          <w:i/>
          <w:sz w:val="24"/>
          <w:szCs w:val="24"/>
        </w:rPr>
        <w:t xml:space="preserve">Comprehensive Cervical Cancer Control A Guide To Essential Practice. </w:t>
      </w:r>
      <w:r>
        <w:rPr>
          <w:rFonts w:ascii="Times New Roman" w:hAnsi="Times New Roman"/>
          <w:sz w:val="24"/>
          <w:szCs w:val="24"/>
        </w:rPr>
        <w:t xml:space="preserve">Diakses pada tanggal 27 maret 2017 melalui </w:t>
      </w:r>
      <w:hyperlink r:id="rId33" w:history="1">
        <w:r w:rsidRPr="0086093E">
          <w:rPr>
            <w:rStyle w:val="Hyperlink"/>
            <w:rFonts w:ascii="Times New Roman" w:hAnsi="Times New Roman"/>
            <w:color w:val="auto"/>
            <w:sz w:val="24"/>
            <w:szCs w:val="24"/>
            <w:u w:val="none"/>
          </w:rPr>
          <w:t>https://www.who.int/reproductivehealth/publication/cancers/cervical-cancer-guide/en/</w:t>
        </w:r>
      </w:hyperlink>
      <w:r w:rsidRPr="0086093E">
        <w:rPr>
          <w:rFonts w:ascii="Times New Roman" w:hAnsi="Times New Roman"/>
          <w:sz w:val="24"/>
          <w:szCs w:val="24"/>
        </w:rPr>
        <w:t>.</w:t>
      </w:r>
      <w:r w:rsidRPr="00D45962">
        <w:rPr>
          <w:rFonts w:ascii="Times New Roman" w:hAnsi="Times New Roman"/>
          <w:sz w:val="24"/>
          <w:szCs w:val="24"/>
        </w:rPr>
        <w:t xml:space="preserve"> </w:t>
      </w:r>
    </w:p>
    <w:p w:rsidR="00007DC3" w:rsidRDefault="0086093E" w:rsidP="0049316A">
      <w:pPr>
        <w:spacing w:line="480" w:lineRule="auto"/>
        <w:ind w:left="567" w:hanging="567"/>
        <w:jc w:val="both"/>
        <w:rPr>
          <w:rFonts w:ascii="Times New Roman" w:eastAsia="SimSun" w:hAnsi="Times New Roman"/>
          <w:sz w:val="24"/>
          <w:szCs w:val="24"/>
          <w:lang w:val="id-ID"/>
        </w:rPr>
      </w:pPr>
      <w:r>
        <w:rPr>
          <w:rFonts w:ascii="Times New Roman" w:eastAsia="SimSun" w:hAnsi="Times New Roman"/>
          <w:sz w:val="24"/>
          <w:szCs w:val="24"/>
        </w:rPr>
        <w:t xml:space="preserve">Yanti, Novi Desi. (2013). Gambaran Pengetahuan Wanita </w:t>
      </w:r>
      <w:proofErr w:type="gramStart"/>
      <w:r>
        <w:rPr>
          <w:rFonts w:ascii="Times New Roman" w:eastAsia="SimSun" w:hAnsi="Times New Roman"/>
          <w:sz w:val="24"/>
          <w:szCs w:val="24"/>
        </w:rPr>
        <w:t>Usia</w:t>
      </w:r>
      <w:proofErr w:type="gramEnd"/>
      <w:r>
        <w:rPr>
          <w:rFonts w:ascii="Times New Roman" w:eastAsia="SimSun" w:hAnsi="Times New Roman"/>
          <w:sz w:val="24"/>
          <w:szCs w:val="24"/>
        </w:rPr>
        <w:t xml:space="preserve"> Subur tentang Kanker Serviks di Lingkungan V Kelurahan Tanjung Gusta Helvetia Medan. Karya Tulis Ilmiah D3, Program Studi D3 Kebidanan, Fakultas Keperawatan dan Kebidanan. Uni</w:t>
      </w:r>
      <w:r w:rsidR="0049316A">
        <w:rPr>
          <w:rFonts w:ascii="Times New Roman" w:eastAsia="SimSun" w:hAnsi="Times New Roman"/>
          <w:sz w:val="24"/>
          <w:szCs w:val="24"/>
        </w:rPr>
        <w:t>versitas Prima Indonesia. Meda</w:t>
      </w:r>
      <w:r w:rsidR="0049316A">
        <w:rPr>
          <w:rFonts w:ascii="Times New Roman" w:eastAsia="SimSun" w:hAnsi="Times New Roman"/>
          <w:sz w:val="24"/>
          <w:szCs w:val="24"/>
          <w:lang w:val="id-ID"/>
        </w:rPr>
        <w:t xml:space="preserve">n. </w:t>
      </w:r>
    </w:p>
    <w:p w:rsidR="0049316A" w:rsidRDefault="0049316A" w:rsidP="0049316A">
      <w:pPr>
        <w:spacing w:line="480" w:lineRule="auto"/>
        <w:ind w:left="567" w:hanging="567"/>
        <w:jc w:val="both"/>
        <w:rPr>
          <w:rFonts w:ascii="Times New Roman" w:eastAsia="SimSun" w:hAnsi="Times New Roman"/>
          <w:sz w:val="24"/>
          <w:szCs w:val="24"/>
          <w:lang w:val="id-ID"/>
        </w:rPr>
      </w:pPr>
    </w:p>
    <w:p w:rsidR="0049316A" w:rsidRDefault="0049316A" w:rsidP="0049316A">
      <w:pPr>
        <w:spacing w:line="480" w:lineRule="auto"/>
        <w:ind w:left="567" w:hanging="567"/>
        <w:jc w:val="both"/>
        <w:rPr>
          <w:rFonts w:ascii="Times New Roman" w:eastAsia="SimSun" w:hAnsi="Times New Roman"/>
          <w:sz w:val="24"/>
          <w:szCs w:val="24"/>
          <w:lang w:val="id-ID"/>
        </w:rPr>
      </w:pPr>
    </w:p>
    <w:p w:rsidR="0049316A" w:rsidRDefault="0049316A" w:rsidP="0049316A">
      <w:pPr>
        <w:spacing w:line="480" w:lineRule="auto"/>
        <w:ind w:left="567" w:hanging="567"/>
        <w:jc w:val="both"/>
        <w:rPr>
          <w:rFonts w:ascii="Times New Roman" w:eastAsia="SimSun" w:hAnsi="Times New Roman"/>
          <w:sz w:val="24"/>
          <w:szCs w:val="24"/>
          <w:lang w:val="id-ID"/>
        </w:rPr>
      </w:pPr>
    </w:p>
    <w:p w:rsidR="0049316A" w:rsidRDefault="0049316A" w:rsidP="0049316A">
      <w:pPr>
        <w:spacing w:line="480" w:lineRule="auto"/>
        <w:ind w:left="567" w:hanging="567"/>
        <w:jc w:val="both"/>
        <w:rPr>
          <w:rFonts w:ascii="Times New Roman" w:eastAsia="SimSun" w:hAnsi="Times New Roman"/>
          <w:sz w:val="24"/>
          <w:szCs w:val="24"/>
          <w:lang w:val="id-ID"/>
        </w:rPr>
      </w:pPr>
    </w:p>
    <w:p w:rsidR="0049316A" w:rsidRPr="0049316A" w:rsidRDefault="0049316A" w:rsidP="0049316A">
      <w:pPr>
        <w:spacing w:line="480" w:lineRule="auto"/>
        <w:ind w:left="567" w:hanging="567"/>
        <w:jc w:val="both"/>
        <w:rPr>
          <w:rFonts w:ascii="Times New Roman" w:eastAsia="SimSun" w:hAnsi="Times New Roman"/>
          <w:sz w:val="24"/>
          <w:szCs w:val="24"/>
          <w:lang w:val="id-ID"/>
        </w:rPr>
        <w:sectPr w:rsidR="0049316A" w:rsidRPr="0049316A" w:rsidSect="00E967BA">
          <w:headerReference w:type="default" r:id="rId34"/>
          <w:footerReference w:type="default" r:id="rId35"/>
          <w:pgSz w:w="11906" w:h="16838" w:code="9"/>
          <w:pgMar w:top="2268" w:right="1701" w:bottom="1701" w:left="2268" w:header="720" w:footer="720" w:gutter="0"/>
          <w:cols w:space="720"/>
          <w:docGrid w:linePitch="360"/>
        </w:sectPr>
      </w:pPr>
    </w:p>
    <w:p w:rsidR="0049316A" w:rsidRDefault="0049316A" w:rsidP="0049316A">
      <w:pPr>
        <w:spacing w:line="480" w:lineRule="auto"/>
        <w:rPr>
          <w:rFonts w:ascii="Times New Roman" w:eastAsiaTheme="minorHAnsi" w:hAnsi="Times New Roman" w:cs="Times New Roman"/>
          <w:b/>
          <w:sz w:val="72"/>
          <w:szCs w:val="72"/>
          <w:lang w:val="id-ID" w:eastAsia="en-US"/>
        </w:rPr>
      </w:pPr>
    </w:p>
    <w:p w:rsidR="0049316A" w:rsidRDefault="0049316A" w:rsidP="0049316A">
      <w:pPr>
        <w:spacing w:line="480" w:lineRule="auto"/>
        <w:rPr>
          <w:rFonts w:ascii="Times New Roman" w:eastAsiaTheme="minorHAnsi" w:hAnsi="Times New Roman" w:cs="Times New Roman"/>
          <w:b/>
          <w:sz w:val="72"/>
          <w:szCs w:val="72"/>
          <w:lang w:val="id-ID" w:eastAsia="en-US"/>
        </w:rPr>
      </w:pPr>
    </w:p>
    <w:p w:rsidR="0049316A" w:rsidRDefault="00E967BA" w:rsidP="00E967BA">
      <w:pPr>
        <w:tabs>
          <w:tab w:val="left" w:pos="2897"/>
        </w:tabs>
        <w:spacing w:line="480" w:lineRule="auto"/>
        <w:rPr>
          <w:rFonts w:ascii="Times New Roman" w:eastAsiaTheme="minorHAnsi" w:hAnsi="Times New Roman" w:cs="Times New Roman"/>
          <w:b/>
          <w:sz w:val="72"/>
          <w:szCs w:val="72"/>
          <w:lang w:val="id-ID" w:eastAsia="en-US"/>
        </w:rPr>
      </w:pPr>
      <w:r>
        <w:rPr>
          <w:rFonts w:ascii="Times New Roman" w:eastAsiaTheme="minorHAnsi" w:hAnsi="Times New Roman" w:cs="Times New Roman"/>
          <w:b/>
          <w:sz w:val="72"/>
          <w:szCs w:val="72"/>
          <w:lang w:val="id-ID" w:eastAsia="en-US"/>
        </w:rPr>
        <w:lastRenderedPageBreak/>
        <w:tab/>
      </w:r>
    </w:p>
    <w:p w:rsidR="0049316A" w:rsidRDefault="0049316A" w:rsidP="0049316A">
      <w:pPr>
        <w:spacing w:line="480" w:lineRule="auto"/>
        <w:rPr>
          <w:rFonts w:ascii="Times New Roman" w:eastAsiaTheme="minorHAnsi" w:hAnsi="Times New Roman" w:cs="Times New Roman"/>
          <w:b/>
          <w:sz w:val="72"/>
          <w:szCs w:val="72"/>
          <w:lang w:val="id-ID" w:eastAsia="en-US"/>
        </w:rPr>
      </w:pPr>
    </w:p>
    <w:p w:rsidR="00A550BA" w:rsidRPr="00E967BA" w:rsidRDefault="0049316A" w:rsidP="00E967BA">
      <w:pPr>
        <w:pStyle w:val="Heading1"/>
        <w:jc w:val="center"/>
        <w:rPr>
          <w:rFonts w:ascii="Times New Roman" w:eastAsiaTheme="minorHAnsi" w:hAnsi="Times New Roman" w:cs="Times New Roman"/>
          <w:b/>
          <w:color w:val="auto"/>
          <w:sz w:val="72"/>
          <w:szCs w:val="72"/>
          <w:lang w:eastAsia="en-US"/>
        </w:rPr>
        <w:sectPr w:rsidR="00A550BA" w:rsidRPr="00E967BA" w:rsidSect="00B773CD">
          <w:headerReference w:type="default" r:id="rId36"/>
          <w:footerReference w:type="default" r:id="rId37"/>
          <w:type w:val="continuous"/>
          <w:pgSz w:w="11906" w:h="16838" w:code="9"/>
          <w:pgMar w:top="2268" w:right="1701" w:bottom="1701" w:left="2268" w:header="720" w:footer="720" w:gutter="0"/>
          <w:cols w:space="720"/>
          <w:docGrid w:linePitch="360"/>
        </w:sectPr>
      </w:pPr>
      <w:bookmarkStart w:id="47" w:name="_Toc45182391"/>
      <w:r w:rsidRPr="00E967BA">
        <w:rPr>
          <w:rFonts w:ascii="Times New Roman" w:eastAsiaTheme="minorHAnsi" w:hAnsi="Times New Roman" w:cs="Times New Roman"/>
          <w:b/>
          <w:color w:val="auto"/>
          <w:sz w:val="72"/>
          <w:szCs w:val="72"/>
          <w:lang w:eastAsia="en-US"/>
        </w:rPr>
        <w:t>LAMPIRAN</w:t>
      </w:r>
      <w:bookmarkEnd w:id="47"/>
    </w:p>
    <w:p w:rsidR="007A6935" w:rsidRPr="00541ACD" w:rsidRDefault="00541ACD" w:rsidP="00541ACD">
      <w:pPr>
        <w:jc w:val="center"/>
        <w:rPr>
          <w:rFonts w:ascii="Times New Roman" w:eastAsiaTheme="minorHAnsi" w:hAnsi="Times New Roman" w:cs="Times New Roman"/>
          <w:b/>
          <w:sz w:val="24"/>
          <w:szCs w:val="24"/>
          <w:lang w:val="id-ID" w:eastAsia="en-US"/>
        </w:rPr>
      </w:pPr>
      <w:r>
        <w:rPr>
          <w:rFonts w:ascii="Times New Roman" w:eastAsiaTheme="minorHAnsi" w:hAnsi="Times New Roman" w:cs="Times New Roman"/>
          <w:b/>
          <w:sz w:val="24"/>
          <w:szCs w:val="24"/>
          <w:lang w:val="id-ID" w:eastAsia="en-US"/>
        </w:rPr>
        <w:lastRenderedPageBreak/>
        <w:br w:type="page"/>
      </w:r>
      <w:r w:rsidR="007A6935" w:rsidRPr="007A6935">
        <w:rPr>
          <w:rFonts w:ascii="Times New Roman" w:hAnsi="Times New Roman" w:cs="Times New Roman"/>
          <w:b/>
          <w:sz w:val="24"/>
          <w:szCs w:val="24"/>
        </w:rPr>
        <w:lastRenderedPageBreak/>
        <w:t>SURAT PERNYATAAN HASIL SIDANG PROPOSAL SKRIPSI</w:t>
      </w:r>
    </w:p>
    <w:p w:rsidR="007A6935" w:rsidRPr="007A6935" w:rsidRDefault="007A6935" w:rsidP="007A6935">
      <w:pPr>
        <w:jc w:val="center"/>
        <w:rPr>
          <w:rFonts w:ascii="Times New Roman" w:hAnsi="Times New Roman" w:cs="Times New Roman"/>
          <w:b/>
          <w:sz w:val="24"/>
          <w:szCs w:val="24"/>
        </w:rPr>
      </w:pPr>
    </w:p>
    <w:p w:rsidR="007A6935" w:rsidRPr="007A6935" w:rsidRDefault="007A6935" w:rsidP="007A6935">
      <w:pPr>
        <w:jc w:val="center"/>
        <w:rPr>
          <w:rFonts w:ascii="Times New Roman" w:hAnsi="Times New Roman" w:cs="Times New Roman"/>
          <w:sz w:val="24"/>
          <w:szCs w:val="24"/>
        </w:rPr>
      </w:pPr>
      <w:r w:rsidRPr="007A6935">
        <w:rPr>
          <w:rFonts w:ascii="Times New Roman" w:hAnsi="Times New Roman" w:cs="Times New Roman"/>
          <w:sz w:val="24"/>
          <w:szCs w:val="24"/>
        </w:rPr>
        <w:t>Saya yang bertanda tangan d</w:t>
      </w:r>
      <w:r>
        <w:rPr>
          <w:rFonts w:ascii="Times New Roman" w:hAnsi="Times New Roman" w:cs="Times New Roman"/>
          <w:sz w:val="24"/>
          <w:szCs w:val="24"/>
        </w:rPr>
        <w:t>i bawah ini sebagai penguji sida</w:t>
      </w:r>
      <w:r w:rsidRPr="007A6935">
        <w:rPr>
          <w:rFonts w:ascii="Times New Roman" w:hAnsi="Times New Roman" w:cs="Times New Roman"/>
          <w:sz w:val="24"/>
          <w:szCs w:val="24"/>
        </w:rPr>
        <w:t>ng skripsi</w:t>
      </w:r>
    </w:p>
    <w:p w:rsidR="007A6935" w:rsidRPr="007A6935" w:rsidRDefault="007A6935" w:rsidP="007A6935">
      <w:pPr>
        <w:jc w:val="center"/>
        <w:rPr>
          <w:rFonts w:ascii="Times New Roman" w:hAnsi="Times New Roman" w:cs="Times New Roman"/>
          <w:sz w:val="24"/>
          <w:szCs w:val="24"/>
        </w:rPr>
      </w:pPr>
    </w:p>
    <w:tbl>
      <w:tblPr>
        <w:tblStyle w:val="TableGrid"/>
        <w:tblW w:w="7302" w:type="dxa"/>
        <w:tblInd w:w="6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
        <w:gridCol w:w="5094"/>
        <w:gridCol w:w="1812"/>
      </w:tblGrid>
      <w:tr w:rsidR="007A6935" w:rsidRPr="007A6935" w:rsidTr="006A14E8">
        <w:tc>
          <w:tcPr>
            <w:tcW w:w="360" w:type="dxa"/>
          </w:tcPr>
          <w:p w:rsidR="007A6935" w:rsidRPr="007A6935" w:rsidRDefault="007A6935" w:rsidP="006A14E8">
            <w:pPr>
              <w:pStyle w:val="ListParagraph"/>
              <w:ind w:left="0"/>
              <w:jc w:val="center"/>
              <w:rPr>
                <w:sz w:val="24"/>
                <w:szCs w:val="24"/>
              </w:rPr>
            </w:pPr>
          </w:p>
        </w:tc>
        <w:tc>
          <w:tcPr>
            <w:tcW w:w="5130" w:type="dxa"/>
          </w:tcPr>
          <w:p w:rsidR="007A6935" w:rsidRPr="007A6935" w:rsidRDefault="007A6935" w:rsidP="006A14E8">
            <w:pPr>
              <w:pStyle w:val="ListParagraph"/>
              <w:ind w:left="0"/>
              <w:jc w:val="center"/>
              <w:rPr>
                <w:sz w:val="24"/>
                <w:szCs w:val="24"/>
              </w:rPr>
            </w:pPr>
            <w:r w:rsidRPr="007A6935">
              <w:rPr>
                <w:sz w:val="24"/>
                <w:szCs w:val="24"/>
              </w:rPr>
              <w:t>Nama</w:t>
            </w:r>
          </w:p>
        </w:tc>
        <w:tc>
          <w:tcPr>
            <w:tcW w:w="1812" w:type="dxa"/>
          </w:tcPr>
          <w:p w:rsidR="007A6935" w:rsidRPr="007A6935" w:rsidRDefault="007A6935" w:rsidP="006A14E8">
            <w:pPr>
              <w:pStyle w:val="ListParagraph"/>
              <w:ind w:left="0"/>
              <w:jc w:val="center"/>
              <w:rPr>
                <w:sz w:val="24"/>
                <w:szCs w:val="24"/>
              </w:rPr>
            </w:pPr>
            <w:r w:rsidRPr="007A6935">
              <w:rPr>
                <w:sz w:val="24"/>
                <w:szCs w:val="24"/>
              </w:rPr>
              <w:t>Tanda Tangan</w:t>
            </w:r>
          </w:p>
        </w:tc>
      </w:tr>
      <w:tr w:rsidR="007A6935" w:rsidRPr="007A6935" w:rsidTr="006A14E8">
        <w:tc>
          <w:tcPr>
            <w:tcW w:w="360" w:type="dxa"/>
          </w:tcPr>
          <w:p w:rsidR="007A6935" w:rsidRPr="007A6935" w:rsidRDefault="007A6935" w:rsidP="006A14E8">
            <w:pPr>
              <w:rPr>
                <w:sz w:val="24"/>
                <w:szCs w:val="24"/>
              </w:rPr>
            </w:pPr>
            <w:r w:rsidRPr="007A6935">
              <w:rPr>
                <w:sz w:val="24"/>
                <w:szCs w:val="24"/>
              </w:rPr>
              <w:t>1.</w:t>
            </w:r>
          </w:p>
        </w:tc>
        <w:tc>
          <w:tcPr>
            <w:tcW w:w="5130" w:type="dxa"/>
          </w:tcPr>
          <w:p w:rsidR="007A6935" w:rsidRPr="007A6935" w:rsidRDefault="007A6935" w:rsidP="006A14E8">
            <w:pPr>
              <w:pStyle w:val="ListParagraph"/>
              <w:ind w:left="0"/>
              <w:rPr>
                <w:sz w:val="24"/>
                <w:szCs w:val="24"/>
              </w:rPr>
            </w:pPr>
            <w:r w:rsidRPr="007A6935">
              <w:rPr>
                <w:sz w:val="24"/>
                <w:szCs w:val="24"/>
              </w:rPr>
              <w:t>Ns. Nunung Nurhayati, S.Kep., M.Kep</w:t>
            </w:r>
          </w:p>
        </w:tc>
        <w:tc>
          <w:tcPr>
            <w:tcW w:w="1812" w:type="dxa"/>
          </w:tcPr>
          <w:p w:rsidR="007A6935" w:rsidRPr="007A6935" w:rsidRDefault="007A6935" w:rsidP="006A14E8">
            <w:pPr>
              <w:pStyle w:val="ListParagraph"/>
              <w:ind w:left="0"/>
              <w:rPr>
                <w:sz w:val="24"/>
                <w:szCs w:val="24"/>
              </w:rPr>
            </w:pPr>
            <w:r w:rsidRPr="007A6935">
              <w:rPr>
                <w:sz w:val="24"/>
                <w:szCs w:val="24"/>
              </w:rPr>
              <w:t>………………..</w:t>
            </w:r>
          </w:p>
        </w:tc>
      </w:tr>
      <w:tr w:rsidR="007A6935" w:rsidRPr="007A6935" w:rsidTr="006A14E8">
        <w:tc>
          <w:tcPr>
            <w:tcW w:w="360" w:type="dxa"/>
          </w:tcPr>
          <w:p w:rsidR="007A6935" w:rsidRPr="007A6935" w:rsidRDefault="007A6935" w:rsidP="007A6935">
            <w:pPr>
              <w:pStyle w:val="ListParagraph"/>
              <w:numPr>
                <w:ilvl w:val="3"/>
                <w:numId w:val="24"/>
              </w:numPr>
              <w:spacing w:after="0" w:line="360" w:lineRule="auto"/>
              <w:ind w:left="0" w:firstLine="0"/>
              <w:rPr>
                <w:sz w:val="24"/>
                <w:szCs w:val="24"/>
              </w:rPr>
            </w:pPr>
          </w:p>
        </w:tc>
        <w:tc>
          <w:tcPr>
            <w:tcW w:w="5130" w:type="dxa"/>
          </w:tcPr>
          <w:p w:rsidR="007A6935" w:rsidRPr="007A6935" w:rsidRDefault="007A6935" w:rsidP="006A14E8">
            <w:pPr>
              <w:pStyle w:val="ListParagraph"/>
              <w:ind w:left="0"/>
              <w:rPr>
                <w:sz w:val="24"/>
                <w:szCs w:val="24"/>
              </w:rPr>
            </w:pPr>
            <w:r w:rsidRPr="007A6935">
              <w:rPr>
                <w:sz w:val="24"/>
                <w:szCs w:val="24"/>
              </w:rPr>
              <w:t>Dewi Marpuah, S.Kep., Ners., M.Kep</w:t>
            </w:r>
          </w:p>
        </w:tc>
        <w:tc>
          <w:tcPr>
            <w:tcW w:w="1812" w:type="dxa"/>
          </w:tcPr>
          <w:p w:rsidR="007A6935" w:rsidRPr="007A6935" w:rsidRDefault="007A6935" w:rsidP="006A14E8">
            <w:pPr>
              <w:pStyle w:val="ListParagraph"/>
              <w:ind w:left="0"/>
              <w:rPr>
                <w:sz w:val="24"/>
                <w:szCs w:val="24"/>
              </w:rPr>
            </w:pPr>
            <w:r w:rsidRPr="007A6935">
              <w:rPr>
                <w:sz w:val="24"/>
                <w:szCs w:val="24"/>
              </w:rPr>
              <w:t>………………..</w:t>
            </w:r>
          </w:p>
        </w:tc>
      </w:tr>
      <w:tr w:rsidR="007A6935" w:rsidRPr="007A6935" w:rsidTr="006A14E8">
        <w:tc>
          <w:tcPr>
            <w:tcW w:w="360" w:type="dxa"/>
          </w:tcPr>
          <w:p w:rsidR="007A6935" w:rsidRPr="007A6935" w:rsidRDefault="007A6935" w:rsidP="007A6935">
            <w:pPr>
              <w:pStyle w:val="ListParagraph"/>
              <w:numPr>
                <w:ilvl w:val="3"/>
                <w:numId w:val="24"/>
              </w:numPr>
              <w:spacing w:after="0" w:line="360" w:lineRule="auto"/>
              <w:ind w:left="0" w:firstLine="0"/>
              <w:rPr>
                <w:sz w:val="24"/>
                <w:szCs w:val="24"/>
              </w:rPr>
            </w:pPr>
          </w:p>
        </w:tc>
        <w:tc>
          <w:tcPr>
            <w:tcW w:w="5130" w:type="dxa"/>
          </w:tcPr>
          <w:p w:rsidR="007A6935" w:rsidRPr="007A6935" w:rsidRDefault="007A6935" w:rsidP="006A14E8">
            <w:pPr>
              <w:pStyle w:val="ListParagraph"/>
              <w:ind w:left="0"/>
              <w:rPr>
                <w:sz w:val="24"/>
                <w:szCs w:val="24"/>
              </w:rPr>
            </w:pPr>
            <w:r w:rsidRPr="007A6935">
              <w:rPr>
                <w:sz w:val="24"/>
                <w:szCs w:val="24"/>
              </w:rPr>
              <w:t>Astri Mutiar, MNS</w:t>
            </w:r>
          </w:p>
        </w:tc>
        <w:tc>
          <w:tcPr>
            <w:tcW w:w="1812" w:type="dxa"/>
          </w:tcPr>
          <w:p w:rsidR="007A6935" w:rsidRPr="007A6935" w:rsidRDefault="007A6935" w:rsidP="006A14E8">
            <w:pPr>
              <w:pStyle w:val="ListParagraph"/>
              <w:ind w:left="0"/>
              <w:rPr>
                <w:sz w:val="24"/>
                <w:szCs w:val="24"/>
              </w:rPr>
            </w:pPr>
            <w:r w:rsidRPr="007A6935">
              <w:rPr>
                <w:sz w:val="24"/>
                <w:szCs w:val="24"/>
              </w:rPr>
              <w:t>………………..</w:t>
            </w:r>
          </w:p>
        </w:tc>
      </w:tr>
    </w:tbl>
    <w:p w:rsidR="007A6935" w:rsidRPr="007A6935" w:rsidRDefault="007A6935" w:rsidP="007A6935">
      <w:pPr>
        <w:rPr>
          <w:rFonts w:ascii="Times New Roman" w:hAnsi="Times New Roman" w:cs="Times New Roman"/>
          <w:sz w:val="24"/>
          <w:szCs w:val="24"/>
        </w:rPr>
      </w:pPr>
    </w:p>
    <w:p w:rsidR="007A6935" w:rsidRPr="007A6935" w:rsidRDefault="007A6935" w:rsidP="007A6935">
      <w:pPr>
        <w:ind w:left="630"/>
        <w:rPr>
          <w:rFonts w:ascii="Times New Roman" w:hAnsi="Times New Roman" w:cs="Times New Roman"/>
          <w:sz w:val="24"/>
          <w:szCs w:val="24"/>
        </w:rPr>
      </w:pPr>
      <w:r w:rsidRPr="007A6935">
        <w:rPr>
          <w:rFonts w:ascii="Times New Roman" w:hAnsi="Times New Roman" w:cs="Times New Roman"/>
          <w:sz w:val="24"/>
          <w:szCs w:val="24"/>
        </w:rPr>
        <w:t>Menyatakan bahwa proposal penelitian yang berjudul:</w:t>
      </w:r>
    </w:p>
    <w:p w:rsidR="007A6935" w:rsidRPr="007A6935" w:rsidRDefault="007A6935" w:rsidP="007A6935">
      <w:pPr>
        <w:ind w:left="630"/>
        <w:rPr>
          <w:rFonts w:ascii="Times New Roman" w:hAnsi="Times New Roman" w:cs="Times New Roman"/>
          <w:b/>
          <w:i/>
          <w:sz w:val="24"/>
          <w:szCs w:val="24"/>
        </w:rPr>
      </w:pPr>
      <w:r>
        <w:rPr>
          <w:rFonts w:ascii="Times New Roman" w:hAnsi="Times New Roman" w:cs="Times New Roman"/>
          <w:b/>
          <w:sz w:val="24"/>
          <w:szCs w:val="24"/>
          <w:lang w:val="id-ID"/>
        </w:rPr>
        <w:t xml:space="preserve">Gambaran Kualitas Hidup Penderita Kanker Serviks </w:t>
      </w:r>
      <w:r w:rsidRPr="007A6935">
        <w:rPr>
          <w:rFonts w:ascii="Times New Roman" w:hAnsi="Times New Roman" w:cs="Times New Roman"/>
          <w:b/>
          <w:sz w:val="24"/>
          <w:szCs w:val="24"/>
        </w:rPr>
        <w:t xml:space="preserve">: </w:t>
      </w:r>
      <w:r w:rsidRPr="007A6935">
        <w:rPr>
          <w:rFonts w:ascii="Times New Roman" w:hAnsi="Times New Roman" w:cs="Times New Roman"/>
          <w:b/>
          <w:i/>
          <w:sz w:val="24"/>
          <w:szCs w:val="24"/>
        </w:rPr>
        <w:t>Literature Review</w:t>
      </w:r>
    </w:p>
    <w:p w:rsidR="00A550BA" w:rsidRPr="007A6935" w:rsidRDefault="007A6935" w:rsidP="007A6935">
      <w:pPr>
        <w:spacing w:line="480" w:lineRule="auto"/>
        <w:ind w:left="709" w:firstLine="11"/>
        <w:jc w:val="both"/>
        <w:rPr>
          <w:rFonts w:ascii="Times New Roman" w:hAnsi="Times New Roman" w:cs="Times New Roman"/>
          <w:bCs/>
          <w:sz w:val="24"/>
          <w:szCs w:val="24"/>
          <w:lang w:val="id-ID"/>
        </w:rPr>
      </w:pPr>
      <w:r w:rsidRPr="007A6935">
        <w:rPr>
          <w:rFonts w:ascii="Times New Roman" w:hAnsi="Times New Roman" w:cs="Times New Roman"/>
          <w:sz w:val="24"/>
          <w:szCs w:val="24"/>
        </w:rPr>
        <w:t>Telah direvisi oleh mahasiswa dan sudah dinyatakan sesuai dan boleh dilanjutkan ke tahap selanjutnya</w:t>
      </w:r>
      <w:r>
        <w:rPr>
          <w:rFonts w:ascii="Times New Roman" w:hAnsi="Times New Roman" w:cs="Times New Roman"/>
          <w:b/>
          <w:sz w:val="24"/>
          <w:szCs w:val="24"/>
          <w:lang w:val="id-ID"/>
        </w:rPr>
        <w:t>.</w:t>
      </w:r>
    </w:p>
    <w:p w:rsidR="007A289F" w:rsidRDefault="007A289F" w:rsidP="00A672C7">
      <w:pPr>
        <w:pStyle w:val="ListParagraph"/>
        <w:spacing w:line="480" w:lineRule="auto"/>
        <w:ind w:left="1080"/>
        <w:jc w:val="both"/>
        <w:rPr>
          <w:rFonts w:ascii="Times New Roman" w:hAnsi="Times New Roman" w:cs="Times New Roman"/>
          <w:b/>
          <w:bCs/>
          <w:sz w:val="24"/>
          <w:szCs w:val="24"/>
          <w:lang w:val="id-ID"/>
        </w:rPr>
      </w:pPr>
    </w:p>
    <w:p w:rsidR="007A289F" w:rsidRPr="00CE4CDB" w:rsidRDefault="007A289F" w:rsidP="00A672C7">
      <w:pPr>
        <w:pStyle w:val="ListParagraph"/>
        <w:spacing w:line="480" w:lineRule="auto"/>
        <w:ind w:left="840" w:firstLine="420"/>
        <w:jc w:val="center"/>
        <w:rPr>
          <w:rFonts w:ascii="Times New Roman" w:hAnsi="Times New Roman" w:cs="Times New Roman"/>
          <w:b/>
          <w:bCs/>
          <w:sz w:val="24"/>
          <w:szCs w:val="24"/>
          <w:lang w:val="id-ID"/>
        </w:rPr>
      </w:pPr>
    </w:p>
    <w:p w:rsidR="007A289F" w:rsidRPr="007C061C" w:rsidRDefault="007A289F" w:rsidP="00A672C7">
      <w:pPr>
        <w:pStyle w:val="ListParagraph"/>
        <w:spacing w:line="480" w:lineRule="auto"/>
        <w:ind w:left="840" w:firstLine="420"/>
        <w:jc w:val="both"/>
        <w:rPr>
          <w:rFonts w:ascii="Times New Roman" w:hAnsi="Times New Roman" w:cs="Times New Roman"/>
          <w:bCs/>
          <w:sz w:val="24"/>
          <w:szCs w:val="24"/>
          <w:lang w:val="id-ID"/>
        </w:rPr>
      </w:pPr>
    </w:p>
    <w:p w:rsidR="00226496" w:rsidRDefault="00226496" w:rsidP="00A550BA">
      <w:pPr>
        <w:spacing w:line="480" w:lineRule="auto"/>
        <w:jc w:val="both"/>
        <w:rPr>
          <w:rFonts w:ascii="Times New Roman" w:hAnsi="Times New Roman" w:cs="Times New Roman"/>
          <w:sz w:val="24"/>
          <w:szCs w:val="24"/>
          <w:lang w:val="id-ID"/>
        </w:rPr>
      </w:pPr>
    </w:p>
    <w:p w:rsidR="00A550BA" w:rsidRDefault="00A550BA" w:rsidP="00A550BA">
      <w:pPr>
        <w:spacing w:line="480" w:lineRule="auto"/>
        <w:jc w:val="both"/>
        <w:rPr>
          <w:rFonts w:ascii="Times New Roman" w:hAnsi="Times New Roman" w:cs="Times New Roman"/>
          <w:sz w:val="24"/>
          <w:szCs w:val="24"/>
          <w:lang w:val="id-ID"/>
        </w:rPr>
      </w:pPr>
    </w:p>
    <w:p w:rsidR="000F6B17" w:rsidRDefault="000F6B17" w:rsidP="00A550BA">
      <w:pPr>
        <w:spacing w:line="480" w:lineRule="auto"/>
        <w:jc w:val="both"/>
        <w:rPr>
          <w:rFonts w:ascii="Times New Roman" w:hAnsi="Times New Roman" w:cs="Times New Roman"/>
          <w:sz w:val="24"/>
          <w:szCs w:val="24"/>
          <w:lang w:val="id-ID"/>
        </w:rPr>
      </w:pPr>
    </w:p>
    <w:p w:rsidR="000F6B17" w:rsidRDefault="000F6B17" w:rsidP="00A550BA">
      <w:pPr>
        <w:spacing w:line="480" w:lineRule="auto"/>
        <w:jc w:val="both"/>
        <w:rPr>
          <w:rFonts w:ascii="Times New Roman" w:hAnsi="Times New Roman" w:cs="Times New Roman"/>
          <w:sz w:val="24"/>
          <w:szCs w:val="24"/>
          <w:lang w:val="id-ID"/>
        </w:rPr>
      </w:pPr>
    </w:p>
    <w:p w:rsidR="000F6B17" w:rsidRDefault="000F6B17" w:rsidP="00A550BA">
      <w:pPr>
        <w:spacing w:line="480" w:lineRule="auto"/>
        <w:jc w:val="both"/>
        <w:rPr>
          <w:rFonts w:ascii="Times New Roman" w:hAnsi="Times New Roman" w:cs="Times New Roman"/>
          <w:sz w:val="24"/>
          <w:szCs w:val="24"/>
          <w:lang w:val="id-ID"/>
        </w:rPr>
      </w:pPr>
    </w:p>
    <w:p w:rsidR="000F6B17" w:rsidRDefault="000F6B17" w:rsidP="00A550BA">
      <w:pPr>
        <w:spacing w:line="480" w:lineRule="auto"/>
        <w:jc w:val="both"/>
        <w:rPr>
          <w:rFonts w:ascii="Times New Roman" w:hAnsi="Times New Roman" w:cs="Times New Roman"/>
          <w:sz w:val="24"/>
          <w:szCs w:val="24"/>
          <w:lang w:val="id-ID"/>
        </w:rPr>
      </w:pPr>
    </w:p>
    <w:p w:rsidR="000F6B17" w:rsidRPr="00A550BA" w:rsidRDefault="000F6B17" w:rsidP="00A550BA">
      <w:pPr>
        <w:spacing w:line="480" w:lineRule="auto"/>
        <w:jc w:val="both"/>
        <w:rPr>
          <w:rFonts w:ascii="Times New Roman" w:hAnsi="Times New Roman" w:cs="Times New Roman"/>
          <w:sz w:val="24"/>
          <w:szCs w:val="24"/>
          <w:lang w:val="id-ID"/>
        </w:rPr>
        <w:sectPr w:rsidR="000F6B17" w:rsidRPr="00A550BA" w:rsidSect="00B773CD">
          <w:type w:val="continuous"/>
          <w:pgSz w:w="11906" w:h="16838" w:code="9"/>
          <w:pgMar w:top="2268" w:right="1701" w:bottom="1701" w:left="2268" w:header="720" w:footer="720" w:gutter="0"/>
          <w:cols w:space="720"/>
          <w:docGrid w:linePitch="360"/>
        </w:sectPr>
      </w:pPr>
    </w:p>
    <w:p w:rsidR="007A6935" w:rsidRPr="007A6935" w:rsidRDefault="007A6935" w:rsidP="007A6935">
      <w:pPr>
        <w:jc w:val="center"/>
        <w:rPr>
          <w:rFonts w:ascii="Times New Roman" w:hAnsi="Times New Roman" w:cs="Times New Roman"/>
          <w:sz w:val="24"/>
          <w:szCs w:val="24"/>
        </w:rPr>
      </w:pPr>
      <w:r w:rsidRPr="007A6935">
        <w:rPr>
          <w:rFonts w:ascii="Times New Roman" w:hAnsi="Times New Roman" w:cs="Times New Roman"/>
          <w:sz w:val="24"/>
          <w:szCs w:val="24"/>
        </w:rPr>
        <w:lastRenderedPageBreak/>
        <w:t>JBI CRITICAL FOR CROSS SECTIONAL STUDY</w:t>
      </w:r>
    </w:p>
    <w:p w:rsidR="007A6935" w:rsidRPr="008B77A7" w:rsidRDefault="007A6935" w:rsidP="007A6935">
      <w:pPr>
        <w:rPr>
          <w:rFonts w:ascii="Times New Roman" w:hAnsi="Times New Roman" w:cs="Times New Roman"/>
          <w:sz w:val="24"/>
          <w:szCs w:val="24"/>
          <w:lang w:val="id-ID"/>
        </w:rPr>
      </w:pPr>
      <w:r>
        <w:rPr>
          <w:rFonts w:ascii="Times New Roman" w:hAnsi="Times New Roman" w:cs="Times New Roman"/>
          <w:sz w:val="24"/>
          <w:szCs w:val="24"/>
        </w:rPr>
        <w:t>Pengulas</w:t>
      </w:r>
      <w:r>
        <w:rPr>
          <w:rFonts w:ascii="Times New Roman" w:hAnsi="Times New Roman" w:cs="Times New Roman"/>
          <w:sz w:val="24"/>
          <w:szCs w:val="24"/>
        </w:rPr>
        <w:tab/>
        <w:t xml:space="preserve">: </w:t>
      </w:r>
      <w:r w:rsidR="00BF4139">
        <w:rPr>
          <w:rFonts w:ascii="Times New Roman" w:hAnsi="Times New Roman" w:cs="Times New Roman"/>
          <w:sz w:val="24"/>
          <w:szCs w:val="24"/>
          <w:lang w:val="id-ID"/>
        </w:rPr>
        <w:t>sheilla Dwi Rahmadani</w:t>
      </w:r>
      <w:r w:rsidR="00BF4139">
        <w:rPr>
          <w:rFonts w:ascii="Times New Roman" w:hAnsi="Times New Roman" w:cs="Times New Roman"/>
          <w:sz w:val="24"/>
          <w:szCs w:val="24"/>
        </w:rPr>
        <w:tab/>
      </w:r>
      <w:r w:rsidR="00BF4139">
        <w:rPr>
          <w:rFonts w:ascii="Times New Roman" w:hAnsi="Times New Roman" w:cs="Times New Roman"/>
          <w:sz w:val="24"/>
          <w:szCs w:val="24"/>
        </w:rPr>
        <w:tab/>
        <w:t>Tanggal</w:t>
      </w:r>
      <w:r w:rsidR="00BF4139">
        <w:rPr>
          <w:rFonts w:ascii="Times New Roman" w:hAnsi="Times New Roman" w:cs="Times New Roman"/>
          <w:sz w:val="24"/>
          <w:szCs w:val="24"/>
        </w:rPr>
        <w:tab/>
      </w:r>
      <w:r>
        <w:rPr>
          <w:rFonts w:ascii="Times New Roman" w:hAnsi="Times New Roman" w:cs="Times New Roman"/>
          <w:sz w:val="24"/>
          <w:szCs w:val="24"/>
        </w:rPr>
        <w:t xml:space="preserve">: </w:t>
      </w:r>
      <w:r w:rsidR="008B77A7">
        <w:rPr>
          <w:rFonts w:ascii="Times New Roman" w:hAnsi="Times New Roman" w:cs="Times New Roman"/>
          <w:sz w:val="24"/>
          <w:szCs w:val="24"/>
          <w:lang w:val="id-ID"/>
        </w:rPr>
        <w:t>17 juni 2020</w:t>
      </w:r>
    </w:p>
    <w:p w:rsidR="007A6935" w:rsidRPr="008B77A7" w:rsidRDefault="007A6935" w:rsidP="007A6935">
      <w:pPr>
        <w:rPr>
          <w:rFonts w:ascii="Times New Roman" w:hAnsi="Times New Roman" w:cs="Times New Roman"/>
          <w:sz w:val="24"/>
          <w:szCs w:val="24"/>
          <w:lang w:val="id-ID"/>
        </w:rPr>
      </w:pPr>
      <w:r w:rsidRPr="007A6935">
        <w:rPr>
          <w:rFonts w:ascii="Times New Roman" w:hAnsi="Times New Roman" w:cs="Times New Roman"/>
          <w:sz w:val="24"/>
          <w:szCs w:val="24"/>
        </w:rPr>
        <w:t xml:space="preserve">Penulis </w:t>
      </w:r>
      <w:r w:rsidRPr="007A6935">
        <w:rPr>
          <w:rFonts w:ascii="Times New Roman" w:hAnsi="Times New Roman" w:cs="Times New Roman"/>
          <w:sz w:val="24"/>
          <w:szCs w:val="24"/>
        </w:rPr>
        <w:tab/>
        <w:t>:</w:t>
      </w:r>
      <w:r w:rsidR="00BF4139">
        <w:rPr>
          <w:rFonts w:ascii="Times New Roman" w:hAnsi="Times New Roman" w:cs="Times New Roman"/>
          <w:sz w:val="24"/>
          <w:szCs w:val="24"/>
          <w:lang w:val="id-ID"/>
        </w:rPr>
        <w:t xml:space="preserve"> Azizah, et al</w:t>
      </w:r>
      <w:r w:rsidR="00BF4139">
        <w:rPr>
          <w:rFonts w:ascii="Times New Roman" w:hAnsi="Times New Roman" w:cs="Times New Roman"/>
          <w:sz w:val="24"/>
          <w:szCs w:val="24"/>
        </w:rPr>
        <w:tab/>
      </w:r>
      <w:r w:rsidR="00BF4139">
        <w:rPr>
          <w:rFonts w:ascii="Times New Roman" w:hAnsi="Times New Roman" w:cs="Times New Roman"/>
          <w:sz w:val="24"/>
          <w:szCs w:val="24"/>
        </w:rPr>
        <w:tab/>
      </w:r>
      <w:r w:rsidR="00BF4139">
        <w:rPr>
          <w:rFonts w:ascii="Times New Roman" w:hAnsi="Times New Roman" w:cs="Times New Roman"/>
          <w:sz w:val="24"/>
          <w:szCs w:val="24"/>
        </w:rPr>
        <w:tab/>
      </w:r>
      <w:r w:rsidR="00BF4139">
        <w:rPr>
          <w:rFonts w:ascii="Times New Roman" w:hAnsi="Times New Roman" w:cs="Times New Roman"/>
          <w:sz w:val="24"/>
          <w:szCs w:val="24"/>
        </w:rPr>
        <w:tab/>
      </w:r>
      <w:r>
        <w:rPr>
          <w:rFonts w:ascii="Times New Roman" w:hAnsi="Times New Roman" w:cs="Times New Roman"/>
          <w:sz w:val="24"/>
          <w:szCs w:val="24"/>
        </w:rPr>
        <w:t>Tahun</w:t>
      </w:r>
      <w:r>
        <w:rPr>
          <w:rFonts w:ascii="Times New Roman" w:hAnsi="Times New Roman" w:cs="Times New Roman"/>
          <w:sz w:val="24"/>
          <w:szCs w:val="24"/>
        </w:rPr>
        <w:tab/>
      </w:r>
      <w:r>
        <w:rPr>
          <w:rFonts w:ascii="Times New Roman" w:hAnsi="Times New Roman" w:cs="Times New Roman"/>
          <w:sz w:val="24"/>
          <w:szCs w:val="24"/>
        </w:rPr>
        <w:tab/>
        <w:t xml:space="preserve">: </w:t>
      </w:r>
      <w:r w:rsidR="008B77A7">
        <w:rPr>
          <w:rFonts w:ascii="Times New Roman" w:hAnsi="Times New Roman" w:cs="Times New Roman"/>
          <w:sz w:val="24"/>
          <w:szCs w:val="24"/>
          <w:lang w:val="id-ID"/>
        </w:rPr>
        <w:t>2014</w:t>
      </w:r>
    </w:p>
    <w:tbl>
      <w:tblPr>
        <w:tblStyle w:val="TableGrid"/>
        <w:tblW w:w="0" w:type="auto"/>
        <w:tblLook w:val="04A0" w:firstRow="1" w:lastRow="0" w:firstColumn="1" w:lastColumn="0" w:noHBand="0" w:noVBand="1"/>
      </w:tblPr>
      <w:tblGrid>
        <w:gridCol w:w="562"/>
        <w:gridCol w:w="4280"/>
        <w:gridCol w:w="530"/>
        <w:gridCol w:w="776"/>
        <w:gridCol w:w="776"/>
        <w:gridCol w:w="1229"/>
      </w:tblGrid>
      <w:tr w:rsidR="007A6935" w:rsidRPr="007A6935" w:rsidTr="006A14E8">
        <w:trPr>
          <w:trHeight w:val="863"/>
        </w:trPr>
        <w:tc>
          <w:tcPr>
            <w:tcW w:w="658" w:type="dxa"/>
          </w:tcPr>
          <w:p w:rsidR="007A6935" w:rsidRPr="007A6935" w:rsidRDefault="007A6935" w:rsidP="006A14E8">
            <w:pPr>
              <w:rPr>
                <w:sz w:val="24"/>
                <w:szCs w:val="24"/>
              </w:rPr>
            </w:pPr>
          </w:p>
        </w:tc>
        <w:tc>
          <w:tcPr>
            <w:tcW w:w="5367" w:type="dxa"/>
          </w:tcPr>
          <w:p w:rsidR="007A6935" w:rsidRPr="007A6935" w:rsidRDefault="007A6935" w:rsidP="006A14E8">
            <w:pPr>
              <w:rPr>
                <w:sz w:val="24"/>
                <w:szCs w:val="24"/>
              </w:rPr>
            </w:pPr>
          </w:p>
        </w:tc>
        <w:tc>
          <w:tcPr>
            <w:tcW w:w="544" w:type="dxa"/>
          </w:tcPr>
          <w:p w:rsidR="007A6935" w:rsidRPr="007A6935" w:rsidRDefault="007A6935" w:rsidP="006A14E8">
            <w:pPr>
              <w:rPr>
                <w:sz w:val="24"/>
                <w:szCs w:val="24"/>
              </w:rPr>
            </w:pPr>
            <w:r w:rsidRPr="007A6935">
              <w:rPr>
                <w:sz w:val="24"/>
                <w:szCs w:val="24"/>
              </w:rPr>
              <w:t>Ya</w:t>
            </w:r>
          </w:p>
        </w:tc>
        <w:tc>
          <w:tcPr>
            <w:tcW w:w="776" w:type="dxa"/>
          </w:tcPr>
          <w:p w:rsidR="007A6935" w:rsidRPr="007A6935" w:rsidRDefault="007A6935" w:rsidP="006A14E8">
            <w:pPr>
              <w:rPr>
                <w:sz w:val="24"/>
                <w:szCs w:val="24"/>
              </w:rPr>
            </w:pPr>
            <w:r w:rsidRPr="007A6935">
              <w:rPr>
                <w:sz w:val="24"/>
                <w:szCs w:val="24"/>
              </w:rPr>
              <w:t>Tidak</w:t>
            </w:r>
          </w:p>
        </w:tc>
        <w:tc>
          <w:tcPr>
            <w:tcW w:w="776" w:type="dxa"/>
          </w:tcPr>
          <w:p w:rsidR="007A6935" w:rsidRPr="007A6935" w:rsidRDefault="007A6935" w:rsidP="006A14E8">
            <w:pPr>
              <w:rPr>
                <w:sz w:val="24"/>
                <w:szCs w:val="24"/>
              </w:rPr>
            </w:pPr>
            <w:r w:rsidRPr="007A6935">
              <w:rPr>
                <w:sz w:val="24"/>
                <w:szCs w:val="24"/>
              </w:rPr>
              <w:t>Tidak Jelas</w:t>
            </w:r>
          </w:p>
        </w:tc>
        <w:tc>
          <w:tcPr>
            <w:tcW w:w="1229" w:type="dxa"/>
          </w:tcPr>
          <w:p w:rsidR="007A6935" w:rsidRPr="007A6935" w:rsidRDefault="007A6935" w:rsidP="006A14E8">
            <w:pPr>
              <w:rPr>
                <w:sz w:val="24"/>
                <w:szCs w:val="24"/>
              </w:rPr>
            </w:pPr>
            <w:r w:rsidRPr="007A6935">
              <w:rPr>
                <w:sz w:val="24"/>
                <w:szCs w:val="24"/>
              </w:rPr>
              <w:t>Tidak diterapkan</w:t>
            </w:r>
          </w:p>
        </w:tc>
      </w:tr>
      <w:tr w:rsidR="007A6935" w:rsidRPr="007A6935" w:rsidTr="006A14E8">
        <w:tc>
          <w:tcPr>
            <w:tcW w:w="658" w:type="dxa"/>
          </w:tcPr>
          <w:p w:rsidR="007A6935" w:rsidRPr="007A6935" w:rsidRDefault="007A6935" w:rsidP="006A14E8">
            <w:pPr>
              <w:rPr>
                <w:sz w:val="24"/>
                <w:szCs w:val="24"/>
              </w:rPr>
            </w:pPr>
            <w:r w:rsidRPr="007A6935">
              <w:rPr>
                <w:sz w:val="24"/>
                <w:szCs w:val="24"/>
              </w:rPr>
              <w:t>1</w:t>
            </w:r>
          </w:p>
        </w:tc>
        <w:tc>
          <w:tcPr>
            <w:tcW w:w="5367" w:type="dxa"/>
          </w:tcPr>
          <w:p w:rsidR="007A6935" w:rsidRPr="007A6935" w:rsidRDefault="007A6935" w:rsidP="006A14E8">
            <w:pPr>
              <w:rPr>
                <w:sz w:val="24"/>
                <w:szCs w:val="24"/>
              </w:rPr>
            </w:pPr>
            <w:r w:rsidRPr="007A6935">
              <w:rPr>
                <w:sz w:val="24"/>
                <w:szCs w:val="24"/>
              </w:rPr>
              <w:t xml:space="preserve">Apakah kriteria inklusi di sampel dijelaskan secara </w:t>
            </w:r>
            <w:proofErr w:type="gramStart"/>
            <w:r w:rsidRPr="007A6935">
              <w:rPr>
                <w:sz w:val="24"/>
                <w:szCs w:val="24"/>
              </w:rPr>
              <w:t>clear ?</w:t>
            </w:r>
            <w:proofErr w:type="gramEnd"/>
          </w:p>
        </w:tc>
        <w:tc>
          <w:tcPr>
            <w:tcW w:w="544" w:type="dxa"/>
          </w:tcPr>
          <w:p w:rsidR="007A6935" w:rsidRPr="007A6935" w:rsidRDefault="008B77A7" w:rsidP="006A14E8">
            <w:pPr>
              <w:rPr>
                <w:sz w:val="24"/>
                <w:szCs w:val="24"/>
              </w:rPr>
            </w:pPr>
            <w:r>
              <w:rPr>
                <w:sz w:val="24"/>
                <w:szCs w:val="24"/>
              </w:rPr>
              <w:t>√</w:t>
            </w:r>
          </w:p>
        </w:tc>
        <w:tc>
          <w:tcPr>
            <w:tcW w:w="776" w:type="dxa"/>
          </w:tcPr>
          <w:p w:rsidR="007A6935" w:rsidRPr="007A6935" w:rsidRDefault="007A6935" w:rsidP="006A14E8">
            <w:pPr>
              <w:jc w:val="center"/>
              <w:rPr>
                <w:sz w:val="24"/>
                <w:szCs w:val="24"/>
              </w:rPr>
            </w:pPr>
          </w:p>
        </w:tc>
        <w:tc>
          <w:tcPr>
            <w:tcW w:w="776" w:type="dxa"/>
          </w:tcPr>
          <w:p w:rsidR="007A6935" w:rsidRPr="007A6935" w:rsidRDefault="007A6935" w:rsidP="006A14E8">
            <w:pPr>
              <w:jc w:val="center"/>
              <w:rPr>
                <w:sz w:val="24"/>
                <w:szCs w:val="24"/>
              </w:rPr>
            </w:pPr>
          </w:p>
        </w:tc>
        <w:tc>
          <w:tcPr>
            <w:tcW w:w="1229" w:type="dxa"/>
          </w:tcPr>
          <w:p w:rsidR="007A6935" w:rsidRPr="007A6935" w:rsidRDefault="007A6935" w:rsidP="006A14E8">
            <w:pPr>
              <w:rPr>
                <w:sz w:val="24"/>
                <w:szCs w:val="24"/>
              </w:rPr>
            </w:pPr>
          </w:p>
        </w:tc>
      </w:tr>
      <w:tr w:rsidR="007A6935" w:rsidRPr="007A6935" w:rsidTr="006A14E8">
        <w:tc>
          <w:tcPr>
            <w:tcW w:w="658" w:type="dxa"/>
          </w:tcPr>
          <w:p w:rsidR="007A6935" w:rsidRPr="007A6935" w:rsidRDefault="007A6935" w:rsidP="006A14E8">
            <w:pPr>
              <w:rPr>
                <w:sz w:val="24"/>
                <w:szCs w:val="24"/>
              </w:rPr>
            </w:pPr>
            <w:r w:rsidRPr="007A6935">
              <w:rPr>
                <w:sz w:val="24"/>
                <w:szCs w:val="24"/>
              </w:rPr>
              <w:t>2</w:t>
            </w:r>
          </w:p>
        </w:tc>
        <w:tc>
          <w:tcPr>
            <w:tcW w:w="5367" w:type="dxa"/>
          </w:tcPr>
          <w:p w:rsidR="007A6935" w:rsidRPr="007A6935" w:rsidRDefault="007A6935" w:rsidP="006A14E8">
            <w:pPr>
              <w:rPr>
                <w:sz w:val="24"/>
                <w:szCs w:val="24"/>
              </w:rPr>
            </w:pPr>
            <w:r w:rsidRPr="007A6935">
              <w:rPr>
                <w:sz w:val="24"/>
                <w:szCs w:val="24"/>
              </w:rPr>
              <w:t xml:space="preserve">Apakah subjek (populasi) dan setting (tempat) dijelaskan secara </w:t>
            </w:r>
            <w:proofErr w:type="gramStart"/>
            <w:r w:rsidRPr="007A6935">
              <w:rPr>
                <w:sz w:val="24"/>
                <w:szCs w:val="24"/>
              </w:rPr>
              <w:t>detail ?</w:t>
            </w:r>
            <w:proofErr w:type="gramEnd"/>
          </w:p>
        </w:tc>
        <w:tc>
          <w:tcPr>
            <w:tcW w:w="544" w:type="dxa"/>
          </w:tcPr>
          <w:p w:rsidR="007A6935" w:rsidRPr="007A6935" w:rsidRDefault="008B77A7" w:rsidP="006A14E8">
            <w:pPr>
              <w:rPr>
                <w:sz w:val="24"/>
                <w:szCs w:val="24"/>
              </w:rPr>
            </w:pPr>
            <w:r>
              <w:rPr>
                <w:sz w:val="24"/>
                <w:szCs w:val="24"/>
              </w:rPr>
              <w:t>√</w:t>
            </w:r>
          </w:p>
        </w:tc>
        <w:tc>
          <w:tcPr>
            <w:tcW w:w="776" w:type="dxa"/>
          </w:tcPr>
          <w:p w:rsidR="007A6935" w:rsidRPr="007A6935" w:rsidRDefault="007A6935" w:rsidP="006A14E8">
            <w:pPr>
              <w:rPr>
                <w:sz w:val="24"/>
                <w:szCs w:val="24"/>
              </w:rPr>
            </w:pPr>
          </w:p>
        </w:tc>
        <w:tc>
          <w:tcPr>
            <w:tcW w:w="776" w:type="dxa"/>
          </w:tcPr>
          <w:p w:rsidR="007A6935" w:rsidRPr="007A6935" w:rsidRDefault="007A6935" w:rsidP="006A14E8">
            <w:pPr>
              <w:rPr>
                <w:sz w:val="24"/>
                <w:szCs w:val="24"/>
              </w:rPr>
            </w:pPr>
          </w:p>
        </w:tc>
        <w:tc>
          <w:tcPr>
            <w:tcW w:w="1229" w:type="dxa"/>
          </w:tcPr>
          <w:p w:rsidR="007A6935" w:rsidRPr="007A6935" w:rsidRDefault="007A6935" w:rsidP="006A14E8">
            <w:pPr>
              <w:rPr>
                <w:sz w:val="24"/>
                <w:szCs w:val="24"/>
              </w:rPr>
            </w:pPr>
          </w:p>
        </w:tc>
      </w:tr>
      <w:tr w:rsidR="007A6935" w:rsidRPr="007A6935" w:rsidTr="006A14E8">
        <w:tc>
          <w:tcPr>
            <w:tcW w:w="658" w:type="dxa"/>
          </w:tcPr>
          <w:p w:rsidR="007A6935" w:rsidRPr="007A6935" w:rsidRDefault="007A6935" w:rsidP="006A14E8">
            <w:pPr>
              <w:rPr>
                <w:sz w:val="24"/>
                <w:szCs w:val="24"/>
              </w:rPr>
            </w:pPr>
            <w:r w:rsidRPr="007A6935">
              <w:rPr>
                <w:sz w:val="24"/>
                <w:szCs w:val="24"/>
              </w:rPr>
              <w:t>3</w:t>
            </w:r>
          </w:p>
        </w:tc>
        <w:tc>
          <w:tcPr>
            <w:tcW w:w="5367" w:type="dxa"/>
          </w:tcPr>
          <w:p w:rsidR="007A6935" w:rsidRPr="007A6935" w:rsidRDefault="007A6935" w:rsidP="006A14E8">
            <w:pPr>
              <w:rPr>
                <w:sz w:val="24"/>
                <w:szCs w:val="24"/>
              </w:rPr>
            </w:pPr>
            <w:r w:rsidRPr="007A6935">
              <w:rPr>
                <w:sz w:val="24"/>
                <w:szCs w:val="24"/>
              </w:rPr>
              <w:t xml:space="preserve">Apakah kuesioner menggunakan kuesioner yang valid dan </w:t>
            </w:r>
            <w:proofErr w:type="gramStart"/>
            <w:r w:rsidRPr="007A6935">
              <w:rPr>
                <w:sz w:val="24"/>
                <w:szCs w:val="24"/>
              </w:rPr>
              <w:t>reliabel ?</w:t>
            </w:r>
            <w:proofErr w:type="gramEnd"/>
          </w:p>
        </w:tc>
        <w:tc>
          <w:tcPr>
            <w:tcW w:w="544" w:type="dxa"/>
          </w:tcPr>
          <w:p w:rsidR="007A6935" w:rsidRPr="007A6935" w:rsidRDefault="008B77A7" w:rsidP="006A14E8">
            <w:pPr>
              <w:rPr>
                <w:sz w:val="24"/>
                <w:szCs w:val="24"/>
              </w:rPr>
            </w:pPr>
            <w:r>
              <w:rPr>
                <w:sz w:val="24"/>
                <w:szCs w:val="24"/>
              </w:rPr>
              <w:t>√</w:t>
            </w:r>
          </w:p>
        </w:tc>
        <w:tc>
          <w:tcPr>
            <w:tcW w:w="776" w:type="dxa"/>
          </w:tcPr>
          <w:p w:rsidR="007A6935" w:rsidRPr="007A6935" w:rsidRDefault="007A6935" w:rsidP="006A14E8">
            <w:pPr>
              <w:rPr>
                <w:sz w:val="24"/>
                <w:szCs w:val="24"/>
              </w:rPr>
            </w:pPr>
          </w:p>
        </w:tc>
        <w:tc>
          <w:tcPr>
            <w:tcW w:w="776" w:type="dxa"/>
          </w:tcPr>
          <w:p w:rsidR="007A6935" w:rsidRPr="007A6935" w:rsidRDefault="007A6935" w:rsidP="006A14E8">
            <w:pPr>
              <w:rPr>
                <w:sz w:val="24"/>
                <w:szCs w:val="24"/>
              </w:rPr>
            </w:pPr>
          </w:p>
        </w:tc>
        <w:tc>
          <w:tcPr>
            <w:tcW w:w="1229" w:type="dxa"/>
          </w:tcPr>
          <w:p w:rsidR="007A6935" w:rsidRPr="007A6935" w:rsidRDefault="007A6935" w:rsidP="006A14E8">
            <w:pPr>
              <w:rPr>
                <w:sz w:val="24"/>
                <w:szCs w:val="24"/>
              </w:rPr>
            </w:pPr>
          </w:p>
        </w:tc>
      </w:tr>
      <w:tr w:rsidR="007A6935" w:rsidRPr="007A6935" w:rsidTr="006A14E8">
        <w:tc>
          <w:tcPr>
            <w:tcW w:w="658" w:type="dxa"/>
          </w:tcPr>
          <w:p w:rsidR="007A6935" w:rsidRPr="007A6935" w:rsidRDefault="007A6935" w:rsidP="006A14E8">
            <w:pPr>
              <w:rPr>
                <w:sz w:val="24"/>
                <w:szCs w:val="24"/>
              </w:rPr>
            </w:pPr>
            <w:r w:rsidRPr="007A6935">
              <w:rPr>
                <w:sz w:val="24"/>
                <w:szCs w:val="24"/>
              </w:rPr>
              <w:t>4</w:t>
            </w:r>
          </w:p>
        </w:tc>
        <w:tc>
          <w:tcPr>
            <w:tcW w:w="5367" w:type="dxa"/>
          </w:tcPr>
          <w:p w:rsidR="007A6935" w:rsidRPr="007A6935" w:rsidRDefault="007A6935" w:rsidP="006A14E8">
            <w:pPr>
              <w:rPr>
                <w:sz w:val="24"/>
                <w:szCs w:val="24"/>
              </w:rPr>
            </w:pPr>
            <w:r w:rsidRPr="007A6935">
              <w:rPr>
                <w:sz w:val="24"/>
                <w:szCs w:val="24"/>
              </w:rPr>
              <w:t xml:space="preserve">Apakah ada standar khusus yang dipakai untuk mengukur kuesioner </w:t>
            </w:r>
            <w:proofErr w:type="gramStart"/>
            <w:r w:rsidRPr="007A6935">
              <w:rPr>
                <w:sz w:val="24"/>
                <w:szCs w:val="24"/>
              </w:rPr>
              <w:t>ini ?</w:t>
            </w:r>
            <w:proofErr w:type="gramEnd"/>
          </w:p>
        </w:tc>
        <w:tc>
          <w:tcPr>
            <w:tcW w:w="544" w:type="dxa"/>
          </w:tcPr>
          <w:p w:rsidR="007A6935" w:rsidRPr="007A6935" w:rsidRDefault="008B77A7" w:rsidP="006A14E8">
            <w:pPr>
              <w:rPr>
                <w:sz w:val="24"/>
                <w:szCs w:val="24"/>
              </w:rPr>
            </w:pPr>
            <w:r>
              <w:rPr>
                <w:sz w:val="24"/>
                <w:szCs w:val="24"/>
              </w:rPr>
              <w:t>√</w:t>
            </w:r>
          </w:p>
        </w:tc>
        <w:tc>
          <w:tcPr>
            <w:tcW w:w="776" w:type="dxa"/>
          </w:tcPr>
          <w:p w:rsidR="007A6935" w:rsidRPr="007A6935" w:rsidRDefault="007A6935" w:rsidP="006A14E8">
            <w:pPr>
              <w:rPr>
                <w:sz w:val="24"/>
                <w:szCs w:val="24"/>
              </w:rPr>
            </w:pPr>
          </w:p>
        </w:tc>
        <w:tc>
          <w:tcPr>
            <w:tcW w:w="776" w:type="dxa"/>
          </w:tcPr>
          <w:p w:rsidR="007A6935" w:rsidRPr="007A6935" w:rsidRDefault="007A6935" w:rsidP="006A14E8">
            <w:pPr>
              <w:rPr>
                <w:sz w:val="24"/>
                <w:szCs w:val="24"/>
              </w:rPr>
            </w:pPr>
          </w:p>
        </w:tc>
        <w:tc>
          <w:tcPr>
            <w:tcW w:w="1229" w:type="dxa"/>
          </w:tcPr>
          <w:p w:rsidR="007A6935" w:rsidRPr="007A6935" w:rsidRDefault="007A6935" w:rsidP="006A14E8">
            <w:pPr>
              <w:rPr>
                <w:sz w:val="24"/>
                <w:szCs w:val="24"/>
              </w:rPr>
            </w:pPr>
          </w:p>
        </w:tc>
      </w:tr>
      <w:tr w:rsidR="007A6935" w:rsidRPr="007A6935" w:rsidTr="006A14E8">
        <w:tc>
          <w:tcPr>
            <w:tcW w:w="658" w:type="dxa"/>
          </w:tcPr>
          <w:p w:rsidR="007A6935" w:rsidRPr="007A6935" w:rsidRDefault="007A6935" w:rsidP="006A14E8">
            <w:pPr>
              <w:rPr>
                <w:sz w:val="24"/>
                <w:szCs w:val="24"/>
              </w:rPr>
            </w:pPr>
            <w:r w:rsidRPr="007A6935">
              <w:rPr>
                <w:sz w:val="24"/>
                <w:szCs w:val="24"/>
              </w:rPr>
              <w:t>5</w:t>
            </w:r>
          </w:p>
        </w:tc>
        <w:tc>
          <w:tcPr>
            <w:tcW w:w="5367" w:type="dxa"/>
          </w:tcPr>
          <w:p w:rsidR="007A6935" w:rsidRPr="007A6935" w:rsidRDefault="007A6935" w:rsidP="006A14E8">
            <w:pPr>
              <w:rPr>
                <w:sz w:val="24"/>
                <w:szCs w:val="24"/>
              </w:rPr>
            </w:pPr>
            <w:r w:rsidRPr="007A6935">
              <w:rPr>
                <w:sz w:val="24"/>
                <w:szCs w:val="24"/>
              </w:rPr>
              <w:t xml:space="preserve">Apakah counfounding factor </w:t>
            </w:r>
            <w:proofErr w:type="gramStart"/>
            <w:r w:rsidRPr="007A6935">
              <w:rPr>
                <w:sz w:val="24"/>
                <w:szCs w:val="24"/>
              </w:rPr>
              <w:t>dijelaskan ?</w:t>
            </w:r>
            <w:proofErr w:type="gramEnd"/>
          </w:p>
        </w:tc>
        <w:tc>
          <w:tcPr>
            <w:tcW w:w="544" w:type="dxa"/>
          </w:tcPr>
          <w:p w:rsidR="007A6935" w:rsidRPr="007A6935" w:rsidRDefault="008B77A7" w:rsidP="006A14E8">
            <w:pPr>
              <w:rPr>
                <w:sz w:val="24"/>
                <w:szCs w:val="24"/>
              </w:rPr>
            </w:pPr>
            <w:r>
              <w:rPr>
                <w:sz w:val="24"/>
                <w:szCs w:val="24"/>
              </w:rPr>
              <w:t>√</w:t>
            </w:r>
          </w:p>
        </w:tc>
        <w:tc>
          <w:tcPr>
            <w:tcW w:w="776" w:type="dxa"/>
          </w:tcPr>
          <w:p w:rsidR="007A6935" w:rsidRPr="007A6935" w:rsidRDefault="007A6935" w:rsidP="006A14E8">
            <w:pPr>
              <w:rPr>
                <w:sz w:val="24"/>
                <w:szCs w:val="24"/>
              </w:rPr>
            </w:pPr>
          </w:p>
        </w:tc>
        <w:tc>
          <w:tcPr>
            <w:tcW w:w="776" w:type="dxa"/>
          </w:tcPr>
          <w:p w:rsidR="007A6935" w:rsidRPr="007A6935" w:rsidRDefault="007A6935" w:rsidP="006A14E8">
            <w:pPr>
              <w:rPr>
                <w:sz w:val="24"/>
                <w:szCs w:val="24"/>
              </w:rPr>
            </w:pPr>
          </w:p>
        </w:tc>
        <w:tc>
          <w:tcPr>
            <w:tcW w:w="1229" w:type="dxa"/>
          </w:tcPr>
          <w:p w:rsidR="007A6935" w:rsidRPr="007A6935" w:rsidRDefault="007A6935" w:rsidP="006A14E8">
            <w:pPr>
              <w:rPr>
                <w:sz w:val="24"/>
                <w:szCs w:val="24"/>
              </w:rPr>
            </w:pPr>
          </w:p>
        </w:tc>
      </w:tr>
      <w:tr w:rsidR="007A6935" w:rsidRPr="007A6935" w:rsidTr="006A14E8">
        <w:tc>
          <w:tcPr>
            <w:tcW w:w="658" w:type="dxa"/>
          </w:tcPr>
          <w:p w:rsidR="007A6935" w:rsidRPr="007A6935" w:rsidRDefault="007A6935" w:rsidP="006A14E8">
            <w:pPr>
              <w:rPr>
                <w:sz w:val="24"/>
                <w:szCs w:val="24"/>
              </w:rPr>
            </w:pPr>
            <w:r w:rsidRPr="007A6935">
              <w:rPr>
                <w:sz w:val="24"/>
                <w:szCs w:val="24"/>
              </w:rPr>
              <w:t>6</w:t>
            </w:r>
          </w:p>
        </w:tc>
        <w:tc>
          <w:tcPr>
            <w:tcW w:w="5367" w:type="dxa"/>
          </w:tcPr>
          <w:p w:rsidR="007A6935" w:rsidRPr="007A6935" w:rsidRDefault="007A6935" w:rsidP="006A14E8">
            <w:pPr>
              <w:rPr>
                <w:sz w:val="24"/>
                <w:szCs w:val="24"/>
              </w:rPr>
            </w:pPr>
            <w:r w:rsidRPr="007A6935">
              <w:rPr>
                <w:sz w:val="24"/>
                <w:szCs w:val="24"/>
              </w:rPr>
              <w:t xml:space="preserve">Apakah strategi yang dipakai sepakat dengan </w:t>
            </w:r>
            <w:proofErr w:type="gramStart"/>
            <w:r w:rsidRPr="007A6935">
              <w:rPr>
                <w:sz w:val="24"/>
                <w:szCs w:val="24"/>
              </w:rPr>
              <w:t>counfounding ?</w:t>
            </w:r>
            <w:proofErr w:type="gramEnd"/>
          </w:p>
        </w:tc>
        <w:tc>
          <w:tcPr>
            <w:tcW w:w="544" w:type="dxa"/>
          </w:tcPr>
          <w:p w:rsidR="007A6935" w:rsidRPr="007A6935" w:rsidRDefault="008B77A7" w:rsidP="006A14E8">
            <w:pPr>
              <w:rPr>
                <w:sz w:val="24"/>
                <w:szCs w:val="24"/>
              </w:rPr>
            </w:pPr>
            <w:r>
              <w:rPr>
                <w:sz w:val="24"/>
                <w:szCs w:val="24"/>
              </w:rPr>
              <w:t>√</w:t>
            </w:r>
          </w:p>
        </w:tc>
        <w:tc>
          <w:tcPr>
            <w:tcW w:w="776" w:type="dxa"/>
          </w:tcPr>
          <w:p w:rsidR="007A6935" w:rsidRPr="007A6935" w:rsidRDefault="007A6935" w:rsidP="006A14E8">
            <w:pPr>
              <w:rPr>
                <w:sz w:val="24"/>
                <w:szCs w:val="24"/>
              </w:rPr>
            </w:pPr>
          </w:p>
        </w:tc>
        <w:tc>
          <w:tcPr>
            <w:tcW w:w="776" w:type="dxa"/>
          </w:tcPr>
          <w:p w:rsidR="007A6935" w:rsidRPr="007A6935" w:rsidRDefault="007A6935" w:rsidP="006A14E8">
            <w:pPr>
              <w:rPr>
                <w:sz w:val="24"/>
                <w:szCs w:val="24"/>
              </w:rPr>
            </w:pPr>
          </w:p>
        </w:tc>
        <w:tc>
          <w:tcPr>
            <w:tcW w:w="1229" w:type="dxa"/>
          </w:tcPr>
          <w:p w:rsidR="007A6935" w:rsidRPr="007A6935" w:rsidRDefault="007A6935" w:rsidP="006A14E8">
            <w:pPr>
              <w:rPr>
                <w:sz w:val="24"/>
                <w:szCs w:val="24"/>
              </w:rPr>
            </w:pPr>
          </w:p>
        </w:tc>
      </w:tr>
      <w:tr w:rsidR="007A6935" w:rsidRPr="007A6935" w:rsidTr="006A14E8">
        <w:tc>
          <w:tcPr>
            <w:tcW w:w="658" w:type="dxa"/>
          </w:tcPr>
          <w:p w:rsidR="007A6935" w:rsidRPr="007A6935" w:rsidRDefault="007A6935" w:rsidP="006A14E8">
            <w:pPr>
              <w:rPr>
                <w:sz w:val="24"/>
                <w:szCs w:val="24"/>
              </w:rPr>
            </w:pPr>
            <w:r w:rsidRPr="007A6935">
              <w:rPr>
                <w:sz w:val="24"/>
                <w:szCs w:val="24"/>
              </w:rPr>
              <w:t>7</w:t>
            </w:r>
          </w:p>
        </w:tc>
        <w:tc>
          <w:tcPr>
            <w:tcW w:w="5367" w:type="dxa"/>
          </w:tcPr>
          <w:p w:rsidR="007A6935" w:rsidRPr="007A6935" w:rsidRDefault="007A6935" w:rsidP="006A14E8">
            <w:pPr>
              <w:rPr>
                <w:sz w:val="24"/>
                <w:szCs w:val="24"/>
              </w:rPr>
            </w:pPr>
            <w:r w:rsidRPr="007A6935">
              <w:rPr>
                <w:sz w:val="24"/>
                <w:szCs w:val="24"/>
              </w:rPr>
              <w:t xml:space="preserve">Apakah outcome yang diukur valid dan </w:t>
            </w:r>
            <w:proofErr w:type="gramStart"/>
            <w:r w:rsidRPr="007A6935">
              <w:rPr>
                <w:sz w:val="24"/>
                <w:szCs w:val="24"/>
              </w:rPr>
              <w:t>reliabel ?</w:t>
            </w:r>
            <w:proofErr w:type="gramEnd"/>
          </w:p>
        </w:tc>
        <w:tc>
          <w:tcPr>
            <w:tcW w:w="544" w:type="dxa"/>
          </w:tcPr>
          <w:p w:rsidR="007A6935" w:rsidRPr="007A6935" w:rsidRDefault="008B77A7" w:rsidP="006A14E8">
            <w:pPr>
              <w:rPr>
                <w:sz w:val="24"/>
                <w:szCs w:val="24"/>
              </w:rPr>
            </w:pPr>
            <w:r>
              <w:rPr>
                <w:sz w:val="24"/>
                <w:szCs w:val="24"/>
              </w:rPr>
              <w:t>√</w:t>
            </w:r>
          </w:p>
        </w:tc>
        <w:tc>
          <w:tcPr>
            <w:tcW w:w="776" w:type="dxa"/>
          </w:tcPr>
          <w:p w:rsidR="007A6935" w:rsidRPr="007A6935" w:rsidRDefault="007A6935" w:rsidP="006A14E8">
            <w:pPr>
              <w:rPr>
                <w:sz w:val="24"/>
                <w:szCs w:val="24"/>
              </w:rPr>
            </w:pPr>
          </w:p>
        </w:tc>
        <w:tc>
          <w:tcPr>
            <w:tcW w:w="776" w:type="dxa"/>
          </w:tcPr>
          <w:p w:rsidR="007A6935" w:rsidRPr="007A6935" w:rsidRDefault="007A6935" w:rsidP="006A14E8">
            <w:pPr>
              <w:rPr>
                <w:sz w:val="24"/>
                <w:szCs w:val="24"/>
              </w:rPr>
            </w:pPr>
          </w:p>
        </w:tc>
        <w:tc>
          <w:tcPr>
            <w:tcW w:w="1229" w:type="dxa"/>
          </w:tcPr>
          <w:p w:rsidR="007A6935" w:rsidRPr="007A6935" w:rsidRDefault="007A6935" w:rsidP="006A14E8">
            <w:pPr>
              <w:rPr>
                <w:sz w:val="24"/>
                <w:szCs w:val="24"/>
              </w:rPr>
            </w:pPr>
          </w:p>
        </w:tc>
      </w:tr>
      <w:tr w:rsidR="007A6935" w:rsidRPr="007A6935" w:rsidTr="006A14E8">
        <w:tc>
          <w:tcPr>
            <w:tcW w:w="658" w:type="dxa"/>
          </w:tcPr>
          <w:p w:rsidR="007A6935" w:rsidRPr="007A6935" w:rsidRDefault="007A6935" w:rsidP="006A14E8">
            <w:pPr>
              <w:rPr>
                <w:sz w:val="24"/>
                <w:szCs w:val="24"/>
              </w:rPr>
            </w:pPr>
            <w:r w:rsidRPr="007A6935">
              <w:rPr>
                <w:sz w:val="24"/>
                <w:szCs w:val="24"/>
              </w:rPr>
              <w:t>8</w:t>
            </w:r>
          </w:p>
        </w:tc>
        <w:tc>
          <w:tcPr>
            <w:tcW w:w="5367" w:type="dxa"/>
          </w:tcPr>
          <w:p w:rsidR="007A6935" w:rsidRPr="007A6935" w:rsidRDefault="007A6935" w:rsidP="006A14E8">
            <w:pPr>
              <w:rPr>
                <w:sz w:val="24"/>
                <w:szCs w:val="24"/>
              </w:rPr>
            </w:pPr>
            <w:r w:rsidRPr="007A6935">
              <w:rPr>
                <w:sz w:val="24"/>
                <w:szCs w:val="24"/>
              </w:rPr>
              <w:t xml:space="preserve">Apakah analisis statistic tepat </w:t>
            </w:r>
            <w:proofErr w:type="gramStart"/>
            <w:r w:rsidRPr="007A6935">
              <w:rPr>
                <w:sz w:val="24"/>
                <w:szCs w:val="24"/>
              </w:rPr>
              <w:t>digunakan ?</w:t>
            </w:r>
            <w:proofErr w:type="gramEnd"/>
          </w:p>
        </w:tc>
        <w:tc>
          <w:tcPr>
            <w:tcW w:w="544" w:type="dxa"/>
          </w:tcPr>
          <w:p w:rsidR="007A6935" w:rsidRPr="007A6935" w:rsidRDefault="008B77A7" w:rsidP="006A14E8">
            <w:pPr>
              <w:rPr>
                <w:sz w:val="24"/>
                <w:szCs w:val="24"/>
              </w:rPr>
            </w:pPr>
            <w:r>
              <w:rPr>
                <w:sz w:val="24"/>
                <w:szCs w:val="24"/>
              </w:rPr>
              <w:t>√</w:t>
            </w:r>
          </w:p>
        </w:tc>
        <w:tc>
          <w:tcPr>
            <w:tcW w:w="776" w:type="dxa"/>
          </w:tcPr>
          <w:p w:rsidR="007A6935" w:rsidRPr="007A6935" w:rsidRDefault="007A6935" w:rsidP="006A14E8">
            <w:pPr>
              <w:rPr>
                <w:sz w:val="24"/>
                <w:szCs w:val="24"/>
              </w:rPr>
            </w:pPr>
          </w:p>
        </w:tc>
        <w:tc>
          <w:tcPr>
            <w:tcW w:w="776" w:type="dxa"/>
          </w:tcPr>
          <w:p w:rsidR="007A6935" w:rsidRPr="007A6935" w:rsidRDefault="007A6935" w:rsidP="006A14E8">
            <w:pPr>
              <w:rPr>
                <w:sz w:val="24"/>
                <w:szCs w:val="24"/>
              </w:rPr>
            </w:pPr>
          </w:p>
        </w:tc>
        <w:tc>
          <w:tcPr>
            <w:tcW w:w="1229" w:type="dxa"/>
          </w:tcPr>
          <w:p w:rsidR="007A6935" w:rsidRPr="007A6935" w:rsidRDefault="007A6935" w:rsidP="006A14E8">
            <w:pPr>
              <w:rPr>
                <w:sz w:val="24"/>
                <w:szCs w:val="24"/>
              </w:rPr>
            </w:pPr>
          </w:p>
        </w:tc>
      </w:tr>
    </w:tbl>
    <w:p w:rsidR="007A6935" w:rsidRPr="007A6935" w:rsidRDefault="007A6935" w:rsidP="007A6935">
      <w:pPr>
        <w:rPr>
          <w:rFonts w:ascii="Times New Roman" w:hAnsi="Times New Roman" w:cs="Times New Roman"/>
          <w:sz w:val="24"/>
          <w:szCs w:val="24"/>
        </w:rPr>
      </w:pPr>
    </w:p>
    <w:p w:rsidR="007A6935" w:rsidRPr="007A6935" w:rsidRDefault="007A6935" w:rsidP="007A6935">
      <w:pPr>
        <w:rPr>
          <w:rFonts w:ascii="Times New Roman" w:hAnsi="Times New Roman" w:cs="Times New Roman"/>
          <w:sz w:val="24"/>
          <w:szCs w:val="24"/>
        </w:rPr>
      </w:pPr>
      <w:r w:rsidRPr="007A6935">
        <w:rPr>
          <w:rFonts w:ascii="Times New Roman" w:hAnsi="Times New Roman" w:cs="Times New Roman"/>
          <w:noProof/>
          <w:sz w:val="24"/>
          <w:szCs w:val="24"/>
          <w:lang w:val="id-ID" w:eastAsia="id-ID"/>
        </w:rPr>
        <mc:AlternateContent>
          <mc:Choice Requires="wps">
            <w:drawing>
              <wp:anchor distT="0" distB="0" distL="114300" distR="114300" simplePos="0" relativeHeight="251646976" behindDoc="0" locked="0" layoutInCell="1" allowOverlap="1" wp14:anchorId="3603DDDE" wp14:editId="4D6356DA">
                <wp:simplePos x="0" y="0"/>
                <wp:positionH relativeFrom="column">
                  <wp:posOffset>2019300</wp:posOffset>
                </wp:positionH>
                <wp:positionV relativeFrom="paragraph">
                  <wp:posOffset>13335</wp:posOffset>
                </wp:positionV>
                <wp:extent cx="276225" cy="230587"/>
                <wp:effectExtent l="0" t="0" r="28575" b="17145"/>
                <wp:wrapNone/>
                <wp:docPr id="11" name="Text Box 11"/>
                <wp:cNvGraphicFramePr/>
                <a:graphic xmlns:a="http://schemas.openxmlformats.org/drawingml/2006/main">
                  <a:graphicData uri="http://schemas.microsoft.com/office/word/2010/wordprocessingShape">
                    <wps:wsp>
                      <wps:cNvSpPr txBox="1"/>
                      <wps:spPr>
                        <a:xfrm>
                          <a:off x="0" y="0"/>
                          <a:ext cx="276225" cy="230587"/>
                        </a:xfrm>
                        <a:prstGeom prst="rect">
                          <a:avLst/>
                        </a:prstGeom>
                        <a:solidFill>
                          <a:schemeClr val="lt1"/>
                        </a:solidFill>
                        <a:ln w="6350">
                          <a:solidFill>
                            <a:prstClr val="black"/>
                          </a:solidFill>
                        </a:ln>
                      </wps:spPr>
                      <wps:txbx>
                        <w:txbxContent>
                          <w:p w:rsidR="00CE6BED" w:rsidRDefault="00CE6BED" w:rsidP="008B77A7">
                            <w:r>
                              <w:rPr>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03DDDE" id="_x0000_t202" coordsize="21600,21600" o:spt="202" path="m,l,21600r21600,l21600,xe">
                <v:stroke joinstyle="miter"/>
                <v:path gradientshapeok="t" o:connecttype="rect"/>
              </v:shapetype>
              <v:shape id="Text Box 11" o:spid="_x0000_s1038" type="#_x0000_t202" style="position:absolute;margin-left:159pt;margin-top:1.05pt;width:21.75pt;height:18.1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" fillcolor="white [3201]" strokeweight=".5pt">
                <v:textbox>
                  <w:txbxContent>
                    <w:p w:rsidR="00CE6BED" w:rsidRDefault="00CE6BED" w:rsidP="008B77A7">
                      <w:r>
                        <w:rPr>
                          <w:sz w:val="24"/>
                          <w:szCs w:val="24"/>
                        </w:rPr>
                        <w:t>√</w:t>
                      </w:r>
                    </w:p>
                  </w:txbxContent>
                </v:textbox>
              </v:shape>
            </w:pict>
          </mc:Fallback>
        </mc:AlternateContent>
      </w:r>
      <w:r w:rsidRPr="007A6935">
        <w:rPr>
          <w:rFonts w:ascii="Times New Roman" w:hAnsi="Times New Roman" w:cs="Times New Roman"/>
          <w:noProof/>
          <w:sz w:val="24"/>
          <w:szCs w:val="24"/>
          <w:lang w:val="id-ID" w:eastAsia="id-ID"/>
        </w:rPr>
        <mc:AlternateContent>
          <mc:Choice Requires="wps">
            <w:drawing>
              <wp:anchor distT="0" distB="0" distL="114300" distR="114300" simplePos="0" relativeHeight="251639808" behindDoc="0" locked="0" layoutInCell="1" allowOverlap="1" wp14:anchorId="7707D4CA" wp14:editId="027B434C">
                <wp:simplePos x="0" y="0"/>
                <wp:positionH relativeFrom="column">
                  <wp:posOffset>5221274</wp:posOffset>
                </wp:positionH>
                <wp:positionV relativeFrom="paragraph">
                  <wp:posOffset>34925</wp:posOffset>
                </wp:positionV>
                <wp:extent cx="198755" cy="158115"/>
                <wp:effectExtent l="0" t="0" r="10795" b="13335"/>
                <wp:wrapNone/>
                <wp:docPr id="12" name="Rectangle 12"/>
                <wp:cNvGraphicFramePr/>
                <a:graphic xmlns:a="http://schemas.openxmlformats.org/drawingml/2006/main">
                  <a:graphicData uri="http://schemas.microsoft.com/office/word/2010/wordprocessingShape">
                    <wps:wsp>
                      <wps:cNvSpPr/>
                      <wps:spPr>
                        <a:xfrm>
                          <a:off x="0" y="0"/>
                          <a:ext cx="198755" cy="15811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E6BC4E" id="Rectangle 12" o:spid="_x0000_s1026" style="position:absolute;margin-left:411.1pt;margin-top:2.75pt;width:15.65pt;height:12.4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" fillcolor="white [3201]" strokecolor="black [3200]" strokeweight="1pt"/>
            </w:pict>
          </mc:Fallback>
        </mc:AlternateContent>
      </w:r>
      <w:r w:rsidRPr="007A6935">
        <w:rPr>
          <w:rFonts w:ascii="Times New Roman" w:hAnsi="Times New Roman" w:cs="Times New Roman"/>
          <w:noProof/>
          <w:sz w:val="24"/>
          <w:szCs w:val="24"/>
          <w:lang w:val="id-ID" w:eastAsia="id-ID"/>
        </w:rPr>
        <mc:AlternateContent>
          <mc:Choice Requires="wps">
            <w:drawing>
              <wp:anchor distT="0" distB="0" distL="114300" distR="114300" simplePos="0" relativeHeight="251638784" behindDoc="0" locked="0" layoutInCell="1" allowOverlap="1" wp14:anchorId="4DD15C1A" wp14:editId="73C732B4">
                <wp:simplePos x="0" y="0"/>
                <wp:positionH relativeFrom="column">
                  <wp:posOffset>3141041</wp:posOffset>
                </wp:positionH>
                <wp:positionV relativeFrom="paragraph">
                  <wp:posOffset>36195</wp:posOffset>
                </wp:positionV>
                <wp:extent cx="198755" cy="158115"/>
                <wp:effectExtent l="0" t="0" r="10795" b="13335"/>
                <wp:wrapNone/>
                <wp:docPr id="13" name="Rectangle 13"/>
                <wp:cNvGraphicFramePr/>
                <a:graphic xmlns:a="http://schemas.openxmlformats.org/drawingml/2006/main">
                  <a:graphicData uri="http://schemas.microsoft.com/office/word/2010/wordprocessingShape">
                    <wps:wsp>
                      <wps:cNvSpPr/>
                      <wps:spPr>
                        <a:xfrm>
                          <a:off x="0" y="0"/>
                          <a:ext cx="198755" cy="158115"/>
                        </a:xfrm>
                        <a:prstGeom prst="rect">
                          <a:avLst/>
                        </a:prstGeom>
                      </wps:spPr>
                      <wps:style>
                        <a:lnRef idx="2">
                          <a:schemeClr val="dk1"/>
                        </a:lnRef>
                        <a:fillRef idx="1">
                          <a:schemeClr val="lt1"/>
                        </a:fillRef>
                        <a:effectRef idx="0">
                          <a:schemeClr val="dk1"/>
                        </a:effectRef>
                        <a:fontRef idx="minor">
                          <a:schemeClr val="dk1"/>
                        </a:fontRef>
                      </wps:style>
                      <wps:txbx>
                        <w:txbxContent>
                          <w:p w:rsidR="00CE6BED" w:rsidRDefault="00CE6BED" w:rsidP="008B77A7">
                            <w:pPr>
                              <w:jc w:val="center"/>
                            </w:pPr>
                            <w:r>
                              <w:rPr>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D15C1A" id="Rectangle 13" o:spid="_x0000_s1039" style="position:absolute;margin-left:247.35pt;margin-top:2.85pt;width:15.65pt;height:12.4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" fillcolor="white [3201]" strokecolor="black [3200]" strokeweight="1pt">
                <v:textbox>
                  <w:txbxContent>
                    <w:p w:rsidR="00CE6BED" w:rsidRDefault="00CE6BED" w:rsidP="008B77A7">
                      <w:pPr>
                        <w:jc w:val="center"/>
                      </w:pPr>
                      <w:r>
                        <w:rPr>
                          <w:sz w:val="24"/>
                          <w:szCs w:val="24"/>
                        </w:rPr>
                        <w:t>√</w:t>
                      </w:r>
                    </w:p>
                  </w:txbxContent>
                </v:textbox>
              </v:rect>
            </w:pict>
          </mc:Fallback>
        </mc:AlternateContent>
      </w:r>
      <w:r w:rsidRPr="007A6935">
        <w:rPr>
          <w:rFonts w:ascii="Times New Roman" w:hAnsi="Times New Roman" w:cs="Times New Roman"/>
          <w:sz w:val="24"/>
          <w:szCs w:val="24"/>
        </w:rPr>
        <w:t xml:space="preserve">Penilaian keseluruhan: Terima </w:t>
      </w:r>
      <w:r w:rsidRPr="007A6935">
        <w:rPr>
          <w:rFonts w:ascii="Times New Roman" w:hAnsi="Times New Roman" w:cs="Times New Roman"/>
          <w:sz w:val="24"/>
          <w:szCs w:val="24"/>
        </w:rPr>
        <w:tab/>
      </w:r>
      <w:r w:rsidRPr="007A6935">
        <w:rPr>
          <w:rFonts w:ascii="Times New Roman" w:hAnsi="Times New Roman" w:cs="Times New Roman"/>
          <w:sz w:val="24"/>
          <w:szCs w:val="24"/>
        </w:rPr>
        <w:tab/>
        <w:t>Tidak</w:t>
      </w:r>
      <w:r w:rsidRPr="007A6935">
        <w:rPr>
          <w:rFonts w:ascii="Times New Roman" w:hAnsi="Times New Roman" w:cs="Times New Roman"/>
          <w:sz w:val="24"/>
          <w:szCs w:val="24"/>
        </w:rPr>
        <w:tab/>
      </w:r>
      <w:r w:rsidRPr="007A6935">
        <w:rPr>
          <w:rFonts w:ascii="Times New Roman" w:hAnsi="Times New Roman" w:cs="Times New Roman"/>
          <w:sz w:val="24"/>
          <w:szCs w:val="24"/>
        </w:rPr>
        <w:tab/>
        <w:t>mencari info lebih lanjut</w:t>
      </w:r>
    </w:p>
    <w:p w:rsidR="00DD42F3" w:rsidRPr="008B77A7" w:rsidRDefault="008B77A7" w:rsidP="008B77A7">
      <w:pPr>
        <w:rPr>
          <w:rFonts w:ascii="Times New Roman" w:hAnsi="Times New Roman" w:cs="Times New Roman"/>
          <w:sz w:val="24"/>
          <w:szCs w:val="24"/>
          <w:lang w:val="id-ID"/>
        </w:rPr>
        <w:sectPr w:rsidR="00DD42F3" w:rsidRPr="008B77A7" w:rsidSect="00B773CD">
          <w:type w:val="continuous"/>
          <w:pgSz w:w="11906" w:h="16838" w:code="9"/>
          <w:pgMar w:top="2268" w:right="1701" w:bottom="1701" w:left="2268" w:header="720" w:footer="720" w:gutter="0"/>
          <w:cols w:space="720"/>
          <w:docGrid w:linePitch="360"/>
        </w:sectPr>
      </w:pPr>
      <w:r>
        <w:rPr>
          <w:rFonts w:ascii="Times New Roman" w:hAnsi="Times New Roman" w:cs="Times New Roman"/>
          <w:sz w:val="24"/>
          <w:szCs w:val="24"/>
        </w:rPr>
        <w:t>Komentar:</w:t>
      </w:r>
      <w:r>
        <w:rPr>
          <w:rFonts w:ascii="Times New Roman" w:hAnsi="Times New Roman" w:cs="Times New Roman"/>
          <w:sz w:val="24"/>
          <w:szCs w:val="24"/>
          <w:lang w:val="id-ID"/>
        </w:rPr>
        <w:t xml:space="preserve"> jurnal tersebut menyebutkan</w:t>
      </w:r>
      <w:r w:rsidR="0097793D">
        <w:rPr>
          <w:rFonts w:ascii="Times New Roman" w:hAnsi="Times New Roman" w:cs="Times New Roman"/>
          <w:sz w:val="24"/>
          <w:szCs w:val="24"/>
          <w:lang w:val="id-ID"/>
        </w:rPr>
        <w:t xml:space="preserve"> semua</w:t>
      </w:r>
      <w:r>
        <w:rPr>
          <w:rFonts w:ascii="Times New Roman" w:hAnsi="Times New Roman" w:cs="Times New Roman"/>
          <w:sz w:val="24"/>
          <w:szCs w:val="24"/>
          <w:lang w:val="id-ID"/>
        </w:rPr>
        <w:t xml:space="preserve"> dengan jelas dan </w:t>
      </w:r>
      <w:proofErr w:type="gramStart"/>
      <w:r>
        <w:rPr>
          <w:rFonts w:ascii="Times New Roman" w:hAnsi="Times New Roman" w:cs="Times New Roman"/>
          <w:sz w:val="24"/>
          <w:szCs w:val="24"/>
          <w:lang w:val="id-ID"/>
        </w:rPr>
        <w:t xml:space="preserve">lengkap </w:t>
      </w:r>
      <w:r w:rsidR="0097793D">
        <w:rPr>
          <w:rFonts w:ascii="Times New Roman" w:hAnsi="Times New Roman" w:cs="Times New Roman"/>
          <w:sz w:val="24"/>
          <w:szCs w:val="24"/>
          <w:lang w:val="id-ID"/>
        </w:rPr>
        <w:t xml:space="preserve"> ,</w:t>
      </w:r>
      <w:proofErr w:type="gramEnd"/>
      <w:r w:rsidR="0097793D">
        <w:rPr>
          <w:rFonts w:ascii="Times New Roman" w:hAnsi="Times New Roman" w:cs="Times New Roman"/>
          <w:sz w:val="24"/>
          <w:szCs w:val="24"/>
          <w:lang w:val="id-ID"/>
        </w:rPr>
        <w:t xml:space="preserve"> jumlah 100% total pertanyaan “YES”</w:t>
      </w:r>
    </w:p>
    <w:p w:rsidR="00B27693" w:rsidRDefault="00B27693" w:rsidP="00DD42F3">
      <w:pPr>
        <w:spacing w:line="480" w:lineRule="auto"/>
        <w:rPr>
          <w:rFonts w:ascii="Times New Roman" w:hAnsi="Times New Roman" w:cs="Times New Roman"/>
          <w:b/>
          <w:sz w:val="24"/>
          <w:szCs w:val="24"/>
          <w:lang w:val="id-ID"/>
        </w:rPr>
      </w:pPr>
    </w:p>
    <w:p w:rsidR="000F6B17" w:rsidRDefault="000F6B17" w:rsidP="00DD42F3">
      <w:pPr>
        <w:spacing w:line="480" w:lineRule="auto"/>
        <w:rPr>
          <w:rFonts w:ascii="Times New Roman" w:hAnsi="Times New Roman" w:cs="Times New Roman"/>
          <w:b/>
          <w:sz w:val="24"/>
          <w:szCs w:val="24"/>
          <w:lang w:val="id-ID"/>
        </w:rPr>
      </w:pPr>
    </w:p>
    <w:p w:rsidR="000F6B17" w:rsidRDefault="000F6B17" w:rsidP="00DD42F3">
      <w:pPr>
        <w:spacing w:line="480" w:lineRule="auto"/>
        <w:rPr>
          <w:rFonts w:ascii="Times New Roman" w:hAnsi="Times New Roman" w:cs="Times New Roman"/>
          <w:b/>
          <w:sz w:val="24"/>
          <w:szCs w:val="24"/>
          <w:lang w:val="id-ID"/>
        </w:rPr>
      </w:pPr>
    </w:p>
    <w:p w:rsidR="000F6B17" w:rsidRPr="00DD42F3" w:rsidRDefault="000F6B17" w:rsidP="00DD42F3">
      <w:pPr>
        <w:spacing w:line="480" w:lineRule="auto"/>
        <w:rPr>
          <w:rFonts w:ascii="Times New Roman" w:hAnsi="Times New Roman" w:cs="Times New Roman"/>
          <w:b/>
          <w:sz w:val="24"/>
          <w:szCs w:val="24"/>
          <w:lang w:val="id-ID"/>
        </w:rPr>
      </w:pPr>
    </w:p>
    <w:p w:rsidR="006A14E8" w:rsidRPr="007A6935" w:rsidRDefault="006A14E8" w:rsidP="006A14E8">
      <w:pPr>
        <w:jc w:val="center"/>
        <w:rPr>
          <w:rFonts w:ascii="Times New Roman" w:hAnsi="Times New Roman" w:cs="Times New Roman"/>
          <w:sz w:val="24"/>
          <w:szCs w:val="24"/>
        </w:rPr>
      </w:pPr>
      <w:r w:rsidRPr="007A6935">
        <w:rPr>
          <w:rFonts w:ascii="Times New Roman" w:hAnsi="Times New Roman" w:cs="Times New Roman"/>
          <w:sz w:val="24"/>
          <w:szCs w:val="24"/>
        </w:rPr>
        <w:lastRenderedPageBreak/>
        <w:t>JBI CRITICAL FOR CROSS SECTIONAL STUDY</w:t>
      </w:r>
    </w:p>
    <w:p w:rsidR="006A14E8" w:rsidRPr="0097793D" w:rsidRDefault="006A14E8" w:rsidP="006A14E8">
      <w:pPr>
        <w:rPr>
          <w:rFonts w:ascii="Times New Roman" w:hAnsi="Times New Roman" w:cs="Times New Roman"/>
          <w:sz w:val="24"/>
          <w:szCs w:val="24"/>
          <w:lang w:val="id-ID"/>
        </w:rPr>
      </w:pPr>
      <w:r>
        <w:rPr>
          <w:rFonts w:ascii="Times New Roman" w:hAnsi="Times New Roman" w:cs="Times New Roman"/>
          <w:sz w:val="24"/>
          <w:szCs w:val="24"/>
        </w:rPr>
        <w:t>Pengulas</w:t>
      </w:r>
      <w:r>
        <w:rPr>
          <w:rFonts w:ascii="Times New Roman" w:hAnsi="Times New Roman" w:cs="Times New Roman"/>
          <w:sz w:val="24"/>
          <w:szCs w:val="24"/>
        </w:rPr>
        <w:tab/>
        <w:t xml:space="preserve">: </w:t>
      </w:r>
      <w:r w:rsidR="0097793D">
        <w:rPr>
          <w:rFonts w:ascii="Times New Roman" w:hAnsi="Times New Roman" w:cs="Times New Roman"/>
          <w:sz w:val="24"/>
          <w:szCs w:val="24"/>
          <w:lang w:val="id-ID"/>
        </w:rPr>
        <w:t xml:space="preserve">Sheilla </w:t>
      </w:r>
      <w:proofErr w:type="gramStart"/>
      <w:r w:rsidR="0097793D">
        <w:rPr>
          <w:rFonts w:ascii="Times New Roman" w:hAnsi="Times New Roman" w:cs="Times New Roman"/>
          <w:sz w:val="24"/>
          <w:szCs w:val="24"/>
          <w:lang w:val="id-ID"/>
        </w:rPr>
        <w:t>Dwi</w:t>
      </w:r>
      <w:proofErr w:type="gramEnd"/>
      <w:r w:rsidR="0097793D">
        <w:rPr>
          <w:rFonts w:ascii="Times New Roman" w:hAnsi="Times New Roman" w:cs="Times New Roman"/>
          <w:sz w:val="24"/>
          <w:szCs w:val="24"/>
          <w:lang w:val="id-ID"/>
        </w:rPr>
        <w:t xml:space="preserve"> Rahmadani</w:t>
      </w:r>
      <w:r>
        <w:rPr>
          <w:rFonts w:ascii="Times New Roman" w:hAnsi="Times New Roman" w:cs="Times New Roman"/>
          <w:sz w:val="24"/>
          <w:szCs w:val="24"/>
        </w:rPr>
        <w:tab/>
      </w:r>
      <w:r>
        <w:rPr>
          <w:rFonts w:ascii="Times New Roman" w:hAnsi="Times New Roman" w:cs="Times New Roman"/>
          <w:sz w:val="24"/>
          <w:szCs w:val="24"/>
        </w:rPr>
        <w:tab/>
        <w:t>Tanggal</w:t>
      </w:r>
      <w:r>
        <w:rPr>
          <w:rFonts w:ascii="Times New Roman" w:hAnsi="Times New Roman" w:cs="Times New Roman"/>
          <w:sz w:val="24"/>
          <w:szCs w:val="24"/>
        </w:rPr>
        <w:tab/>
        <w:t xml:space="preserve">: </w:t>
      </w:r>
      <w:r w:rsidR="0097793D">
        <w:rPr>
          <w:rFonts w:ascii="Times New Roman" w:hAnsi="Times New Roman" w:cs="Times New Roman"/>
          <w:sz w:val="24"/>
          <w:szCs w:val="24"/>
          <w:lang w:val="id-ID"/>
        </w:rPr>
        <w:t>17 juni 2020</w:t>
      </w:r>
    </w:p>
    <w:p w:rsidR="006A14E8" w:rsidRPr="0097793D" w:rsidRDefault="006A14E8" w:rsidP="006A14E8">
      <w:pPr>
        <w:rPr>
          <w:rFonts w:ascii="Times New Roman" w:hAnsi="Times New Roman" w:cs="Times New Roman"/>
          <w:sz w:val="24"/>
          <w:szCs w:val="24"/>
          <w:lang w:val="id-ID"/>
        </w:rPr>
      </w:pPr>
      <w:r w:rsidRPr="007A6935">
        <w:rPr>
          <w:rFonts w:ascii="Times New Roman" w:hAnsi="Times New Roman" w:cs="Times New Roman"/>
          <w:sz w:val="24"/>
          <w:szCs w:val="24"/>
        </w:rPr>
        <w:t xml:space="preserve">Penulis </w:t>
      </w:r>
      <w:r w:rsidRPr="007A6935">
        <w:rPr>
          <w:rFonts w:ascii="Times New Roman" w:hAnsi="Times New Roman" w:cs="Times New Roman"/>
          <w:sz w:val="24"/>
          <w:szCs w:val="24"/>
        </w:rPr>
        <w:tab/>
        <w:t>:</w:t>
      </w:r>
      <w:r w:rsidR="0097793D">
        <w:rPr>
          <w:rFonts w:ascii="Times New Roman" w:hAnsi="Times New Roman" w:cs="Times New Roman"/>
          <w:sz w:val="24"/>
          <w:szCs w:val="24"/>
          <w:lang w:val="id-ID"/>
        </w:rPr>
        <w:t xml:space="preserve"> Maulida et al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Tahun</w:t>
      </w:r>
      <w:r>
        <w:rPr>
          <w:rFonts w:ascii="Times New Roman" w:hAnsi="Times New Roman" w:cs="Times New Roman"/>
          <w:sz w:val="24"/>
          <w:szCs w:val="24"/>
        </w:rPr>
        <w:tab/>
      </w:r>
      <w:r>
        <w:rPr>
          <w:rFonts w:ascii="Times New Roman" w:hAnsi="Times New Roman" w:cs="Times New Roman"/>
          <w:sz w:val="24"/>
          <w:szCs w:val="24"/>
        </w:rPr>
        <w:tab/>
        <w:t xml:space="preserve">: </w:t>
      </w:r>
      <w:r w:rsidR="0097793D">
        <w:rPr>
          <w:rFonts w:ascii="Times New Roman" w:hAnsi="Times New Roman" w:cs="Times New Roman"/>
          <w:sz w:val="24"/>
          <w:szCs w:val="24"/>
          <w:lang w:val="id-ID"/>
        </w:rPr>
        <w:t>2017</w:t>
      </w:r>
    </w:p>
    <w:tbl>
      <w:tblPr>
        <w:tblStyle w:val="TableGrid"/>
        <w:tblW w:w="0" w:type="auto"/>
        <w:tblLook w:val="04A0" w:firstRow="1" w:lastRow="0" w:firstColumn="1" w:lastColumn="0" w:noHBand="0" w:noVBand="1"/>
      </w:tblPr>
      <w:tblGrid>
        <w:gridCol w:w="562"/>
        <w:gridCol w:w="4280"/>
        <w:gridCol w:w="530"/>
        <w:gridCol w:w="776"/>
        <w:gridCol w:w="776"/>
        <w:gridCol w:w="1229"/>
      </w:tblGrid>
      <w:tr w:rsidR="006A14E8" w:rsidRPr="007A6935" w:rsidTr="006A14E8">
        <w:trPr>
          <w:trHeight w:val="863"/>
        </w:trPr>
        <w:tc>
          <w:tcPr>
            <w:tcW w:w="658" w:type="dxa"/>
          </w:tcPr>
          <w:p w:rsidR="006A14E8" w:rsidRPr="007A6935" w:rsidRDefault="006A14E8" w:rsidP="006A14E8">
            <w:pPr>
              <w:rPr>
                <w:sz w:val="24"/>
                <w:szCs w:val="24"/>
              </w:rPr>
            </w:pPr>
          </w:p>
        </w:tc>
        <w:tc>
          <w:tcPr>
            <w:tcW w:w="5367" w:type="dxa"/>
          </w:tcPr>
          <w:p w:rsidR="006A14E8" w:rsidRPr="007A6935" w:rsidRDefault="006A14E8" w:rsidP="006A14E8">
            <w:pPr>
              <w:rPr>
                <w:sz w:val="24"/>
                <w:szCs w:val="24"/>
              </w:rPr>
            </w:pPr>
          </w:p>
        </w:tc>
        <w:tc>
          <w:tcPr>
            <w:tcW w:w="544" w:type="dxa"/>
          </w:tcPr>
          <w:p w:rsidR="006A14E8" w:rsidRPr="007A6935" w:rsidRDefault="006A14E8" w:rsidP="006A14E8">
            <w:pPr>
              <w:rPr>
                <w:sz w:val="24"/>
                <w:szCs w:val="24"/>
              </w:rPr>
            </w:pPr>
            <w:r w:rsidRPr="007A6935">
              <w:rPr>
                <w:sz w:val="24"/>
                <w:szCs w:val="24"/>
              </w:rPr>
              <w:t>Ya</w:t>
            </w:r>
          </w:p>
        </w:tc>
        <w:tc>
          <w:tcPr>
            <w:tcW w:w="776" w:type="dxa"/>
          </w:tcPr>
          <w:p w:rsidR="006A14E8" w:rsidRPr="007A6935" w:rsidRDefault="006A14E8" w:rsidP="006A14E8">
            <w:pPr>
              <w:rPr>
                <w:sz w:val="24"/>
                <w:szCs w:val="24"/>
              </w:rPr>
            </w:pPr>
            <w:r w:rsidRPr="007A6935">
              <w:rPr>
                <w:sz w:val="24"/>
                <w:szCs w:val="24"/>
              </w:rPr>
              <w:t>Tidak</w:t>
            </w:r>
          </w:p>
        </w:tc>
        <w:tc>
          <w:tcPr>
            <w:tcW w:w="776" w:type="dxa"/>
          </w:tcPr>
          <w:p w:rsidR="006A14E8" w:rsidRPr="007A6935" w:rsidRDefault="006A14E8" w:rsidP="006A14E8">
            <w:pPr>
              <w:rPr>
                <w:sz w:val="24"/>
                <w:szCs w:val="24"/>
              </w:rPr>
            </w:pPr>
            <w:r w:rsidRPr="007A6935">
              <w:rPr>
                <w:sz w:val="24"/>
                <w:szCs w:val="24"/>
              </w:rPr>
              <w:t>Tidak Jelas</w:t>
            </w:r>
          </w:p>
        </w:tc>
        <w:tc>
          <w:tcPr>
            <w:tcW w:w="1229" w:type="dxa"/>
          </w:tcPr>
          <w:p w:rsidR="006A14E8" w:rsidRPr="007A6935" w:rsidRDefault="006A14E8" w:rsidP="006A14E8">
            <w:pPr>
              <w:rPr>
                <w:sz w:val="24"/>
                <w:szCs w:val="24"/>
              </w:rPr>
            </w:pPr>
            <w:r w:rsidRPr="007A6935">
              <w:rPr>
                <w:sz w:val="24"/>
                <w:szCs w:val="24"/>
              </w:rPr>
              <w:t>Tidak diterapkan</w:t>
            </w:r>
          </w:p>
        </w:tc>
      </w:tr>
      <w:tr w:rsidR="006A14E8" w:rsidRPr="007A6935" w:rsidTr="006A14E8">
        <w:tc>
          <w:tcPr>
            <w:tcW w:w="658" w:type="dxa"/>
          </w:tcPr>
          <w:p w:rsidR="006A14E8" w:rsidRPr="007A6935" w:rsidRDefault="006A14E8" w:rsidP="006A14E8">
            <w:pPr>
              <w:rPr>
                <w:sz w:val="24"/>
                <w:szCs w:val="24"/>
              </w:rPr>
            </w:pPr>
            <w:r w:rsidRPr="007A6935">
              <w:rPr>
                <w:sz w:val="24"/>
                <w:szCs w:val="24"/>
              </w:rPr>
              <w:t>1</w:t>
            </w:r>
          </w:p>
        </w:tc>
        <w:tc>
          <w:tcPr>
            <w:tcW w:w="5367" w:type="dxa"/>
          </w:tcPr>
          <w:p w:rsidR="006A14E8" w:rsidRPr="007A6935" w:rsidRDefault="006A14E8" w:rsidP="006A14E8">
            <w:pPr>
              <w:rPr>
                <w:sz w:val="24"/>
                <w:szCs w:val="24"/>
              </w:rPr>
            </w:pPr>
            <w:r w:rsidRPr="007A6935">
              <w:rPr>
                <w:sz w:val="24"/>
                <w:szCs w:val="24"/>
              </w:rPr>
              <w:t xml:space="preserve">Apakah kriteria inklusi di sampel dijelaskan secara </w:t>
            </w:r>
            <w:proofErr w:type="gramStart"/>
            <w:r w:rsidRPr="007A6935">
              <w:rPr>
                <w:sz w:val="24"/>
                <w:szCs w:val="24"/>
              </w:rPr>
              <w:t>clear ?</w:t>
            </w:r>
            <w:proofErr w:type="gramEnd"/>
          </w:p>
        </w:tc>
        <w:tc>
          <w:tcPr>
            <w:tcW w:w="544" w:type="dxa"/>
          </w:tcPr>
          <w:p w:rsidR="006A14E8" w:rsidRPr="007A6935" w:rsidRDefault="006A14E8" w:rsidP="006A14E8">
            <w:pPr>
              <w:rPr>
                <w:sz w:val="24"/>
                <w:szCs w:val="24"/>
              </w:rPr>
            </w:pPr>
          </w:p>
        </w:tc>
        <w:tc>
          <w:tcPr>
            <w:tcW w:w="776" w:type="dxa"/>
          </w:tcPr>
          <w:p w:rsidR="006A14E8" w:rsidRPr="007A6935" w:rsidRDefault="006A14E8" w:rsidP="006A14E8">
            <w:pPr>
              <w:jc w:val="center"/>
              <w:rPr>
                <w:sz w:val="24"/>
                <w:szCs w:val="24"/>
              </w:rPr>
            </w:pPr>
          </w:p>
        </w:tc>
        <w:tc>
          <w:tcPr>
            <w:tcW w:w="776" w:type="dxa"/>
          </w:tcPr>
          <w:p w:rsidR="006A14E8" w:rsidRPr="007A6935" w:rsidRDefault="0097793D" w:rsidP="006A14E8">
            <w:pPr>
              <w:jc w:val="center"/>
              <w:rPr>
                <w:sz w:val="24"/>
                <w:szCs w:val="24"/>
              </w:rPr>
            </w:pPr>
            <w:r>
              <w:rPr>
                <w:sz w:val="24"/>
                <w:szCs w:val="24"/>
              </w:rPr>
              <w:t>√</w:t>
            </w:r>
          </w:p>
        </w:tc>
        <w:tc>
          <w:tcPr>
            <w:tcW w:w="1229" w:type="dxa"/>
          </w:tcPr>
          <w:p w:rsidR="006A14E8" w:rsidRPr="007A6935" w:rsidRDefault="006A14E8" w:rsidP="006A14E8">
            <w:pPr>
              <w:rPr>
                <w:sz w:val="24"/>
                <w:szCs w:val="24"/>
              </w:rPr>
            </w:pPr>
          </w:p>
        </w:tc>
      </w:tr>
      <w:tr w:rsidR="006A14E8" w:rsidRPr="007A6935" w:rsidTr="006A14E8">
        <w:tc>
          <w:tcPr>
            <w:tcW w:w="658" w:type="dxa"/>
          </w:tcPr>
          <w:p w:rsidR="006A14E8" w:rsidRPr="007A6935" w:rsidRDefault="006A14E8" w:rsidP="006A14E8">
            <w:pPr>
              <w:rPr>
                <w:sz w:val="24"/>
                <w:szCs w:val="24"/>
              </w:rPr>
            </w:pPr>
            <w:r w:rsidRPr="007A6935">
              <w:rPr>
                <w:sz w:val="24"/>
                <w:szCs w:val="24"/>
              </w:rPr>
              <w:t>2</w:t>
            </w:r>
          </w:p>
        </w:tc>
        <w:tc>
          <w:tcPr>
            <w:tcW w:w="5367" w:type="dxa"/>
          </w:tcPr>
          <w:p w:rsidR="006A14E8" w:rsidRPr="007A6935" w:rsidRDefault="006A14E8" w:rsidP="006A14E8">
            <w:pPr>
              <w:rPr>
                <w:sz w:val="24"/>
                <w:szCs w:val="24"/>
              </w:rPr>
            </w:pPr>
            <w:r w:rsidRPr="007A6935">
              <w:rPr>
                <w:sz w:val="24"/>
                <w:szCs w:val="24"/>
              </w:rPr>
              <w:t xml:space="preserve">Apakah subjek (populasi) dan setting (tempat) dijelaskan secara </w:t>
            </w:r>
            <w:proofErr w:type="gramStart"/>
            <w:r w:rsidRPr="007A6935">
              <w:rPr>
                <w:sz w:val="24"/>
                <w:szCs w:val="24"/>
              </w:rPr>
              <w:t>detail ?</w:t>
            </w:r>
            <w:proofErr w:type="gramEnd"/>
          </w:p>
        </w:tc>
        <w:tc>
          <w:tcPr>
            <w:tcW w:w="544" w:type="dxa"/>
          </w:tcPr>
          <w:p w:rsidR="006A14E8" w:rsidRPr="007A6935" w:rsidRDefault="0097793D" w:rsidP="006A14E8">
            <w:pPr>
              <w:rPr>
                <w:sz w:val="24"/>
                <w:szCs w:val="24"/>
              </w:rPr>
            </w:pPr>
            <w:r>
              <w:rPr>
                <w:sz w:val="24"/>
                <w:szCs w:val="24"/>
              </w:rPr>
              <w:t>√</w:t>
            </w:r>
          </w:p>
        </w:tc>
        <w:tc>
          <w:tcPr>
            <w:tcW w:w="776" w:type="dxa"/>
          </w:tcPr>
          <w:p w:rsidR="006A14E8" w:rsidRPr="007A6935" w:rsidRDefault="006A14E8" w:rsidP="006A14E8">
            <w:pPr>
              <w:rPr>
                <w:sz w:val="24"/>
                <w:szCs w:val="24"/>
              </w:rPr>
            </w:pPr>
          </w:p>
        </w:tc>
        <w:tc>
          <w:tcPr>
            <w:tcW w:w="776" w:type="dxa"/>
          </w:tcPr>
          <w:p w:rsidR="006A14E8" w:rsidRPr="007A6935" w:rsidRDefault="006A14E8" w:rsidP="006A14E8">
            <w:pPr>
              <w:rPr>
                <w:sz w:val="24"/>
                <w:szCs w:val="24"/>
              </w:rPr>
            </w:pPr>
          </w:p>
        </w:tc>
        <w:tc>
          <w:tcPr>
            <w:tcW w:w="1229" w:type="dxa"/>
          </w:tcPr>
          <w:p w:rsidR="006A14E8" w:rsidRPr="007A6935" w:rsidRDefault="006A14E8" w:rsidP="006A14E8">
            <w:pPr>
              <w:rPr>
                <w:sz w:val="24"/>
                <w:szCs w:val="24"/>
              </w:rPr>
            </w:pPr>
          </w:p>
        </w:tc>
      </w:tr>
      <w:tr w:rsidR="006A14E8" w:rsidRPr="007A6935" w:rsidTr="006A14E8">
        <w:tc>
          <w:tcPr>
            <w:tcW w:w="658" w:type="dxa"/>
          </w:tcPr>
          <w:p w:rsidR="006A14E8" w:rsidRPr="007A6935" w:rsidRDefault="006A14E8" w:rsidP="006A14E8">
            <w:pPr>
              <w:rPr>
                <w:sz w:val="24"/>
                <w:szCs w:val="24"/>
              </w:rPr>
            </w:pPr>
            <w:r w:rsidRPr="007A6935">
              <w:rPr>
                <w:sz w:val="24"/>
                <w:szCs w:val="24"/>
              </w:rPr>
              <w:t>3</w:t>
            </w:r>
          </w:p>
        </w:tc>
        <w:tc>
          <w:tcPr>
            <w:tcW w:w="5367" w:type="dxa"/>
          </w:tcPr>
          <w:p w:rsidR="006A14E8" w:rsidRPr="007A6935" w:rsidRDefault="006A14E8" w:rsidP="006A14E8">
            <w:pPr>
              <w:rPr>
                <w:sz w:val="24"/>
                <w:szCs w:val="24"/>
              </w:rPr>
            </w:pPr>
            <w:r w:rsidRPr="007A6935">
              <w:rPr>
                <w:sz w:val="24"/>
                <w:szCs w:val="24"/>
              </w:rPr>
              <w:t xml:space="preserve">Apakah kuesioner menggunakan kuesioner yang valid dan </w:t>
            </w:r>
            <w:proofErr w:type="gramStart"/>
            <w:r w:rsidRPr="007A6935">
              <w:rPr>
                <w:sz w:val="24"/>
                <w:szCs w:val="24"/>
              </w:rPr>
              <w:t>reliabel ?</w:t>
            </w:r>
            <w:proofErr w:type="gramEnd"/>
          </w:p>
        </w:tc>
        <w:tc>
          <w:tcPr>
            <w:tcW w:w="544" w:type="dxa"/>
          </w:tcPr>
          <w:p w:rsidR="006A14E8" w:rsidRPr="007A6935" w:rsidRDefault="0097793D" w:rsidP="006A14E8">
            <w:pPr>
              <w:rPr>
                <w:sz w:val="24"/>
                <w:szCs w:val="24"/>
              </w:rPr>
            </w:pPr>
            <w:r>
              <w:rPr>
                <w:sz w:val="24"/>
                <w:szCs w:val="24"/>
              </w:rPr>
              <w:t>√</w:t>
            </w:r>
          </w:p>
        </w:tc>
        <w:tc>
          <w:tcPr>
            <w:tcW w:w="776" w:type="dxa"/>
          </w:tcPr>
          <w:p w:rsidR="006A14E8" w:rsidRPr="007A6935" w:rsidRDefault="006A14E8" w:rsidP="006A14E8">
            <w:pPr>
              <w:rPr>
                <w:sz w:val="24"/>
                <w:szCs w:val="24"/>
              </w:rPr>
            </w:pPr>
          </w:p>
        </w:tc>
        <w:tc>
          <w:tcPr>
            <w:tcW w:w="776" w:type="dxa"/>
          </w:tcPr>
          <w:p w:rsidR="006A14E8" w:rsidRPr="007A6935" w:rsidRDefault="006A14E8" w:rsidP="006A14E8">
            <w:pPr>
              <w:rPr>
                <w:sz w:val="24"/>
                <w:szCs w:val="24"/>
              </w:rPr>
            </w:pPr>
          </w:p>
        </w:tc>
        <w:tc>
          <w:tcPr>
            <w:tcW w:w="1229" w:type="dxa"/>
          </w:tcPr>
          <w:p w:rsidR="006A14E8" w:rsidRPr="007A6935" w:rsidRDefault="006A14E8" w:rsidP="006A14E8">
            <w:pPr>
              <w:rPr>
                <w:sz w:val="24"/>
                <w:szCs w:val="24"/>
              </w:rPr>
            </w:pPr>
          </w:p>
        </w:tc>
      </w:tr>
      <w:tr w:rsidR="006A14E8" w:rsidRPr="007A6935" w:rsidTr="006A14E8">
        <w:tc>
          <w:tcPr>
            <w:tcW w:w="658" w:type="dxa"/>
          </w:tcPr>
          <w:p w:rsidR="006A14E8" w:rsidRPr="007A6935" w:rsidRDefault="006A14E8" w:rsidP="006A14E8">
            <w:pPr>
              <w:rPr>
                <w:sz w:val="24"/>
                <w:szCs w:val="24"/>
              </w:rPr>
            </w:pPr>
            <w:r w:rsidRPr="007A6935">
              <w:rPr>
                <w:sz w:val="24"/>
                <w:szCs w:val="24"/>
              </w:rPr>
              <w:t>4</w:t>
            </w:r>
          </w:p>
        </w:tc>
        <w:tc>
          <w:tcPr>
            <w:tcW w:w="5367" w:type="dxa"/>
          </w:tcPr>
          <w:p w:rsidR="006A14E8" w:rsidRPr="007A6935" w:rsidRDefault="006A14E8" w:rsidP="006A14E8">
            <w:pPr>
              <w:rPr>
                <w:sz w:val="24"/>
                <w:szCs w:val="24"/>
              </w:rPr>
            </w:pPr>
            <w:r w:rsidRPr="007A6935">
              <w:rPr>
                <w:sz w:val="24"/>
                <w:szCs w:val="24"/>
              </w:rPr>
              <w:t xml:space="preserve">Apakah ada standar khusus yang dipakai untuk mengukur kuesioner </w:t>
            </w:r>
            <w:proofErr w:type="gramStart"/>
            <w:r w:rsidRPr="007A6935">
              <w:rPr>
                <w:sz w:val="24"/>
                <w:szCs w:val="24"/>
              </w:rPr>
              <w:t>ini ?</w:t>
            </w:r>
            <w:proofErr w:type="gramEnd"/>
          </w:p>
        </w:tc>
        <w:tc>
          <w:tcPr>
            <w:tcW w:w="544" w:type="dxa"/>
          </w:tcPr>
          <w:p w:rsidR="006A14E8" w:rsidRPr="007A6935" w:rsidRDefault="0097793D" w:rsidP="006A14E8">
            <w:pPr>
              <w:rPr>
                <w:sz w:val="24"/>
                <w:szCs w:val="24"/>
              </w:rPr>
            </w:pPr>
            <w:r>
              <w:rPr>
                <w:sz w:val="24"/>
                <w:szCs w:val="24"/>
              </w:rPr>
              <w:t>√</w:t>
            </w:r>
          </w:p>
        </w:tc>
        <w:tc>
          <w:tcPr>
            <w:tcW w:w="776" w:type="dxa"/>
          </w:tcPr>
          <w:p w:rsidR="006A14E8" w:rsidRPr="007A6935" w:rsidRDefault="006A14E8" w:rsidP="006A14E8">
            <w:pPr>
              <w:rPr>
                <w:sz w:val="24"/>
                <w:szCs w:val="24"/>
              </w:rPr>
            </w:pPr>
          </w:p>
        </w:tc>
        <w:tc>
          <w:tcPr>
            <w:tcW w:w="776" w:type="dxa"/>
          </w:tcPr>
          <w:p w:rsidR="006A14E8" w:rsidRPr="007A6935" w:rsidRDefault="006A14E8" w:rsidP="006A14E8">
            <w:pPr>
              <w:rPr>
                <w:sz w:val="24"/>
                <w:szCs w:val="24"/>
              </w:rPr>
            </w:pPr>
          </w:p>
        </w:tc>
        <w:tc>
          <w:tcPr>
            <w:tcW w:w="1229" w:type="dxa"/>
          </w:tcPr>
          <w:p w:rsidR="006A14E8" w:rsidRPr="007A6935" w:rsidRDefault="006A14E8" w:rsidP="006A14E8">
            <w:pPr>
              <w:rPr>
                <w:sz w:val="24"/>
                <w:szCs w:val="24"/>
              </w:rPr>
            </w:pPr>
          </w:p>
        </w:tc>
      </w:tr>
      <w:tr w:rsidR="006A14E8" w:rsidRPr="007A6935" w:rsidTr="006A14E8">
        <w:tc>
          <w:tcPr>
            <w:tcW w:w="658" w:type="dxa"/>
          </w:tcPr>
          <w:p w:rsidR="006A14E8" w:rsidRPr="007A6935" w:rsidRDefault="006A14E8" w:rsidP="006A14E8">
            <w:pPr>
              <w:rPr>
                <w:sz w:val="24"/>
                <w:szCs w:val="24"/>
              </w:rPr>
            </w:pPr>
            <w:r w:rsidRPr="007A6935">
              <w:rPr>
                <w:sz w:val="24"/>
                <w:szCs w:val="24"/>
              </w:rPr>
              <w:t>5</w:t>
            </w:r>
          </w:p>
        </w:tc>
        <w:tc>
          <w:tcPr>
            <w:tcW w:w="5367" w:type="dxa"/>
          </w:tcPr>
          <w:p w:rsidR="006A14E8" w:rsidRPr="007A6935" w:rsidRDefault="006A14E8" w:rsidP="006A14E8">
            <w:pPr>
              <w:rPr>
                <w:sz w:val="24"/>
                <w:szCs w:val="24"/>
              </w:rPr>
            </w:pPr>
            <w:r w:rsidRPr="007A6935">
              <w:rPr>
                <w:sz w:val="24"/>
                <w:szCs w:val="24"/>
              </w:rPr>
              <w:t xml:space="preserve">Apakah counfounding factor </w:t>
            </w:r>
            <w:proofErr w:type="gramStart"/>
            <w:r w:rsidRPr="007A6935">
              <w:rPr>
                <w:sz w:val="24"/>
                <w:szCs w:val="24"/>
              </w:rPr>
              <w:t>dijelaskan ?</w:t>
            </w:r>
            <w:proofErr w:type="gramEnd"/>
          </w:p>
        </w:tc>
        <w:tc>
          <w:tcPr>
            <w:tcW w:w="544" w:type="dxa"/>
          </w:tcPr>
          <w:p w:rsidR="006A14E8" w:rsidRPr="007A6935" w:rsidRDefault="0097793D" w:rsidP="006A14E8">
            <w:pPr>
              <w:rPr>
                <w:sz w:val="24"/>
                <w:szCs w:val="24"/>
              </w:rPr>
            </w:pPr>
            <w:r>
              <w:rPr>
                <w:sz w:val="24"/>
                <w:szCs w:val="24"/>
              </w:rPr>
              <w:t>√</w:t>
            </w:r>
          </w:p>
        </w:tc>
        <w:tc>
          <w:tcPr>
            <w:tcW w:w="776" w:type="dxa"/>
          </w:tcPr>
          <w:p w:rsidR="006A14E8" w:rsidRPr="007A6935" w:rsidRDefault="006A14E8" w:rsidP="006A14E8">
            <w:pPr>
              <w:rPr>
                <w:sz w:val="24"/>
                <w:szCs w:val="24"/>
              </w:rPr>
            </w:pPr>
          </w:p>
        </w:tc>
        <w:tc>
          <w:tcPr>
            <w:tcW w:w="776" w:type="dxa"/>
          </w:tcPr>
          <w:p w:rsidR="006A14E8" w:rsidRPr="007A6935" w:rsidRDefault="006A14E8" w:rsidP="006A14E8">
            <w:pPr>
              <w:rPr>
                <w:sz w:val="24"/>
                <w:szCs w:val="24"/>
              </w:rPr>
            </w:pPr>
          </w:p>
        </w:tc>
        <w:tc>
          <w:tcPr>
            <w:tcW w:w="1229" w:type="dxa"/>
          </w:tcPr>
          <w:p w:rsidR="006A14E8" w:rsidRPr="007A6935" w:rsidRDefault="006A14E8" w:rsidP="006A14E8">
            <w:pPr>
              <w:rPr>
                <w:sz w:val="24"/>
                <w:szCs w:val="24"/>
              </w:rPr>
            </w:pPr>
          </w:p>
        </w:tc>
      </w:tr>
      <w:tr w:rsidR="006A14E8" w:rsidRPr="007A6935" w:rsidTr="006A14E8">
        <w:tc>
          <w:tcPr>
            <w:tcW w:w="658" w:type="dxa"/>
          </w:tcPr>
          <w:p w:rsidR="006A14E8" w:rsidRPr="007A6935" w:rsidRDefault="006A14E8" w:rsidP="006A14E8">
            <w:pPr>
              <w:rPr>
                <w:sz w:val="24"/>
                <w:szCs w:val="24"/>
              </w:rPr>
            </w:pPr>
            <w:r w:rsidRPr="007A6935">
              <w:rPr>
                <w:sz w:val="24"/>
                <w:szCs w:val="24"/>
              </w:rPr>
              <w:t>6</w:t>
            </w:r>
          </w:p>
        </w:tc>
        <w:tc>
          <w:tcPr>
            <w:tcW w:w="5367" w:type="dxa"/>
          </w:tcPr>
          <w:p w:rsidR="006A14E8" w:rsidRPr="007A6935" w:rsidRDefault="006A14E8" w:rsidP="006A14E8">
            <w:pPr>
              <w:rPr>
                <w:sz w:val="24"/>
                <w:szCs w:val="24"/>
              </w:rPr>
            </w:pPr>
            <w:r w:rsidRPr="007A6935">
              <w:rPr>
                <w:sz w:val="24"/>
                <w:szCs w:val="24"/>
              </w:rPr>
              <w:t xml:space="preserve">Apakah strategi yang dipakai sepakat dengan </w:t>
            </w:r>
            <w:proofErr w:type="gramStart"/>
            <w:r w:rsidRPr="007A6935">
              <w:rPr>
                <w:sz w:val="24"/>
                <w:szCs w:val="24"/>
              </w:rPr>
              <w:t>counfounding ?</w:t>
            </w:r>
            <w:proofErr w:type="gramEnd"/>
          </w:p>
        </w:tc>
        <w:tc>
          <w:tcPr>
            <w:tcW w:w="544" w:type="dxa"/>
          </w:tcPr>
          <w:p w:rsidR="006A14E8" w:rsidRPr="007A6935" w:rsidRDefault="0097793D" w:rsidP="006A14E8">
            <w:pPr>
              <w:rPr>
                <w:sz w:val="24"/>
                <w:szCs w:val="24"/>
              </w:rPr>
            </w:pPr>
            <w:r>
              <w:rPr>
                <w:sz w:val="24"/>
                <w:szCs w:val="24"/>
              </w:rPr>
              <w:t>√</w:t>
            </w:r>
          </w:p>
        </w:tc>
        <w:tc>
          <w:tcPr>
            <w:tcW w:w="776" w:type="dxa"/>
          </w:tcPr>
          <w:p w:rsidR="006A14E8" w:rsidRPr="007A6935" w:rsidRDefault="006A14E8" w:rsidP="006A14E8">
            <w:pPr>
              <w:rPr>
                <w:sz w:val="24"/>
                <w:szCs w:val="24"/>
              </w:rPr>
            </w:pPr>
          </w:p>
        </w:tc>
        <w:tc>
          <w:tcPr>
            <w:tcW w:w="776" w:type="dxa"/>
          </w:tcPr>
          <w:p w:rsidR="006A14E8" w:rsidRPr="007A6935" w:rsidRDefault="006A14E8" w:rsidP="006A14E8">
            <w:pPr>
              <w:rPr>
                <w:sz w:val="24"/>
                <w:szCs w:val="24"/>
              </w:rPr>
            </w:pPr>
          </w:p>
        </w:tc>
        <w:tc>
          <w:tcPr>
            <w:tcW w:w="1229" w:type="dxa"/>
          </w:tcPr>
          <w:p w:rsidR="006A14E8" w:rsidRPr="007A6935" w:rsidRDefault="006A14E8" w:rsidP="006A14E8">
            <w:pPr>
              <w:rPr>
                <w:sz w:val="24"/>
                <w:szCs w:val="24"/>
              </w:rPr>
            </w:pPr>
          </w:p>
        </w:tc>
      </w:tr>
      <w:tr w:rsidR="006A14E8" w:rsidRPr="007A6935" w:rsidTr="006A14E8">
        <w:tc>
          <w:tcPr>
            <w:tcW w:w="658" w:type="dxa"/>
          </w:tcPr>
          <w:p w:rsidR="006A14E8" w:rsidRPr="007A6935" w:rsidRDefault="006A14E8" w:rsidP="006A14E8">
            <w:pPr>
              <w:rPr>
                <w:sz w:val="24"/>
                <w:szCs w:val="24"/>
              </w:rPr>
            </w:pPr>
            <w:r w:rsidRPr="007A6935">
              <w:rPr>
                <w:sz w:val="24"/>
                <w:szCs w:val="24"/>
              </w:rPr>
              <w:t>7</w:t>
            </w:r>
          </w:p>
        </w:tc>
        <w:tc>
          <w:tcPr>
            <w:tcW w:w="5367" w:type="dxa"/>
          </w:tcPr>
          <w:p w:rsidR="006A14E8" w:rsidRPr="007A6935" w:rsidRDefault="006A14E8" w:rsidP="006A14E8">
            <w:pPr>
              <w:rPr>
                <w:sz w:val="24"/>
                <w:szCs w:val="24"/>
              </w:rPr>
            </w:pPr>
            <w:r w:rsidRPr="007A6935">
              <w:rPr>
                <w:sz w:val="24"/>
                <w:szCs w:val="24"/>
              </w:rPr>
              <w:t xml:space="preserve">Apakah outcome yang diukur valid dan </w:t>
            </w:r>
            <w:proofErr w:type="gramStart"/>
            <w:r w:rsidRPr="007A6935">
              <w:rPr>
                <w:sz w:val="24"/>
                <w:szCs w:val="24"/>
              </w:rPr>
              <w:t>reliabel ?</w:t>
            </w:r>
            <w:proofErr w:type="gramEnd"/>
          </w:p>
        </w:tc>
        <w:tc>
          <w:tcPr>
            <w:tcW w:w="544" w:type="dxa"/>
          </w:tcPr>
          <w:p w:rsidR="006A14E8" w:rsidRPr="007A6935" w:rsidRDefault="0097793D" w:rsidP="006A14E8">
            <w:pPr>
              <w:rPr>
                <w:sz w:val="24"/>
                <w:szCs w:val="24"/>
              </w:rPr>
            </w:pPr>
            <w:r>
              <w:rPr>
                <w:sz w:val="24"/>
                <w:szCs w:val="24"/>
              </w:rPr>
              <w:t>√</w:t>
            </w:r>
          </w:p>
        </w:tc>
        <w:tc>
          <w:tcPr>
            <w:tcW w:w="776" w:type="dxa"/>
          </w:tcPr>
          <w:p w:rsidR="006A14E8" w:rsidRPr="007A6935" w:rsidRDefault="006A14E8" w:rsidP="006A14E8">
            <w:pPr>
              <w:rPr>
                <w:sz w:val="24"/>
                <w:szCs w:val="24"/>
              </w:rPr>
            </w:pPr>
          </w:p>
        </w:tc>
        <w:tc>
          <w:tcPr>
            <w:tcW w:w="776" w:type="dxa"/>
          </w:tcPr>
          <w:p w:rsidR="006A14E8" w:rsidRPr="007A6935" w:rsidRDefault="006A14E8" w:rsidP="006A14E8">
            <w:pPr>
              <w:rPr>
                <w:sz w:val="24"/>
                <w:szCs w:val="24"/>
              </w:rPr>
            </w:pPr>
          </w:p>
        </w:tc>
        <w:tc>
          <w:tcPr>
            <w:tcW w:w="1229" w:type="dxa"/>
          </w:tcPr>
          <w:p w:rsidR="006A14E8" w:rsidRPr="007A6935" w:rsidRDefault="006A14E8" w:rsidP="006A14E8">
            <w:pPr>
              <w:rPr>
                <w:sz w:val="24"/>
                <w:szCs w:val="24"/>
              </w:rPr>
            </w:pPr>
          </w:p>
        </w:tc>
      </w:tr>
      <w:tr w:rsidR="006A14E8" w:rsidRPr="007A6935" w:rsidTr="006A14E8">
        <w:tc>
          <w:tcPr>
            <w:tcW w:w="658" w:type="dxa"/>
          </w:tcPr>
          <w:p w:rsidR="006A14E8" w:rsidRPr="007A6935" w:rsidRDefault="006A14E8" w:rsidP="006A14E8">
            <w:pPr>
              <w:rPr>
                <w:sz w:val="24"/>
                <w:szCs w:val="24"/>
              </w:rPr>
            </w:pPr>
            <w:r w:rsidRPr="007A6935">
              <w:rPr>
                <w:sz w:val="24"/>
                <w:szCs w:val="24"/>
              </w:rPr>
              <w:t>8</w:t>
            </w:r>
          </w:p>
        </w:tc>
        <w:tc>
          <w:tcPr>
            <w:tcW w:w="5367" w:type="dxa"/>
          </w:tcPr>
          <w:p w:rsidR="006A14E8" w:rsidRPr="007A6935" w:rsidRDefault="006A14E8" w:rsidP="006A14E8">
            <w:pPr>
              <w:rPr>
                <w:sz w:val="24"/>
                <w:szCs w:val="24"/>
              </w:rPr>
            </w:pPr>
            <w:r w:rsidRPr="007A6935">
              <w:rPr>
                <w:sz w:val="24"/>
                <w:szCs w:val="24"/>
              </w:rPr>
              <w:t xml:space="preserve">Apakah analisis statistic tepat </w:t>
            </w:r>
            <w:proofErr w:type="gramStart"/>
            <w:r w:rsidRPr="007A6935">
              <w:rPr>
                <w:sz w:val="24"/>
                <w:szCs w:val="24"/>
              </w:rPr>
              <w:t>digunakan ?</w:t>
            </w:r>
            <w:proofErr w:type="gramEnd"/>
          </w:p>
        </w:tc>
        <w:tc>
          <w:tcPr>
            <w:tcW w:w="544" w:type="dxa"/>
          </w:tcPr>
          <w:p w:rsidR="006A14E8" w:rsidRPr="007A6935" w:rsidRDefault="0097793D" w:rsidP="006A14E8">
            <w:pPr>
              <w:rPr>
                <w:sz w:val="24"/>
                <w:szCs w:val="24"/>
              </w:rPr>
            </w:pPr>
            <w:r>
              <w:rPr>
                <w:sz w:val="24"/>
                <w:szCs w:val="24"/>
              </w:rPr>
              <w:t>√</w:t>
            </w:r>
          </w:p>
        </w:tc>
        <w:tc>
          <w:tcPr>
            <w:tcW w:w="776" w:type="dxa"/>
          </w:tcPr>
          <w:p w:rsidR="006A14E8" w:rsidRPr="007A6935" w:rsidRDefault="006A14E8" w:rsidP="006A14E8">
            <w:pPr>
              <w:rPr>
                <w:sz w:val="24"/>
                <w:szCs w:val="24"/>
              </w:rPr>
            </w:pPr>
          </w:p>
        </w:tc>
        <w:tc>
          <w:tcPr>
            <w:tcW w:w="776" w:type="dxa"/>
          </w:tcPr>
          <w:p w:rsidR="006A14E8" w:rsidRPr="007A6935" w:rsidRDefault="006A14E8" w:rsidP="006A14E8">
            <w:pPr>
              <w:rPr>
                <w:sz w:val="24"/>
                <w:szCs w:val="24"/>
              </w:rPr>
            </w:pPr>
          </w:p>
        </w:tc>
        <w:tc>
          <w:tcPr>
            <w:tcW w:w="1229" w:type="dxa"/>
          </w:tcPr>
          <w:p w:rsidR="006A14E8" w:rsidRPr="007A6935" w:rsidRDefault="006A14E8" w:rsidP="006A14E8">
            <w:pPr>
              <w:rPr>
                <w:sz w:val="24"/>
                <w:szCs w:val="24"/>
              </w:rPr>
            </w:pPr>
          </w:p>
        </w:tc>
      </w:tr>
    </w:tbl>
    <w:p w:rsidR="006A14E8" w:rsidRPr="007A6935" w:rsidRDefault="006A14E8" w:rsidP="006A14E8">
      <w:pPr>
        <w:rPr>
          <w:rFonts w:ascii="Times New Roman" w:hAnsi="Times New Roman" w:cs="Times New Roman"/>
          <w:sz w:val="24"/>
          <w:szCs w:val="24"/>
        </w:rPr>
      </w:pPr>
    </w:p>
    <w:p w:rsidR="006A14E8" w:rsidRPr="007A6935" w:rsidRDefault="0097793D" w:rsidP="006A14E8">
      <w:pPr>
        <w:rPr>
          <w:rFonts w:ascii="Times New Roman" w:hAnsi="Times New Roman" w:cs="Times New Roman"/>
          <w:sz w:val="24"/>
          <w:szCs w:val="24"/>
        </w:rPr>
      </w:pPr>
      <w:r w:rsidRPr="007A6935">
        <w:rPr>
          <w:rFonts w:ascii="Times New Roman" w:hAnsi="Times New Roman" w:cs="Times New Roman"/>
          <w:noProof/>
          <w:sz w:val="24"/>
          <w:szCs w:val="24"/>
          <w:lang w:val="id-ID" w:eastAsia="id-ID"/>
        </w:rPr>
        <mc:AlternateContent>
          <mc:Choice Requires="wps">
            <w:drawing>
              <wp:anchor distT="0" distB="0" distL="114300" distR="114300" simplePos="0" relativeHeight="251640832" behindDoc="0" locked="0" layoutInCell="1" allowOverlap="1" wp14:anchorId="6ADA78E2" wp14:editId="5A5C7840">
                <wp:simplePos x="0" y="0"/>
                <wp:positionH relativeFrom="column">
                  <wp:posOffset>2019300</wp:posOffset>
                </wp:positionH>
                <wp:positionV relativeFrom="paragraph">
                  <wp:posOffset>7620</wp:posOffset>
                </wp:positionV>
                <wp:extent cx="323850" cy="257175"/>
                <wp:effectExtent l="0" t="0" r="19050" b="28575"/>
                <wp:wrapNone/>
                <wp:docPr id="14" name="Text Box 14"/>
                <wp:cNvGraphicFramePr/>
                <a:graphic xmlns:a="http://schemas.openxmlformats.org/drawingml/2006/main">
                  <a:graphicData uri="http://schemas.microsoft.com/office/word/2010/wordprocessingShape">
                    <wps:wsp>
                      <wps:cNvSpPr txBox="1"/>
                      <wps:spPr>
                        <a:xfrm>
                          <a:off x="0" y="0"/>
                          <a:ext cx="323850" cy="257175"/>
                        </a:xfrm>
                        <a:prstGeom prst="rect">
                          <a:avLst/>
                        </a:prstGeom>
                        <a:solidFill>
                          <a:sysClr val="window" lastClr="FFFFFF"/>
                        </a:solidFill>
                        <a:ln w="6350">
                          <a:solidFill>
                            <a:prstClr val="black"/>
                          </a:solidFill>
                        </a:ln>
                      </wps:spPr>
                      <wps:txbx>
                        <w:txbxContent>
                          <w:p w:rsidR="00CE6BED" w:rsidRDefault="00CE6BED" w:rsidP="0097793D">
                            <w:r>
                              <w:rPr>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DA78E2" id="Text Box 14" o:spid="_x0000_s1040" type="#_x0000_t202" style="position:absolute;margin-left:159pt;margin-top:.6pt;width:25.5pt;height:20.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" fillcolor="window" strokeweight=".5pt">
                <v:textbox>
                  <w:txbxContent>
                    <w:p w:rsidR="00CE6BED" w:rsidRDefault="00CE6BED" w:rsidP="0097793D">
                      <w:r>
                        <w:rPr>
                          <w:sz w:val="24"/>
                          <w:szCs w:val="24"/>
                        </w:rPr>
                        <w:t>√</w:t>
                      </w:r>
                    </w:p>
                  </w:txbxContent>
                </v:textbox>
              </v:shape>
            </w:pict>
          </mc:Fallback>
        </mc:AlternateContent>
      </w:r>
      <w:r w:rsidR="006A14E8" w:rsidRPr="007A6935">
        <w:rPr>
          <w:rFonts w:ascii="Times New Roman" w:hAnsi="Times New Roman" w:cs="Times New Roman"/>
          <w:noProof/>
          <w:sz w:val="24"/>
          <w:szCs w:val="24"/>
          <w:lang w:val="id-ID" w:eastAsia="id-ID"/>
        </w:rPr>
        <mc:AlternateContent>
          <mc:Choice Requires="wps">
            <w:drawing>
              <wp:anchor distT="0" distB="0" distL="114300" distR="114300" simplePos="0" relativeHeight="251664384" behindDoc="0" locked="0" layoutInCell="1" allowOverlap="1" wp14:anchorId="365B0CF8" wp14:editId="5E0D63FA">
                <wp:simplePos x="0" y="0"/>
                <wp:positionH relativeFrom="column">
                  <wp:posOffset>5221274</wp:posOffset>
                </wp:positionH>
                <wp:positionV relativeFrom="paragraph">
                  <wp:posOffset>34925</wp:posOffset>
                </wp:positionV>
                <wp:extent cx="198755" cy="158115"/>
                <wp:effectExtent l="0" t="0" r="10795" b="13335"/>
                <wp:wrapNone/>
                <wp:docPr id="15" name="Rectangle 15"/>
                <wp:cNvGraphicFramePr/>
                <a:graphic xmlns:a="http://schemas.openxmlformats.org/drawingml/2006/main">
                  <a:graphicData uri="http://schemas.microsoft.com/office/word/2010/wordprocessingShape">
                    <wps:wsp>
                      <wps:cNvSpPr/>
                      <wps:spPr>
                        <a:xfrm>
                          <a:off x="0" y="0"/>
                          <a:ext cx="198755" cy="15811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10F55F" id="Rectangle 15" o:spid="_x0000_s1026" style="position:absolute;margin-left:411.1pt;margin-top:2.75pt;width:15.65pt;height:12.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" fillcolor="window" strokecolor="windowText" strokeweight="1pt"/>
            </w:pict>
          </mc:Fallback>
        </mc:AlternateContent>
      </w:r>
      <w:r w:rsidR="006A14E8" w:rsidRPr="007A6935">
        <w:rPr>
          <w:rFonts w:ascii="Times New Roman" w:hAnsi="Times New Roman" w:cs="Times New Roman"/>
          <w:noProof/>
          <w:sz w:val="24"/>
          <w:szCs w:val="24"/>
          <w:lang w:val="id-ID" w:eastAsia="id-ID"/>
        </w:rPr>
        <mc:AlternateContent>
          <mc:Choice Requires="wps">
            <w:drawing>
              <wp:anchor distT="0" distB="0" distL="114300" distR="114300" simplePos="0" relativeHeight="251663360" behindDoc="0" locked="0" layoutInCell="1" allowOverlap="1" wp14:anchorId="42C15E83" wp14:editId="0F53A8A0">
                <wp:simplePos x="0" y="0"/>
                <wp:positionH relativeFrom="column">
                  <wp:posOffset>3141041</wp:posOffset>
                </wp:positionH>
                <wp:positionV relativeFrom="paragraph">
                  <wp:posOffset>36195</wp:posOffset>
                </wp:positionV>
                <wp:extent cx="198755" cy="158115"/>
                <wp:effectExtent l="0" t="0" r="10795" b="13335"/>
                <wp:wrapNone/>
                <wp:docPr id="16" name="Rectangle 16"/>
                <wp:cNvGraphicFramePr/>
                <a:graphic xmlns:a="http://schemas.openxmlformats.org/drawingml/2006/main">
                  <a:graphicData uri="http://schemas.microsoft.com/office/word/2010/wordprocessingShape">
                    <wps:wsp>
                      <wps:cNvSpPr/>
                      <wps:spPr>
                        <a:xfrm>
                          <a:off x="0" y="0"/>
                          <a:ext cx="198755" cy="15811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C22265" id="Rectangle 16" o:spid="_x0000_s1026" style="position:absolute;margin-left:247.35pt;margin-top:2.85pt;width:15.65pt;height:12.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" fillcolor="window" strokecolor="windowText" strokeweight="1pt"/>
            </w:pict>
          </mc:Fallback>
        </mc:AlternateContent>
      </w:r>
      <w:r w:rsidR="006A14E8" w:rsidRPr="007A6935">
        <w:rPr>
          <w:rFonts w:ascii="Times New Roman" w:hAnsi="Times New Roman" w:cs="Times New Roman"/>
          <w:sz w:val="24"/>
          <w:szCs w:val="24"/>
        </w:rPr>
        <w:t xml:space="preserve">Penilaian keseluruhan: Terima </w:t>
      </w:r>
      <w:r w:rsidR="006A14E8" w:rsidRPr="007A6935">
        <w:rPr>
          <w:rFonts w:ascii="Times New Roman" w:hAnsi="Times New Roman" w:cs="Times New Roman"/>
          <w:sz w:val="24"/>
          <w:szCs w:val="24"/>
        </w:rPr>
        <w:tab/>
      </w:r>
      <w:r w:rsidR="006A14E8" w:rsidRPr="007A6935">
        <w:rPr>
          <w:rFonts w:ascii="Times New Roman" w:hAnsi="Times New Roman" w:cs="Times New Roman"/>
          <w:sz w:val="24"/>
          <w:szCs w:val="24"/>
        </w:rPr>
        <w:tab/>
        <w:t>Tidak</w:t>
      </w:r>
      <w:r w:rsidR="006A14E8" w:rsidRPr="007A6935">
        <w:rPr>
          <w:rFonts w:ascii="Times New Roman" w:hAnsi="Times New Roman" w:cs="Times New Roman"/>
          <w:sz w:val="24"/>
          <w:szCs w:val="24"/>
        </w:rPr>
        <w:tab/>
      </w:r>
      <w:r w:rsidR="006A14E8" w:rsidRPr="007A6935">
        <w:rPr>
          <w:rFonts w:ascii="Times New Roman" w:hAnsi="Times New Roman" w:cs="Times New Roman"/>
          <w:sz w:val="24"/>
          <w:szCs w:val="24"/>
        </w:rPr>
        <w:tab/>
        <w:t>mencari info lebih lanjut</w:t>
      </w:r>
    </w:p>
    <w:p w:rsidR="00B27693" w:rsidRDefault="006A14E8" w:rsidP="0097793D">
      <w:pPr>
        <w:rPr>
          <w:rFonts w:ascii="Times New Roman" w:hAnsi="Times New Roman" w:cs="Times New Roman"/>
          <w:sz w:val="24"/>
          <w:szCs w:val="24"/>
          <w:lang w:val="id-ID"/>
        </w:rPr>
      </w:pPr>
      <w:r w:rsidRPr="007A6935">
        <w:rPr>
          <w:rFonts w:ascii="Times New Roman" w:hAnsi="Times New Roman" w:cs="Times New Roman"/>
          <w:sz w:val="24"/>
          <w:szCs w:val="24"/>
        </w:rPr>
        <w:t>Komentar:</w:t>
      </w:r>
      <w:r w:rsidR="0097793D">
        <w:rPr>
          <w:rFonts w:ascii="Times New Roman" w:hAnsi="Times New Roman" w:cs="Times New Roman"/>
          <w:sz w:val="24"/>
          <w:szCs w:val="24"/>
          <w:lang w:val="id-ID"/>
        </w:rPr>
        <w:t xml:space="preserve"> Jurnal ini tidak menjelaskan dengan </w:t>
      </w:r>
      <w:r w:rsidR="00235388">
        <w:rPr>
          <w:rFonts w:ascii="Times New Roman" w:hAnsi="Times New Roman" w:cs="Times New Roman"/>
          <w:sz w:val="24"/>
          <w:szCs w:val="24"/>
          <w:lang w:val="id-ID"/>
        </w:rPr>
        <w:t xml:space="preserve">jelas </w:t>
      </w:r>
      <w:r w:rsidR="0097793D">
        <w:rPr>
          <w:rFonts w:ascii="Times New Roman" w:hAnsi="Times New Roman" w:cs="Times New Roman"/>
          <w:sz w:val="24"/>
          <w:szCs w:val="24"/>
          <w:lang w:val="id-ID"/>
        </w:rPr>
        <w:t xml:space="preserve">mengenai kriteria inklusi dalam penelitian, </w:t>
      </w:r>
      <w:proofErr w:type="gramStart"/>
      <w:r w:rsidR="0097793D">
        <w:rPr>
          <w:rFonts w:ascii="Times New Roman" w:hAnsi="Times New Roman" w:cs="Times New Roman"/>
          <w:sz w:val="24"/>
          <w:szCs w:val="24"/>
          <w:lang w:val="id-ID"/>
        </w:rPr>
        <w:t>jumlah  87,5</w:t>
      </w:r>
      <w:proofErr w:type="gramEnd"/>
      <w:r w:rsidR="0097793D">
        <w:rPr>
          <w:rFonts w:ascii="Times New Roman" w:hAnsi="Times New Roman" w:cs="Times New Roman"/>
          <w:sz w:val="24"/>
          <w:szCs w:val="24"/>
          <w:lang w:val="id-ID"/>
        </w:rPr>
        <w:t>% jawaban “YES”</w:t>
      </w:r>
    </w:p>
    <w:p w:rsidR="000F6B17" w:rsidRDefault="000F6B17" w:rsidP="0097793D">
      <w:pPr>
        <w:rPr>
          <w:rFonts w:ascii="Times New Roman" w:hAnsi="Times New Roman" w:cs="Times New Roman"/>
          <w:sz w:val="24"/>
          <w:szCs w:val="24"/>
          <w:lang w:val="id-ID"/>
        </w:rPr>
      </w:pPr>
    </w:p>
    <w:p w:rsidR="000F6B17" w:rsidRDefault="000F6B17" w:rsidP="0097793D">
      <w:pPr>
        <w:rPr>
          <w:rFonts w:ascii="Times New Roman" w:hAnsi="Times New Roman" w:cs="Times New Roman"/>
          <w:sz w:val="24"/>
          <w:szCs w:val="24"/>
          <w:lang w:val="id-ID"/>
        </w:rPr>
      </w:pPr>
    </w:p>
    <w:p w:rsidR="000F6B17" w:rsidRDefault="000F6B17" w:rsidP="0097793D">
      <w:pPr>
        <w:rPr>
          <w:rFonts w:ascii="Times New Roman" w:hAnsi="Times New Roman" w:cs="Times New Roman"/>
          <w:sz w:val="24"/>
          <w:szCs w:val="24"/>
          <w:lang w:val="id-ID"/>
        </w:rPr>
      </w:pPr>
    </w:p>
    <w:p w:rsidR="000F6B17" w:rsidRDefault="000F6B17" w:rsidP="0097793D">
      <w:pPr>
        <w:rPr>
          <w:rFonts w:ascii="Times New Roman" w:hAnsi="Times New Roman" w:cs="Times New Roman"/>
          <w:sz w:val="24"/>
          <w:szCs w:val="24"/>
          <w:lang w:val="id-ID"/>
        </w:rPr>
      </w:pPr>
    </w:p>
    <w:p w:rsidR="000F6B17" w:rsidRDefault="000F6B17" w:rsidP="0097793D">
      <w:pPr>
        <w:rPr>
          <w:rFonts w:ascii="Times New Roman" w:hAnsi="Times New Roman" w:cs="Times New Roman"/>
          <w:sz w:val="24"/>
          <w:szCs w:val="24"/>
          <w:lang w:val="id-ID"/>
        </w:rPr>
      </w:pPr>
    </w:p>
    <w:p w:rsidR="000F6B17" w:rsidRDefault="000F6B17" w:rsidP="0097793D">
      <w:pPr>
        <w:rPr>
          <w:rFonts w:ascii="Times New Roman" w:hAnsi="Times New Roman" w:cs="Times New Roman"/>
          <w:sz w:val="24"/>
          <w:szCs w:val="24"/>
          <w:lang w:val="id-ID"/>
        </w:rPr>
      </w:pPr>
    </w:p>
    <w:p w:rsidR="000F6B17" w:rsidRPr="0097793D" w:rsidRDefault="000F6B17" w:rsidP="0097793D">
      <w:pPr>
        <w:rPr>
          <w:rFonts w:ascii="Times New Roman" w:hAnsi="Times New Roman" w:cs="Times New Roman"/>
          <w:sz w:val="24"/>
          <w:szCs w:val="24"/>
          <w:lang w:val="id-ID"/>
        </w:rPr>
        <w:sectPr w:rsidR="000F6B17" w:rsidRPr="0097793D" w:rsidSect="00B773CD">
          <w:type w:val="continuous"/>
          <w:pgSz w:w="11906" w:h="16838" w:code="9"/>
          <w:pgMar w:top="2268" w:right="1701" w:bottom="1701" w:left="2268" w:header="708" w:footer="708" w:gutter="0"/>
          <w:cols w:space="708"/>
          <w:docGrid w:linePitch="360"/>
        </w:sectPr>
      </w:pPr>
    </w:p>
    <w:p w:rsidR="006A14E8" w:rsidRPr="007A6935" w:rsidRDefault="006A14E8" w:rsidP="006A14E8">
      <w:pPr>
        <w:jc w:val="center"/>
        <w:rPr>
          <w:rFonts w:ascii="Times New Roman" w:hAnsi="Times New Roman" w:cs="Times New Roman"/>
          <w:sz w:val="24"/>
          <w:szCs w:val="24"/>
        </w:rPr>
      </w:pPr>
      <w:r w:rsidRPr="007A6935">
        <w:rPr>
          <w:rFonts w:ascii="Times New Roman" w:hAnsi="Times New Roman" w:cs="Times New Roman"/>
          <w:sz w:val="24"/>
          <w:szCs w:val="24"/>
        </w:rPr>
        <w:lastRenderedPageBreak/>
        <w:t>JBI CRITICAL FOR CROSS SECTIONAL STUDY</w:t>
      </w:r>
    </w:p>
    <w:p w:rsidR="006A14E8" w:rsidRPr="0097793D" w:rsidRDefault="006A14E8" w:rsidP="006A14E8">
      <w:pPr>
        <w:rPr>
          <w:rFonts w:ascii="Times New Roman" w:hAnsi="Times New Roman" w:cs="Times New Roman"/>
          <w:sz w:val="24"/>
          <w:szCs w:val="24"/>
          <w:lang w:val="id-ID"/>
        </w:rPr>
      </w:pPr>
      <w:r>
        <w:rPr>
          <w:rFonts w:ascii="Times New Roman" w:hAnsi="Times New Roman" w:cs="Times New Roman"/>
          <w:sz w:val="24"/>
          <w:szCs w:val="24"/>
        </w:rPr>
        <w:t>Pengulas</w:t>
      </w:r>
      <w:r>
        <w:rPr>
          <w:rFonts w:ascii="Times New Roman" w:hAnsi="Times New Roman" w:cs="Times New Roman"/>
          <w:sz w:val="24"/>
          <w:szCs w:val="24"/>
        </w:rPr>
        <w:tab/>
        <w:t xml:space="preserve">: </w:t>
      </w:r>
      <w:r w:rsidR="0097793D">
        <w:rPr>
          <w:rFonts w:ascii="Times New Roman" w:hAnsi="Times New Roman" w:cs="Times New Roman"/>
          <w:sz w:val="24"/>
          <w:szCs w:val="24"/>
          <w:lang w:val="id-ID"/>
        </w:rPr>
        <w:t xml:space="preserve">Sheilla </w:t>
      </w:r>
      <w:proofErr w:type="gramStart"/>
      <w:r w:rsidR="0097793D">
        <w:rPr>
          <w:rFonts w:ascii="Times New Roman" w:hAnsi="Times New Roman" w:cs="Times New Roman"/>
          <w:sz w:val="24"/>
          <w:szCs w:val="24"/>
          <w:lang w:val="id-ID"/>
        </w:rPr>
        <w:t>Dwi</w:t>
      </w:r>
      <w:proofErr w:type="gramEnd"/>
      <w:r w:rsidR="0097793D">
        <w:rPr>
          <w:rFonts w:ascii="Times New Roman" w:hAnsi="Times New Roman" w:cs="Times New Roman"/>
          <w:sz w:val="24"/>
          <w:szCs w:val="24"/>
          <w:lang w:val="id-ID"/>
        </w:rPr>
        <w:t xml:space="preserve"> Rahmadani</w:t>
      </w:r>
      <w:r>
        <w:rPr>
          <w:rFonts w:ascii="Times New Roman" w:hAnsi="Times New Roman" w:cs="Times New Roman"/>
          <w:sz w:val="24"/>
          <w:szCs w:val="24"/>
        </w:rPr>
        <w:tab/>
      </w:r>
      <w:r>
        <w:rPr>
          <w:rFonts w:ascii="Times New Roman" w:hAnsi="Times New Roman" w:cs="Times New Roman"/>
          <w:sz w:val="24"/>
          <w:szCs w:val="24"/>
        </w:rPr>
        <w:tab/>
        <w:t>Tanggal</w:t>
      </w:r>
      <w:r>
        <w:rPr>
          <w:rFonts w:ascii="Times New Roman" w:hAnsi="Times New Roman" w:cs="Times New Roman"/>
          <w:sz w:val="24"/>
          <w:szCs w:val="24"/>
        </w:rPr>
        <w:tab/>
        <w:t xml:space="preserve">: </w:t>
      </w:r>
      <w:r w:rsidR="0097793D">
        <w:rPr>
          <w:rFonts w:ascii="Times New Roman" w:hAnsi="Times New Roman" w:cs="Times New Roman"/>
          <w:sz w:val="24"/>
          <w:szCs w:val="24"/>
          <w:lang w:val="id-ID"/>
        </w:rPr>
        <w:t>17 Juni 2020</w:t>
      </w:r>
    </w:p>
    <w:p w:rsidR="006A14E8" w:rsidRPr="007A6935" w:rsidRDefault="006A14E8" w:rsidP="006A14E8">
      <w:pPr>
        <w:rPr>
          <w:rFonts w:ascii="Times New Roman" w:hAnsi="Times New Roman" w:cs="Times New Roman"/>
          <w:sz w:val="24"/>
          <w:szCs w:val="24"/>
        </w:rPr>
      </w:pPr>
      <w:r w:rsidRPr="007A6935">
        <w:rPr>
          <w:rFonts w:ascii="Times New Roman" w:hAnsi="Times New Roman" w:cs="Times New Roman"/>
          <w:sz w:val="24"/>
          <w:szCs w:val="24"/>
        </w:rPr>
        <w:t xml:space="preserve">Penulis </w:t>
      </w:r>
      <w:r w:rsidRPr="007A6935">
        <w:rPr>
          <w:rFonts w:ascii="Times New Roman" w:hAnsi="Times New Roman" w:cs="Times New Roman"/>
          <w:sz w:val="24"/>
          <w:szCs w:val="24"/>
        </w:rPr>
        <w:tab/>
        <w:t>:</w:t>
      </w:r>
      <w:r w:rsidR="00235388">
        <w:rPr>
          <w:rFonts w:ascii="Times New Roman" w:hAnsi="Times New Roman" w:cs="Times New Roman"/>
          <w:sz w:val="24"/>
          <w:szCs w:val="24"/>
          <w:lang w:val="id-ID"/>
        </w:rPr>
        <w:t xml:space="preserve"> Kadir et al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Tahun</w:t>
      </w:r>
      <w:r>
        <w:rPr>
          <w:rFonts w:ascii="Times New Roman" w:hAnsi="Times New Roman" w:cs="Times New Roman"/>
          <w:sz w:val="24"/>
          <w:szCs w:val="24"/>
        </w:rPr>
        <w:tab/>
      </w:r>
      <w:r>
        <w:rPr>
          <w:rFonts w:ascii="Times New Roman" w:hAnsi="Times New Roman" w:cs="Times New Roman"/>
          <w:sz w:val="24"/>
          <w:szCs w:val="24"/>
        </w:rPr>
        <w:tab/>
        <w:t>:</w:t>
      </w:r>
      <w:r w:rsidR="00235388">
        <w:rPr>
          <w:rFonts w:ascii="Times New Roman" w:hAnsi="Times New Roman" w:cs="Times New Roman"/>
          <w:sz w:val="24"/>
          <w:szCs w:val="24"/>
          <w:lang w:val="id-ID"/>
        </w:rPr>
        <w:t xml:space="preserve"> 2019</w:t>
      </w:r>
      <w:r>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562"/>
        <w:gridCol w:w="4280"/>
        <w:gridCol w:w="530"/>
        <w:gridCol w:w="776"/>
        <w:gridCol w:w="776"/>
        <w:gridCol w:w="1229"/>
      </w:tblGrid>
      <w:tr w:rsidR="006A14E8" w:rsidRPr="007A6935" w:rsidTr="006A14E8">
        <w:trPr>
          <w:trHeight w:val="863"/>
        </w:trPr>
        <w:tc>
          <w:tcPr>
            <w:tcW w:w="658" w:type="dxa"/>
          </w:tcPr>
          <w:p w:rsidR="006A14E8" w:rsidRPr="007A6935" w:rsidRDefault="006A14E8" w:rsidP="006A14E8">
            <w:pPr>
              <w:rPr>
                <w:sz w:val="24"/>
                <w:szCs w:val="24"/>
              </w:rPr>
            </w:pPr>
          </w:p>
        </w:tc>
        <w:tc>
          <w:tcPr>
            <w:tcW w:w="5367" w:type="dxa"/>
          </w:tcPr>
          <w:p w:rsidR="006A14E8" w:rsidRPr="007A6935" w:rsidRDefault="006A14E8" w:rsidP="006A14E8">
            <w:pPr>
              <w:rPr>
                <w:sz w:val="24"/>
                <w:szCs w:val="24"/>
              </w:rPr>
            </w:pPr>
          </w:p>
        </w:tc>
        <w:tc>
          <w:tcPr>
            <w:tcW w:w="544" w:type="dxa"/>
          </w:tcPr>
          <w:p w:rsidR="006A14E8" w:rsidRPr="007A6935" w:rsidRDefault="006A14E8" w:rsidP="006A14E8">
            <w:pPr>
              <w:rPr>
                <w:sz w:val="24"/>
                <w:szCs w:val="24"/>
              </w:rPr>
            </w:pPr>
            <w:r w:rsidRPr="007A6935">
              <w:rPr>
                <w:sz w:val="24"/>
                <w:szCs w:val="24"/>
              </w:rPr>
              <w:t>Ya</w:t>
            </w:r>
          </w:p>
        </w:tc>
        <w:tc>
          <w:tcPr>
            <w:tcW w:w="776" w:type="dxa"/>
          </w:tcPr>
          <w:p w:rsidR="006A14E8" w:rsidRPr="007A6935" w:rsidRDefault="006A14E8" w:rsidP="006A14E8">
            <w:pPr>
              <w:rPr>
                <w:sz w:val="24"/>
                <w:szCs w:val="24"/>
              </w:rPr>
            </w:pPr>
            <w:r w:rsidRPr="007A6935">
              <w:rPr>
                <w:sz w:val="24"/>
                <w:szCs w:val="24"/>
              </w:rPr>
              <w:t>Tidak</w:t>
            </w:r>
          </w:p>
        </w:tc>
        <w:tc>
          <w:tcPr>
            <w:tcW w:w="776" w:type="dxa"/>
          </w:tcPr>
          <w:p w:rsidR="006A14E8" w:rsidRPr="007A6935" w:rsidRDefault="006A14E8" w:rsidP="006A14E8">
            <w:pPr>
              <w:rPr>
                <w:sz w:val="24"/>
                <w:szCs w:val="24"/>
              </w:rPr>
            </w:pPr>
            <w:r w:rsidRPr="007A6935">
              <w:rPr>
                <w:sz w:val="24"/>
                <w:szCs w:val="24"/>
              </w:rPr>
              <w:t>Tidak Jelas</w:t>
            </w:r>
          </w:p>
        </w:tc>
        <w:tc>
          <w:tcPr>
            <w:tcW w:w="1229" w:type="dxa"/>
          </w:tcPr>
          <w:p w:rsidR="006A14E8" w:rsidRPr="007A6935" w:rsidRDefault="006A14E8" w:rsidP="006A14E8">
            <w:pPr>
              <w:rPr>
                <w:sz w:val="24"/>
                <w:szCs w:val="24"/>
              </w:rPr>
            </w:pPr>
            <w:r w:rsidRPr="007A6935">
              <w:rPr>
                <w:sz w:val="24"/>
                <w:szCs w:val="24"/>
              </w:rPr>
              <w:t>Tidak diterapkan</w:t>
            </w:r>
          </w:p>
        </w:tc>
      </w:tr>
      <w:tr w:rsidR="006A14E8" w:rsidRPr="007A6935" w:rsidTr="006A14E8">
        <w:tc>
          <w:tcPr>
            <w:tcW w:w="658" w:type="dxa"/>
          </w:tcPr>
          <w:p w:rsidR="006A14E8" w:rsidRPr="007A6935" w:rsidRDefault="006A14E8" w:rsidP="006A14E8">
            <w:pPr>
              <w:rPr>
                <w:sz w:val="24"/>
                <w:szCs w:val="24"/>
              </w:rPr>
            </w:pPr>
            <w:r w:rsidRPr="007A6935">
              <w:rPr>
                <w:sz w:val="24"/>
                <w:szCs w:val="24"/>
              </w:rPr>
              <w:t>1</w:t>
            </w:r>
          </w:p>
        </w:tc>
        <w:tc>
          <w:tcPr>
            <w:tcW w:w="5367" w:type="dxa"/>
          </w:tcPr>
          <w:p w:rsidR="006A14E8" w:rsidRPr="007A6935" w:rsidRDefault="006A14E8" w:rsidP="006A14E8">
            <w:pPr>
              <w:rPr>
                <w:sz w:val="24"/>
                <w:szCs w:val="24"/>
              </w:rPr>
            </w:pPr>
            <w:r w:rsidRPr="007A6935">
              <w:rPr>
                <w:sz w:val="24"/>
                <w:szCs w:val="24"/>
              </w:rPr>
              <w:t xml:space="preserve">Apakah kriteria inklusi di sampel dijelaskan secara </w:t>
            </w:r>
            <w:proofErr w:type="gramStart"/>
            <w:r w:rsidRPr="007A6935">
              <w:rPr>
                <w:sz w:val="24"/>
                <w:szCs w:val="24"/>
              </w:rPr>
              <w:t>clear ?</w:t>
            </w:r>
            <w:proofErr w:type="gramEnd"/>
          </w:p>
        </w:tc>
        <w:tc>
          <w:tcPr>
            <w:tcW w:w="544" w:type="dxa"/>
          </w:tcPr>
          <w:p w:rsidR="006A14E8" w:rsidRPr="007A6935" w:rsidRDefault="00235388" w:rsidP="006A14E8">
            <w:pPr>
              <w:rPr>
                <w:sz w:val="24"/>
                <w:szCs w:val="24"/>
              </w:rPr>
            </w:pPr>
            <w:r>
              <w:rPr>
                <w:sz w:val="24"/>
                <w:szCs w:val="24"/>
              </w:rPr>
              <w:t>√</w:t>
            </w:r>
          </w:p>
        </w:tc>
        <w:tc>
          <w:tcPr>
            <w:tcW w:w="776" w:type="dxa"/>
          </w:tcPr>
          <w:p w:rsidR="006A14E8" w:rsidRPr="007A6935" w:rsidRDefault="006A14E8" w:rsidP="006A14E8">
            <w:pPr>
              <w:jc w:val="center"/>
              <w:rPr>
                <w:sz w:val="24"/>
                <w:szCs w:val="24"/>
              </w:rPr>
            </w:pPr>
          </w:p>
        </w:tc>
        <w:tc>
          <w:tcPr>
            <w:tcW w:w="776" w:type="dxa"/>
          </w:tcPr>
          <w:p w:rsidR="006A14E8" w:rsidRPr="007A6935" w:rsidRDefault="006A14E8" w:rsidP="006A14E8">
            <w:pPr>
              <w:jc w:val="center"/>
              <w:rPr>
                <w:sz w:val="24"/>
                <w:szCs w:val="24"/>
              </w:rPr>
            </w:pPr>
          </w:p>
        </w:tc>
        <w:tc>
          <w:tcPr>
            <w:tcW w:w="1229" w:type="dxa"/>
          </w:tcPr>
          <w:p w:rsidR="006A14E8" w:rsidRPr="007A6935" w:rsidRDefault="006A14E8" w:rsidP="006A14E8">
            <w:pPr>
              <w:rPr>
                <w:sz w:val="24"/>
                <w:szCs w:val="24"/>
              </w:rPr>
            </w:pPr>
          </w:p>
        </w:tc>
      </w:tr>
      <w:tr w:rsidR="006A14E8" w:rsidRPr="007A6935" w:rsidTr="006A14E8">
        <w:tc>
          <w:tcPr>
            <w:tcW w:w="658" w:type="dxa"/>
          </w:tcPr>
          <w:p w:rsidR="006A14E8" w:rsidRPr="007A6935" w:rsidRDefault="006A14E8" w:rsidP="006A14E8">
            <w:pPr>
              <w:rPr>
                <w:sz w:val="24"/>
                <w:szCs w:val="24"/>
              </w:rPr>
            </w:pPr>
            <w:r w:rsidRPr="007A6935">
              <w:rPr>
                <w:sz w:val="24"/>
                <w:szCs w:val="24"/>
              </w:rPr>
              <w:t>2</w:t>
            </w:r>
          </w:p>
        </w:tc>
        <w:tc>
          <w:tcPr>
            <w:tcW w:w="5367" w:type="dxa"/>
          </w:tcPr>
          <w:p w:rsidR="006A14E8" w:rsidRPr="007A6935" w:rsidRDefault="006A14E8" w:rsidP="006A14E8">
            <w:pPr>
              <w:rPr>
                <w:sz w:val="24"/>
                <w:szCs w:val="24"/>
              </w:rPr>
            </w:pPr>
            <w:r w:rsidRPr="007A6935">
              <w:rPr>
                <w:sz w:val="24"/>
                <w:szCs w:val="24"/>
              </w:rPr>
              <w:t xml:space="preserve">Apakah subjek (populasi) dan setting (tempat) dijelaskan secara </w:t>
            </w:r>
            <w:proofErr w:type="gramStart"/>
            <w:r w:rsidRPr="007A6935">
              <w:rPr>
                <w:sz w:val="24"/>
                <w:szCs w:val="24"/>
              </w:rPr>
              <w:t>detail ?</w:t>
            </w:r>
            <w:proofErr w:type="gramEnd"/>
          </w:p>
        </w:tc>
        <w:tc>
          <w:tcPr>
            <w:tcW w:w="544" w:type="dxa"/>
          </w:tcPr>
          <w:p w:rsidR="006A14E8" w:rsidRPr="007A6935" w:rsidRDefault="00235388" w:rsidP="006A14E8">
            <w:pPr>
              <w:rPr>
                <w:sz w:val="24"/>
                <w:szCs w:val="24"/>
              </w:rPr>
            </w:pPr>
            <w:r>
              <w:rPr>
                <w:sz w:val="24"/>
                <w:szCs w:val="24"/>
              </w:rPr>
              <w:t>√</w:t>
            </w:r>
          </w:p>
        </w:tc>
        <w:tc>
          <w:tcPr>
            <w:tcW w:w="776" w:type="dxa"/>
          </w:tcPr>
          <w:p w:rsidR="006A14E8" w:rsidRPr="007A6935" w:rsidRDefault="006A14E8" w:rsidP="006A14E8">
            <w:pPr>
              <w:rPr>
                <w:sz w:val="24"/>
                <w:szCs w:val="24"/>
              </w:rPr>
            </w:pPr>
          </w:p>
        </w:tc>
        <w:tc>
          <w:tcPr>
            <w:tcW w:w="776" w:type="dxa"/>
          </w:tcPr>
          <w:p w:rsidR="006A14E8" w:rsidRPr="007A6935" w:rsidRDefault="006A14E8" w:rsidP="006A14E8">
            <w:pPr>
              <w:rPr>
                <w:sz w:val="24"/>
                <w:szCs w:val="24"/>
              </w:rPr>
            </w:pPr>
          </w:p>
        </w:tc>
        <w:tc>
          <w:tcPr>
            <w:tcW w:w="1229" w:type="dxa"/>
          </w:tcPr>
          <w:p w:rsidR="006A14E8" w:rsidRPr="007A6935" w:rsidRDefault="006A14E8" w:rsidP="006A14E8">
            <w:pPr>
              <w:rPr>
                <w:sz w:val="24"/>
                <w:szCs w:val="24"/>
              </w:rPr>
            </w:pPr>
          </w:p>
        </w:tc>
      </w:tr>
      <w:tr w:rsidR="006A14E8" w:rsidRPr="007A6935" w:rsidTr="006A14E8">
        <w:tc>
          <w:tcPr>
            <w:tcW w:w="658" w:type="dxa"/>
          </w:tcPr>
          <w:p w:rsidR="006A14E8" w:rsidRPr="007A6935" w:rsidRDefault="006A14E8" w:rsidP="006A14E8">
            <w:pPr>
              <w:rPr>
                <w:sz w:val="24"/>
                <w:szCs w:val="24"/>
              </w:rPr>
            </w:pPr>
            <w:r w:rsidRPr="007A6935">
              <w:rPr>
                <w:sz w:val="24"/>
                <w:szCs w:val="24"/>
              </w:rPr>
              <w:t>3</w:t>
            </w:r>
          </w:p>
        </w:tc>
        <w:tc>
          <w:tcPr>
            <w:tcW w:w="5367" w:type="dxa"/>
          </w:tcPr>
          <w:p w:rsidR="006A14E8" w:rsidRPr="007A6935" w:rsidRDefault="006A14E8" w:rsidP="006A14E8">
            <w:pPr>
              <w:rPr>
                <w:sz w:val="24"/>
                <w:szCs w:val="24"/>
              </w:rPr>
            </w:pPr>
            <w:r w:rsidRPr="007A6935">
              <w:rPr>
                <w:sz w:val="24"/>
                <w:szCs w:val="24"/>
              </w:rPr>
              <w:t xml:space="preserve">Apakah kuesioner menggunakan kuesioner yang valid dan </w:t>
            </w:r>
            <w:proofErr w:type="gramStart"/>
            <w:r w:rsidRPr="007A6935">
              <w:rPr>
                <w:sz w:val="24"/>
                <w:szCs w:val="24"/>
              </w:rPr>
              <w:t>reliabel ?</w:t>
            </w:r>
            <w:proofErr w:type="gramEnd"/>
          </w:p>
        </w:tc>
        <w:tc>
          <w:tcPr>
            <w:tcW w:w="544" w:type="dxa"/>
          </w:tcPr>
          <w:p w:rsidR="006A14E8" w:rsidRPr="007A6935" w:rsidRDefault="006A14E8" w:rsidP="006A14E8">
            <w:pPr>
              <w:rPr>
                <w:sz w:val="24"/>
                <w:szCs w:val="24"/>
              </w:rPr>
            </w:pPr>
          </w:p>
        </w:tc>
        <w:tc>
          <w:tcPr>
            <w:tcW w:w="776" w:type="dxa"/>
          </w:tcPr>
          <w:p w:rsidR="006A14E8" w:rsidRPr="007A6935" w:rsidRDefault="006A14E8" w:rsidP="006A14E8">
            <w:pPr>
              <w:rPr>
                <w:sz w:val="24"/>
                <w:szCs w:val="24"/>
              </w:rPr>
            </w:pPr>
          </w:p>
        </w:tc>
        <w:tc>
          <w:tcPr>
            <w:tcW w:w="776" w:type="dxa"/>
          </w:tcPr>
          <w:p w:rsidR="006A14E8" w:rsidRPr="007A6935" w:rsidRDefault="00235388" w:rsidP="006A14E8">
            <w:pPr>
              <w:rPr>
                <w:sz w:val="24"/>
                <w:szCs w:val="24"/>
              </w:rPr>
            </w:pPr>
            <w:r>
              <w:rPr>
                <w:sz w:val="24"/>
                <w:szCs w:val="24"/>
              </w:rPr>
              <w:t>√</w:t>
            </w:r>
          </w:p>
        </w:tc>
        <w:tc>
          <w:tcPr>
            <w:tcW w:w="1229" w:type="dxa"/>
          </w:tcPr>
          <w:p w:rsidR="006A14E8" w:rsidRPr="007A6935" w:rsidRDefault="006A14E8" w:rsidP="006A14E8">
            <w:pPr>
              <w:rPr>
                <w:sz w:val="24"/>
                <w:szCs w:val="24"/>
              </w:rPr>
            </w:pPr>
          </w:p>
        </w:tc>
      </w:tr>
      <w:tr w:rsidR="006A14E8" w:rsidRPr="007A6935" w:rsidTr="006A14E8">
        <w:tc>
          <w:tcPr>
            <w:tcW w:w="658" w:type="dxa"/>
          </w:tcPr>
          <w:p w:rsidR="006A14E8" w:rsidRPr="007A6935" w:rsidRDefault="006A14E8" w:rsidP="006A14E8">
            <w:pPr>
              <w:rPr>
                <w:sz w:val="24"/>
                <w:szCs w:val="24"/>
              </w:rPr>
            </w:pPr>
            <w:r w:rsidRPr="007A6935">
              <w:rPr>
                <w:sz w:val="24"/>
                <w:szCs w:val="24"/>
              </w:rPr>
              <w:t>4</w:t>
            </w:r>
          </w:p>
        </w:tc>
        <w:tc>
          <w:tcPr>
            <w:tcW w:w="5367" w:type="dxa"/>
          </w:tcPr>
          <w:p w:rsidR="006A14E8" w:rsidRPr="007A6935" w:rsidRDefault="006A14E8" w:rsidP="006A14E8">
            <w:pPr>
              <w:rPr>
                <w:sz w:val="24"/>
                <w:szCs w:val="24"/>
              </w:rPr>
            </w:pPr>
            <w:r w:rsidRPr="007A6935">
              <w:rPr>
                <w:sz w:val="24"/>
                <w:szCs w:val="24"/>
              </w:rPr>
              <w:t xml:space="preserve">Apakah ada standar khusus yang dipakai untuk mengukur kuesioner </w:t>
            </w:r>
            <w:proofErr w:type="gramStart"/>
            <w:r w:rsidRPr="007A6935">
              <w:rPr>
                <w:sz w:val="24"/>
                <w:szCs w:val="24"/>
              </w:rPr>
              <w:t>ini ?</w:t>
            </w:r>
            <w:proofErr w:type="gramEnd"/>
          </w:p>
        </w:tc>
        <w:tc>
          <w:tcPr>
            <w:tcW w:w="544" w:type="dxa"/>
          </w:tcPr>
          <w:p w:rsidR="006A14E8" w:rsidRPr="007A6935" w:rsidRDefault="00235388" w:rsidP="006A14E8">
            <w:pPr>
              <w:rPr>
                <w:sz w:val="24"/>
                <w:szCs w:val="24"/>
              </w:rPr>
            </w:pPr>
            <w:r>
              <w:rPr>
                <w:sz w:val="24"/>
                <w:szCs w:val="24"/>
              </w:rPr>
              <w:t>√</w:t>
            </w:r>
          </w:p>
        </w:tc>
        <w:tc>
          <w:tcPr>
            <w:tcW w:w="776" w:type="dxa"/>
          </w:tcPr>
          <w:p w:rsidR="006A14E8" w:rsidRPr="007A6935" w:rsidRDefault="006A14E8" w:rsidP="006A14E8">
            <w:pPr>
              <w:rPr>
                <w:sz w:val="24"/>
                <w:szCs w:val="24"/>
              </w:rPr>
            </w:pPr>
          </w:p>
        </w:tc>
        <w:tc>
          <w:tcPr>
            <w:tcW w:w="776" w:type="dxa"/>
          </w:tcPr>
          <w:p w:rsidR="006A14E8" w:rsidRPr="007A6935" w:rsidRDefault="006A14E8" w:rsidP="006A14E8">
            <w:pPr>
              <w:rPr>
                <w:sz w:val="24"/>
                <w:szCs w:val="24"/>
              </w:rPr>
            </w:pPr>
          </w:p>
        </w:tc>
        <w:tc>
          <w:tcPr>
            <w:tcW w:w="1229" w:type="dxa"/>
          </w:tcPr>
          <w:p w:rsidR="006A14E8" w:rsidRPr="007A6935" w:rsidRDefault="006A14E8" w:rsidP="006A14E8">
            <w:pPr>
              <w:rPr>
                <w:sz w:val="24"/>
                <w:szCs w:val="24"/>
              </w:rPr>
            </w:pPr>
          </w:p>
        </w:tc>
      </w:tr>
      <w:tr w:rsidR="006A14E8" w:rsidRPr="007A6935" w:rsidTr="006A14E8">
        <w:tc>
          <w:tcPr>
            <w:tcW w:w="658" w:type="dxa"/>
          </w:tcPr>
          <w:p w:rsidR="006A14E8" w:rsidRPr="007A6935" w:rsidRDefault="006A14E8" w:rsidP="006A14E8">
            <w:pPr>
              <w:rPr>
                <w:sz w:val="24"/>
                <w:szCs w:val="24"/>
              </w:rPr>
            </w:pPr>
            <w:r w:rsidRPr="007A6935">
              <w:rPr>
                <w:sz w:val="24"/>
                <w:szCs w:val="24"/>
              </w:rPr>
              <w:t>5</w:t>
            </w:r>
          </w:p>
        </w:tc>
        <w:tc>
          <w:tcPr>
            <w:tcW w:w="5367" w:type="dxa"/>
          </w:tcPr>
          <w:p w:rsidR="006A14E8" w:rsidRPr="007A6935" w:rsidRDefault="006A14E8" w:rsidP="006A14E8">
            <w:pPr>
              <w:rPr>
                <w:sz w:val="24"/>
                <w:szCs w:val="24"/>
              </w:rPr>
            </w:pPr>
            <w:r w:rsidRPr="007A6935">
              <w:rPr>
                <w:sz w:val="24"/>
                <w:szCs w:val="24"/>
              </w:rPr>
              <w:t xml:space="preserve">Apakah counfounding factor </w:t>
            </w:r>
            <w:proofErr w:type="gramStart"/>
            <w:r w:rsidRPr="007A6935">
              <w:rPr>
                <w:sz w:val="24"/>
                <w:szCs w:val="24"/>
              </w:rPr>
              <w:t>dijelaskan ?</w:t>
            </w:r>
            <w:proofErr w:type="gramEnd"/>
          </w:p>
        </w:tc>
        <w:tc>
          <w:tcPr>
            <w:tcW w:w="544" w:type="dxa"/>
          </w:tcPr>
          <w:p w:rsidR="006A14E8" w:rsidRPr="007A6935" w:rsidRDefault="00235388" w:rsidP="006A14E8">
            <w:pPr>
              <w:rPr>
                <w:sz w:val="24"/>
                <w:szCs w:val="24"/>
              </w:rPr>
            </w:pPr>
            <w:r>
              <w:rPr>
                <w:sz w:val="24"/>
                <w:szCs w:val="24"/>
              </w:rPr>
              <w:t>√</w:t>
            </w:r>
          </w:p>
        </w:tc>
        <w:tc>
          <w:tcPr>
            <w:tcW w:w="776" w:type="dxa"/>
          </w:tcPr>
          <w:p w:rsidR="006A14E8" w:rsidRPr="007A6935" w:rsidRDefault="006A14E8" w:rsidP="006A14E8">
            <w:pPr>
              <w:rPr>
                <w:sz w:val="24"/>
                <w:szCs w:val="24"/>
              </w:rPr>
            </w:pPr>
          </w:p>
        </w:tc>
        <w:tc>
          <w:tcPr>
            <w:tcW w:w="776" w:type="dxa"/>
          </w:tcPr>
          <w:p w:rsidR="006A14E8" w:rsidRPr="007A6935" w:rsidRDefault="006A14E8" w:rsidP="006A14E8">
            <w:pPr>
              <w:rPr>
                <w:sz w:val="24"/>
                <w:szCs w:val="24"/>
              </w:rPr>
            </w:pPr>
          </w:p>
        </w:tc>
        <w:tc>
          <w:tcPr>
            <w:tcW w:w="1229" w:type="dxa"/>
          </w:tcPr>
          <w:p w:rsidR="006A14E8" w:rsidRPr="007A6935" w:rsidRDefault="006A14E8" w:rsidP="006A14E8">
            <w:pPr>
              <w:rPr>
                <w:sz w:val="24"/>
                <w:szCs w:val="24"/>
              </w:rPr>
            </w:pPr>
          </w:p>
        </w:tc>
      </w:tr>
      <w:tr w:rsidR="006A14E8" w:rsidRPr="007A6935" w:rsidTr="006A14E8">
        <w:tc>
          <w:tcPr>
            <w:tcW w:w="658" w:type="dxa"/>
          </w:tcPr>
          <w:p w:rsidR="006A14E8" w:rsidRPr="007A6935" w:rsidRDefault="006A14E8" w:rsidP="006A14E8">
            <w:pPr>
              <w:rPr>
                <w:sz w:val="24"/>
                <w:szCs w:val="24"/>
              </w:rPr>
            </w:pPr>
            <w:r w:rsidRPr="007A6935">
              <w:rPr>
                <w:sz w:val="24"/>
                <w:szCs w:val="24"/>
              </w:rPr>
              <w:t>6</w:t>
            </w:r>
          </w:p>
        </w:tc>
        <w:tc>
          <w:tcPr>
            <w:tcW w:w="5367" w:type="dxa"/>
          </w:tcPr>
          <w:p w:rsidR="006A14E8" w:rsidRPr="007A6935" w:rsidRDefault="006A14E8" w:rsidP="006A14E8">
            <w:pPr>
              <w:rPr>
                <w:sz w:val="24"/>
                <w:szCs w:val="24"/>
              </w:rPr>
            </w:pPr>
            <w:r w:rsidRPr="007A6935">
              <w:rPr>
                <w:sz w:val="24"/>
                <w:szCs w:val="24"/>
              </w:rPr>
              <w:t xml:space="preserve">Apakah strategi yang dipakai sepakat dengan </w:t>
            </w:r>
            <w:proofErr w:type="gramStart"/>
            <w:r w:rsidRPr="007A6935">
              <w:rPr>
                <w:sz w:val="24"/>
                <w:szCs w:val="24"/>
              </w:rPr>
              <w:t>counfounding ?</w:t>
            </w:r>
            <w:proofErr w:type="gramEnd"/>
          </w:p>
        </w:tc>
        <w:tc>
          <w:tcPr>
            <w:tcW w:w="544" w:type="dxa"/>
          </w:tcPr>
          <w:p w:rsidR="006A14E8" w:rsidRPr="007A6935" w:rsidRDefault="00235388" w:rsidP="006A14E8">
            <w:pPr>
              <w:rPr>
                <w:sz w:val="24"/>
                <w:szCs w:val="24"/>
              </w:rPr>
            </w:pPr>
            <w:r>
              <w:rPr>
                <w:sz w:val="24"/>
                <w:szCs w:val="24"/>
              </w:rPr>
              <w:t>√</w:t>
            </w:r>
          </w:p>
        </w:tc>
        <w:tc>
          <w:tcPr>
            <w:tcW w:w="776" w:type="dxa"/>
          </w:tcPr>
          <w:p w:rsidR="006A14E8" w:rsidRPr="007A6935" w:rsidRDefault="006A14E8" w:rsidP="006A14E8">
            <w:pPr>
              <w:rPr>
                <w:sz w:val="24"/>
                <w:szCs w:val="24"/>
              </w:rPr>
            </w:pPr>
          </w:p>
        </w:tc>
        <w:tc>
          <w:tcPr>
            <w:tcW w:w="776" w:type="dxa"/>
          </w:tcPr>
          <w:p w:rsidR="006A14E8" w:rsidRPr="007A6935" w:rsidRDefault="006A14E8" w:rsidP="006A14E8">
            <w:pPr>
              <w:rPr>
                <w:sz w:val="24"/>
                <w:szCs w:val="24"/>
              </w:rPr>
            </w:pPr>
          </w:p>
        </w:tc>
        <w:tc>
          <w:tcPr>
            <w:tcW w:w="1229" w:type="dxa"/>
          </w:tcPr>
          <w:p w:rsidR="006A14E8" w:rsidRPr="007A6935" w:rsidRDefault="006A14E8" w:rsidP="006A14E8">
            <w:pPr>
              <w:rPr>
                <w:sz w:val="24"/>
                <w:szCs w:val="24"/>
              </w:rPr>
            </w:pPr>
          </w:p>
        </w:tc>
      </w:tr>
      <w:tr w:rsidR="006A14E8" w:rsidRPr="007A6935" w:rsidTr="006A14E8">
        <w:tc>
          <w:tcPr>
            <w:tcW w:w="658" w:type="dxa"/>
          </w:tcPr>
          <w:p w:rsidR="006A14E8" w:rsidRPr="007A6935" w:rsidRDefault="006A14E8" w:rsidP="006A14E8">
            <w:pPr>
              <w:rPr>
                <w:sz w:val="24"/>
                <w:szCs w:val="24"/>
              </w:rPr>
            </w:pPr>
            <w:r w:rsidRPr="007A6935">
              <w:rPr>
                <w:sz w:val="24"/>
                <w:szCs w:val="24"/>
              </w:rPr>
              <w:t>7</w:t>
            </w:r>
          </w:p>
        </w:tc>
        <w:tc>
          <w:tcPr>
            <w:tcW w:w="5367" w:type="dxa"/>
          </w:tcPr>
          <w:p w:rsidR="006A14E8" w:rsidRPr="007A6935" w:rsidRDefault="006A14E8" w:rsidP="006A14E8">
            <w:pPr>
              <w:rPr>
                <w:sz w:val="24"/>
                <w:szCs w:val="24"/>
              </w:rPr>
            </w:pPr>
            <w:r w:rsidRPr="007A6935">
              <w:rPr>
                <w:sz w:val="24"/>
                <w:szCs w:val="24"/>
              </w:rPr>
              <w:t xml:space="preserve">Apakah outcome yang diukur valid dan </w:t>
            </w:r>
            <w:proofErr w:type="gramStart"/>
            <w:r w:rsidRPr="007A6935">
              <w:rPr>
                <w:sz w:val="24"/>
                <w:szCs w:val="24"/>
              </w:rPr>
              <w:t>reliabel ?</w:t>
            </w:r>
            <w:proofErr w:type="gramEnd"/>
          </w:p>
        </w:tc>
        <w:tc>
          <w:tcPr>
            <w:tcW w:w="544" w:type="dxa"/>
          </w:tcPr>
          <w:p w:rsidR="006A14E8" w:rsidRPr="007A6935" w:rsidRDefault="006A14E8" w:rsidP="006A14E8">
            <w:pPr>
              <w:rPr>
                <w:sz w:val="24"/>
                <w:szCs w:val="24"/>
              </w:rPr>
            </w:pPr>
          </w:p>
        </w:tc>
        <w:tc>
          <w:tcPr>
            <w:tcW w:w="776" w:type="dxa"/>
          </w:tcPr>
          <w:p w:rsidR="006A14E8" w:rsidRPr="007A6935" w:rsidRDefault="006A14E8" w:rsidP="006A14E8">
            <w:pPr>
              <w:rPr>
                <w:sz w:val="24"/>
                <w:szCs w:val="24"/>
              </w:rPr>
            </w:pPr>
          </w:p>
        </w:tc>
        <w:tc>
          <w:tcPr>
            <w:tcW w:w="776" w:type="dxa"/>
          </w:tcPr>
          <w:p w:rsidR="006A14E8" w:rsidRPr="007A6935" w:rsidRDefault="007A69A9" w:rsidP="006A14E8">
            <w:pPr>
              <w:rPr>
                <w:sz w:val="24"/>
                <w:szCs w:val="24"/>
              </w:rPr>
            </w:pPr>
            <w:r>
              <w:rPr>
                <w:sz w:val="24"/>
                <w:szCs w:val="24"/>
              </w:rPr>
              <w:t>√</w:t>
            </w:r>
          </w:p>
        </w:tc>
        <w:tc>
          <w:tcPr>
            <w:tcW w:w="1229" w:type="dxa"/>
          </w:tcPr>
          <w:p w:rsidR="006A14E8" w:rsidRPr="007A6935" w:rsidRDefault="006A14E8" w:rsidP="006A14E8">
            <w:pPr>
              <w:rPr>
                <w:sz w:val="24"/>
                <w:szCs w:val="24"/>
              </w:rPr>
            </w:pPr>
          </w:p>
        </w:tc>
      </w:tr>
      <w:tr w:rsidR="006A14E8" w:rsidRPr="007A6935" w:rsidTr="006A14E8">
        <w:tc>
          <w:tcPr>
            <w:tcW w:w="658" w:type="dxa"/>
          </w:tcPr>
          <w:p w:rsidR="006A14E8" w:rsidRPr="007A6935" w:rsidRDefault="006A14E8" w:rsidP="006A14E8">
            <w:pPr>
              <w:rPr>
                <w:sz w:val="24"/>
                <w:szCs w:val="24"/>
              </w:rPr>
            </w:pPr>
            <w:r w:rsidRPr="007A6935">
              <w:rPr>
                <w:sz w:val="24"/>
                <w:szCs w:val="24"/>
              </w:rPr>
              <w:t>8</w:t>
            </w:r>
          </w:p>
        </w:tc>
        <w:tc>
          <w:tcPr>
            <w:tcW w:w="5367" w:type="dxa"/>
          </w:tcPr>
          <w:p w:rsidR="006A14E8" w:rsidRPr="007A6935" w:rsidRDefault="006A14E8" w:rsidP="006A14E8">
            <w:pPr>
              <w:rPr>
                <w:sz w:val="24"/>
                <w:szCs w:val="24"/>
              </w:rPr>
            </w:pPr>
            <w:r w:rsidRPr="007A6935">
              <w:rPr>
                <w:sz w:val="24"/>
                <w:szCs w:val="24"/>
              </w:rPr>
              <w:t xml:space="preserve">Apakah analisis statistic tepat </w:t>
            </w:r>
            <w:proofErr w:type="gramStart"/>
            <w:r w:rsidRPr="007A6935">
              <w:rPr>
                <w:sz w:val="24"/>
                <w:szCs w:val="24"/>
              </w:rPr>
              <w:t>digunakan ?</w:t>
            </w:r>
            <w:proofErr w:type="gramEnd"/>
          </w:p>
        </w:tc>
        <w:tc>
          <w:tcPr>
            <w:tcW w:w="544" w:type="dxa"/>
          </w:tcPr>
          <w:p w:rsidR="006A14E8" w:rsidRPr="007A6935" w:rsidRDefault="00235388" w:rsidP="006A14E8">
            <w:pPr>
              <w:rPr>
                <w:sz w:val="24"/>
                <w:szCs w:val="24"/>
              </w:rPr>
            </w:pPr>
            <w:r>
              <w:rPr>
                <w:sz w:val="24"/>
                <w:szCs w:val="24"/>
              </w:rPr>
              <w:t>√</w:t>
            </w:r>
          </w:p>
        </w:tc>
        <w:tc>
          <w:tcPr>
            <w:tcW w:w="776" w:type="dxa"/>
          </w:tcPr>
          <w:p w:rsidR="006A14E8" w:rsidRPr="007A6935" w:rsidRDefault="006A14E8" w:rsidP="006A14E8">
            <w:pPr>
              <w:rPr>
                <w:sz w:val="24"/>
                <w:szCs w:val="24"/>
              </w:rPr>
            </w:pPr>
          </w:p>
        </w:tc>
        <w:tc>
          <w:tcPr>
            <w:tcW w:w="776" w:type="dxa"/>
          </w:tcPr>
          <w:p w:rsidR="006A14E8" w:rsidRPr="007A6935" w:rsidRDefault="006A14E8" w:rsidP="006A14E8">
            <w:pPr>
              <w:rPr>
                <w:sz w:val="24"/>
                <w:szCs w:val="24"/>
              </w:rPr>
            </w:pPr>
          </w:p>
        </w:tc>
        <w:tc>
          <w:tcPr>
            <w:tcW w:w="1229" w:type="dxa"/>
          </w:tcPr>
          <w:p w:rsidR="006A14E8" w:rsidRPr="007A6935" w:rsidRDefault="006A14E8" w:rsidP="006A14E8">
            <w:pPr>
              <w:rPr>
                <w:sz w:val="24"/>
                <w:szCs w:val="24"/>
              </w:rPr>
            </w:pPr>
          </w:p>
        </w:tc>
      </w:tr>
    </w:tbl>
    <w:p w:rsidR="006A14E8" w:rsidRPr="007A6935" w:rsidRDefault="006A14E8" w:rsidP="006A14E8">
      <w:pPr>
        <w:rPr>
          <w:rFonts w:ascii="Times New Roman" w:hAnsi="Times New Roman" w:cs="Times New Roman"/>
          <w:sz w:val="24"/>
          <w:szCs w:val="24"/>
        </w:rPr>
      </w:pPr>
    </w:p>
    <w:p w:rsidR="006A14E8" w:rsidRPr="007A6935" w:rsidRDefault="006A14E8" w:rsidP="006A14E8">
      <w:pPr>
        <w:rPr>
          <w:rFonts w:ascii="Times New Roman" w:hAnsi="Times New Roman" w:cs="Times New Roman"/>
          <w:sz w:val="24"/>
          <w:szCs w:val="24"/>
        </w:rPr>
      </w:pPr>
      <w:r w:rsidRPr="007A6935">
        <w:rPr>
          <w:rFonts w:ascii="Times New Roman" w:hAnsi="Times New Roman" w:cs="Times New Roman"/>
          <w:noProof/>
          <w:sz w:val="24"/>
          <w:szCs w:val="24"/>
          <w:lang w:val="id-ID" w:eastAsia="id-ID"/>
        </w:rPr>
        <mc:AlternateContent>
          <mc:Choice Requires="wps">
            <w:drawing>
              <wp:anchor distT="0" distB="0" distL="114300" distR="114300" simplePos="0" relativeHeight="251667456" behindDoc="0" locked="0" layoutInCell="1" allowOverlap="1" wp14:anchorId="315F28DF" wp14:editId="2AAFD3BF">
                <wp:simplePos x="0" y="0"/>
                <wp:positionH relativeFrom="column">
                  <wp:posOffset>2019300</wp:posOffset>
                </wp:positionH>
                <wp:positionV relativeFrom="paragraph">
                  <wp:posOffset>12066</wp:posOffset>
                </wp:positionV>
                <wp:extent cx="333375" cy="228600"/>
                <wp:effectExtent l="0" t="0" r="28575" b="19050"/>
                <wp:wrapNone/>
                <wp:docPr id="23" name="Text Box 23"/>
                <wp:cNvGraphicFramePr/>
                <a:graphic xmlns:a="http://schemas.openxmlformats.org/drawingml/2006/main">
                  <a:graphicData uri="http://schemas.microsoft.com/office/word/2010/wordprocessingShape">
                    <wps:wsp>
                      <wps:cNvSpPr txBox="1"/>
                      <wps:spPr>
                        <a:xfrm>
                          <a:off x="0" y="0"/>
                          <a:ext cx="333375" cy="228600"/>
                        </a:xfrm>
                        <a:prstGeom prst="rect">
                          <a:avLst/>
                        </a:prstGeom>
                        <a:solidFill>
                          <a:sysClr val="window" lastClr="FFFFFF"/>
                        </a:solidFill>
                        <a:ln w="6350">
                          <a:solidFill>
                            <a:prstClr val="black"/>
                          </a:solidFill>
                        </a:ln>
                      </wps:spPr>
                      <wps:txbx>
                        <w:txbxContent>
                          <w:p w:rsidR="00CE6BED" w:rsidRDefault="00CE6BED" w:rsidP="00235388">
                            <w:r>
                              <w:rPr>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5F28DF" id="Text Box 23" o:spid="_x0000_s1041" type="#_x0000_t202" style="position:absolute;margin-left:159pt;margin-top:.95pt;width:26.25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" fillcolor="window" strokeweight=".5pt">
                <v:textbox>
                  <w:txbxContent>
                    <w:p w:rsidR="00CE6BED" w:rsidRDefault="00CE6BED" w:rsidP="00235388">
                      <w:r>
                        <w:rPr>
                          <w:sz w:val="24"/>
                          <w:szCs w:val="24"/>
                        </w:rPr>
                        <w:t>√</w:t>
                      </w:r>
                    </w:p>
                  </w:txbxContent>
                </v:textbox>
              </v:shape>
            </w:pict>
          </mc:Fallback>
        </mc:AlternateContent>
      </w:r>
      <w:r w:rsidRPr="007A6935">
        <w:rPr>
          <w:rFonts w:ascii="Times New Roman" w:hAnsi="Times New Roman" w:cs="Times New Roman"/>
          <w:noProof/>
          <w:sz w:val="24"/>
          <w:szCs w:val="24"/>
          <w:lang w:val="id-ID" w:eastAsia="id-ID"/>
        </w:rPr>
        <mc:AlternateContent>
          <mc:Choice Requires="wps">
            <w:drawing>
              <wp:anchor distT="0" distB="0" distL="114300" distR="114300" simplePos="0" relativeHeight="251666432" behindDoc="0" locked="0" layoutInCell="1" allowOverlap="1" wp14:anchorId="365B0CF8" wp14:editId="5E0D63FA">
                <wp:simplePos x="0" y="0"/>
                <wp:positionH relativeFrom="column">
                  <wp:posOffset>5221274</wp:posOffset>
                </wp:positionH>
                <wp:positionV relativeFrom="paragraph">
                  <wp:posOffset>34925</wp:posOffset>
                </wp:positionV>
                <wp:extent cx="198755" cy="158115"/>
                <wp:effectExtent l="0" t="0" r="10795" b="13335"/>
                <wp:wrapNone/>
                <wp:docPr id="24" name="Rectangle 24"/>
                <wp:cNvGraphicFramePr/>
                <a:graphic xmlns:a="http://schemas.openxmlformats.org/drawingml/2006/main">
                  <a:graphicData uri="http://schemas.microsoft.com/office/word/2010/wordprocessingShape">
                    <wps:wsp>
                      <wps:cNvSpPr/>
                      <wps:spPr>
                        <a:xfrm>
                          <a:off x="0" y="0"/>
                          <a:ext cx="198755" cy="15811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EE2794" id="Rectangle 24" o:spid="_x0000_s1026" style="position:absolute;margin-left:411.1pt;margin-top:2.75pt;width:15.65pt;height:12.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" fillcolor="window" strokecolor="windowText" strokeweight="1pt"/>
            </w:pict>
          </mc:Fallback>
        </mc:AlternateContent>
      </w:r>
      <w:r w:rsidRPr="007A6935">
        <w:rPr>
          <w:rFonts w:ascii="Times New Roman" w:hAnsi="Times New Roman" w:cs="Times New Roman"/>
          <w:noProof/>
          <w:sz w:val="24"/>
          <w:szCs w:val="24"/>
          <w:lang w:val="id-ID" w:eastAsia="id-ID"/>
        </w:rPr>
        <mc:AlternateContent>
          <mc:Choice Requires="wps">
            <w:drawing>
              <wp:anchor distT="0" distB="0" distL="114300" distR="114300" simplePos="0" relativeHeight="251665408" behindDoc="0" locked="0" layoutInCell="1" allowOverlap="1" wp14:anchorId="42C15E83" wp14:editId="0F53A8A0">
                <wp:simplePos x="0" y="0"/>
                <wp:positionH relativeFrom="column">
                  <wp:posOffset>3141041</wp:posOffset>
                </wp:positionH>
                <wp:positionV relativeFrom="paragraph">
                  <wp:posOffset>36195</wp:posOffset>
                </wp:positionV>
                <wp:extent cx="198755" cy="158115"/>
                <wp:effectExtent l="0" t="0" r="10795" b="13335"/>
                <wp:wrapNone/>
                <wp:docPr id="25" name="Rectangle 25"/>
                <wp:cNvGraphicFramePr/>
                <a:graphic xmlns:a="http://schemas.openxmlformats.org/drawingml/2006/main">
                  <a:graphicData uri="http://schemas.microsoft.com/office/word/2010/wordprocessingShape">
                    <wps:wsp>
                      <wps:cNvSpPr/>
                      <wps:spPr>
                        <a:xfrm>
                          <a:off x="0" y="0"/>
                          <a:ext cx="198755" cy="15811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92C3D6" id="Rectangle 25" o:spid="_x0000_s1026" style="position:absolute;margin-left:247.35pt;margin-top:2.85pt;width:15.65pt;height:12.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" fillcolor="window" strokecolor="windowText" strokeweight="1pt"/>
            </w:pict>
          </mc:Fallback>
        </mc:AlternateContent>
      </w:r>
      <w:r w:rsidRPr="007A6935">
        <w:rPr>
          <w:rFonts w:ascii="Times New Roman" w:hAnsi="Times New Roman" w:cs="Times New Roman"/>
          <w:sz w:val="24"/>
          <w:szCs w:val="24"/>
        </w:rPr>
        <w:t xml:space="preserve">Penilaian keseluruhan: Terima </w:t>
      </w:r>
      <w:r w:rsidRPr="007A6935">
        <w:rPr>
          <w:rFonts w:ascii="Times New Roman" w:hAnsi="Times New Roman" w:cs="Times New Roman"/>
          <w:sz w:val="24"/>
          <w:szCs w:val="24"/>
        </w:rPr>
        <w:tab/>
      </w:r>
      <w:r w:rsidRPr="007A6935">
        <w:rPr>
          <w:rFonts w:ascii="Times New Roman" w:hAnsi="Times New Roman" w:cs="Times New Roman"/>
          <w:sz w:val="24"/>
          <w:szCs w:val="24"/>
        </w:rPr>
        <w:tab/>
        <w:t>Tidak</w:t>
      </w:r>
      <w:r w:rsidRPr="007A6935">
        <w:rPr>
          <w:rFonts w:ascii="Times New Roman" w:hAnsi="Times New Roman" w:cs="Times New Roman"/>
          <w:sz w:val="24"/>
          <w:szCs w:val="24"/>
        </w:rPr>
        <w:tab/>
      </w:r>
      <w:r w:rsidRPr="007A6935">
        <w:rPr>
          <w:rFonts w:ascii="Times New Roman" w:hAnsi="Times New Roman" w:cs="Times New Roman"/>
          <w:sz w:val="24"/>
          <w:szCs w:val="24"/>
        </w:rPr>
        <w:tab/>
        <w:t>mencari info lebih lanjut</w:t>
      </w:r>
    </w:p>
    <w:p w:rsidR="006A14E8" w:rsidRDefault="006A14E8" w:rsidP="000F6B17">
      <w:pPr>
        <w:rPr>
          <w:rFonts w:ascii="Times New Roman" w:hAnsi="Times New Roman" w:cs="Times New Roman"/>
          <w:sz w:val="24"/>
          <w:szCs w:val="24"/>
          <w:lang w:val="id-ID"/>
        </w:rPr>
      </w:pPr>
      <w:r w:rsidRPr="007A6935">
        <w:rPr>
          <w:rFonts w:ascii="Times New Roman" w:hAnsi="Times New Roman" w:cs="Times New Roman"/>
          <w:sz w:val="24"/>
          <w:szCs w:val="24"/>
        </w:rPr>
        <w:t>Komentar:</w:t>
      </w:r>
      <w:r w:rsidR="00235388">
        <w:rPr>
          <w:rFonts w:ascii="Times New Roman" w:hAnsi="Times New Roman" w:cs="Times New Roman"/>
          <w:sz w:val="24"/>
          <w:szCs w:val="24"/>
          <w:lang w:val="id-ID"/>
        </w:rPr>
        <w:t xml:space="preserve"> Jurnal ini tidak menjelaskan dengan jelas mengenai </w:t>
      </w:r>
      <w:r w:rsidR="007A69A9">
        <w:rPr>
          <w:rFonts w:ascii="Times New Roman" w:hAnsi="Times New Roman" w:cs="Times New Roman"/>
          <w:sz w:val="24"/>
          <w:szCs w:val="24"/>
          <w:lang w:val="id-ID"/>
        </w:rPr>
        <w:t xml:space="preserve">kuesioner yang digunakan </w:t>
      </w:r>
      <w:r w:rsidR="00235388">
        <w:rPr>
          <w:rFonts w:ascii="Times New Roman" w:hAnsi="Times New Roman" w:cs="Times New Roman"/>
          <w:sz w:val="24"/>
          <w:szCs w:val="24"/>
          <w:lang w:val="id-ID"/>
        </w:rPr>
        <w:t xml:space="preserve">dalam penelitian, </w:t>
      </w:r>
      <w:proofErr w:type="gramStart"/>
      <w:r w:rsidR="00235388">
        <w:rPr>
          <w:rFonts w:ascii="Times New Roman" w:hAnsi="Times New Roman" w:cs="Times New Roman"/>
          <w:sz w:val="24"/>
          <w:szCs w:val="24"/>
          <w:lang w:val="id-ID"/>
        </w:rPr>
        <w:t xml:space="preserve">jumlah  </w:t>
      </w:r>
      <w:r w:rsidR="003E4640">
        <w:rPr>
          <w:rFonts w:ascii="Times New Roman" w:hAnsi="Times New Roman" w:cs="Times New Roman"/>
          <w:sz w:val="24"/>
          <w:szCs w:val="24"/>
          <w:lang w:val="id-ID"/>
        </w:rPr>
        <w:t>80</w:t>
      </w:r>
      <w:proofErr w:type="gramEnd"/>
      <w:r w:rsidR="003E4640">
        <w:rPr>
          <w:rFonts w:ascii="Times New Roman" w:hAnsi="Times New Roman" w:cs="Times New Roman"/>
          <w:sz w:val="24"/>
          <w:szCs w:val="24"/>
          <w:lang w:val="id-ID"/>
        </w:rPr>
        <w:t xml:space="preserve">% </w:t>
      </w:r>
      <w:r w:rsidR="00235388">
        <w:rPr>
          <w:rFonts w:ascii="Times New Roman" w:hAnsi="Times New Roman" w:cs="Times New Roman"/>
          <w:sz w:val="24"/>
          <w:szCs w:val="24"/>
          <w:lang w:val="id-ID"/>
        </w:rPr>
        <w:t>jawaban “YES”</w:t>
      </w:r>
    </w:p>
    <w:p w:rsidR="000F6B17" w:rsidRDefault="000F6B17" w:rsidP="000F6B17">
      <w:pPr>
        <w:rPr>
          <w:rFonts w:ascii="Times New Roman" w:hAnsi="Times New Roman" w:cs="Times New Roman"/>
          <w:sz w:val="24"/>
          <w:szCs w:val="24"/>
          <w:lang w:val="id-ID"/>
        </w:rPr>
      </w:pPr>
    </w:p>
    <w:p w:rsidR="000F6B17" w:rsidRDefault="000F6B17" w:rsidP="000F6B17">
      <w:pPr>
        <w:rPr>
          <w:rFonts w:ascii="Times New Roman" w:hAnsi="Times New Roman" w:cs="Times New Roman"/>
          <w:sz w:val="24"/>
          <w:szCs w:val="24"/>
          <w:lang w:val="id-ID"/>
        </w:rPr>
      </w:pPr>
    </w:p>
    <w:p w:rsidR="000F6B17" w:rsidRDefault="000F6B17" w:rsidP="000F6B17">
      <w:pPr>
        <w:rPr>
          <w:rFonts w:ascii="Times New Roman" w:hAnsi="Times New Roman" w:cs="Times New Roman"/>
          <w:sz w:val="24"/>
          <w:szCs w:val="24"/>
          <w:lang w:val="id-ID"/>
        </w:rPr>
      </w:pPr>
    </w:p>
    <w:p w:rsidR="000F6B17" w:rsidRDefault="000F6B17" w:rsidP="000F6B17">
      <w:pPr>
        <w:rPr>
          <w:rFonts w:ascii="Times New Roman" w:hAnsi="Times New Roman" w:cs="Times New Roman"/>
          <w:sz w:val="24"/>
          <w:szCs w:val="24"/>
          <w:lang w:val="id-ID"/>
        </w:rPr>
      </w:pPr>
    </w:p>
    <w:p w:rsidR="000F6B17" w:rsidRDefault="000F6B17" w:rsidP="000F6B17">
      <w:pPr>
        <w:rPr>
          <w:rFonts w:ascii="Times New Roman" w:hAnsi="Times New Roman" w:cs="Times New Roman"/>
          <w:sz w:val="24"/>
          <w:szCs w:val="24"/>
          <w:lang w:val="id-ID"/>
        </w:rPr>
      </w:pPr>
    </w:p>
    <w:p w:rsidR="000F6B17" w:rsidRPr="000F6B17" w:rsidRDefault="000F6B17" w:rsidP="000F6B17">
      <w:pPr>
        <w:rPr>
          <w:rFonts w:ascii="Times New Roman" w:hAnsi="Times New Roman" w:cs="Times New Roman"/>
          <w:sz w:val="24"/>
          <w:szCs w:val="24"/>
          <w:lang w:val="id-ID"/>
        </w:rPr>
      </w:pPr>
    </w:p>
    <w:p w:rsidR="006A14E8" w:rsidRPr="007A6935" w:rsidRDefault="006A14E8" w:rsidP="006A14E8">
      <w:pPr>
        <w:jc w:val="center"/>
        <w:rPr>
          <w:rFonts w:ascii="Times New Roman" w:hAnsi="Times New Roman" w:cs="Times New Roman"/>
          <w:sz w:val="24"/>
          <w:szCs w:val="24"/>
        </w:rPr>
      </w:pPr>
      <w:r w:rsidRPr="007A6935">
        <w:rPr>
          <w:rFonts w:ascii="Times New Roman" w:hAnsi="Times New Roman" w:cs="Times New Roman"/>
          <w:sz w:val="24"/>
          <w:szCs w:val="24"/>
        </w:rPr>
        <w:lastRenderedPageBreak/>
        <w:t>JBI CRITICAL FOR CROSS SECTIONAL STUDY</w:t>
      </w:r>
    </w:p>
    <w:p w:rsidR="006A14E8" w:rsidRPr="00CE6BED" w:rsidRDefault="006A14E8" w:rsidP="006A14E8">
      <w:pPr>
        <w:rPr>
          <w:rFonts w:ascii="Times New Roman" w:hAnsi="Times New Roman" w:cs="Times New Roman"/>
          <w:sz w:val="24"/>
          <w:szCs w:val="24"/>
          <w:lang w:val="id-ID"/>
        </w:rPr>
      </w:pPr>
      <w:r>
        <w:rPr>
          <w:rFonts w:ascii="Times New Roman" w:hAnsi="Times New Roman" w:cs="Times New Roman"/>
          <w:sz w:val="24"/>
          <w:szCs w:val="24"/>
        </w:rPr>
        <w:t>Pengulas</w:t>
      </w:r>
      <w:r>
        <w:rPr>
          <w:rFonts w:ascii="Times New Roman" w:hAnsi="Times New Roman" w:cs="Times New Roman"/>
          <w:sz w:val="24"/>
          <w:szCs w:val="24"/>
        </w:rPr>
        <w:tab/>
        <w:t xml:space="preserve">: </w:t>
      </w:r>
      <w:r w:rsidR="00CE6BED">
        <w:rPr>
          <w:rFonts w:ascii="Times New Roman" w:hAnsi="Times New Roman" w:cs="Times New Roman"/>
          <w:sz w:val="24"/>
          <w:szCs w:val="24"/>
          <w:lang w:val="id-ID"/>
        </w:rPr>
        <w:t xml:space="preserve">Sheilla </w:t>
      </w:r>
      <w:proofErr w:type="gramStart"/>
      <w:r w:rsidR="00CE6BED">
        <w:rPr>
          <w:rFonts w:ascii="Times New Roman" w:hAnsi="Times New Roman" w:cs="Times New Roman"/>
          <w:sz w:val="24"/>
          <w:szCs w:val="24"/>
          <w:lang w:val="id-ID"/>
        </w:rPr>
        <w:t>Dwi</w:t>
      </w:r>
      <w:proofErr w:type="gramEnd"/>
      <w:r w:rsidR="00CE6BED">
        <w:rPr>
          <w:rFonts w:ascii="Times New Roman" w:hAnsi="Times New Roman" w:cs="Times New Roman"/>
          <w:sz w:val="24"/>
          <w:szCs w:val="24"/>
          <w:lang w:val="id-ID"/>
        </w:rPr>
        <w:t xml:space="preserve"> Rahmadani</w:t>
      </w:r>
      <w:r w:rsidR="00CE6BED">
        <w:rPr>
          <w:rFonts w:ascii="Times New Roman" w:hAnsi="Times New Roman" w:cs="Times New Roman"/>
          <w:sz w:val="24"/>
          <w:szCs w:val="24"/>
        </w:rPr>
        <w:tab/>
      </w:r>
      <w:r w:rsidR="00CE6BED">
        <w:rPr>
          <w:rFonts w:ascii="Times New Roman" w:hAnsi="Times New Roman" w:cs="Times New Roman"/>
          <w:sz w:val="24"/>
          <w:szCs w:val="24"/>
        </w:rPr>
        <w:tab/>
      </w:r>
      <w:r>
        <w:rPr>
          <w:rFonts w:ascii="Times New Roman" w:hAnsi="Times New Roman" w:cs="Times New Roman"/>
          <w:sz w:val="24"/>
          <w:szCs w:val="24"/>
        </w:rPr>
        <w:t>Tanggal</w:t>
      </w:r>
      <w:r>
        <w:rPr>
          <w:rFonts w:ascii="Times New Roman" w:hAnsi="Times New Roman" w:cs="Times New Roman"/>
          <w:sz w:val="24"/>
          <w:szCs w:val="24"/>
        </w:rPr>
        <w:tab/>
        <w:t xml:space="preserve">: </w:t>
      </w:r>
      <w:r w:rsidR="00CE6BED">
        <w:rPr>
          <w:rFonts w:ascii="Times New Roman" w:hAnsi="Times New Roman" w:cs="Times New Roman"/>
          <w:sz w:val="24"/>
          <w:szCs w:val="24"/>
          <w:lang w:val="id-ID"/>
        </w:rPr>
        <w:t>17 Juni 2020</w:t>
      </w:r>
    </w:p>
    <w:p w:rsidR="006A14E8" w:rsidRPr="003E4640" w:rsidRDefault="006A14E8" w:rsidP="006A14E8">
      <w:pPr>
        <w:rPr>
          <w:rFonts w:ascii="Times New Roman" w:hAnsi="Times New Roman" w:cs="Times New Roman"/>
          <w:sz w:val="24"/>
          <w:szCs w:val="24"/>
          <w:lang w:val="id-ID"/>
        </w:rPr>
      </w:pPr>
      <w:r w:rsidRPr="007A6935">
        <w:rPr>
          <w:rFonts w:ascii="Times New Roman" w:hAnsi="Times New Roman" w:cs="Times New Roman"/>
          <w:sz w:val="24"/>
          <w:szCs w:val="24"/>
        </w:rPr>
        <w:t xml:space="preserve">Penulis </w:t>
      </w:r>
      <w:r w:rsidRPr="007A6935">
        <w:rPr>
          <w:rFonts w:ascii="Times New Roman" w:hAnsi="Times New Roman" w:cs="Times New Roman"/>
          <w:sz w:val="24"/>
          <w:szCs w:val="24"/>
        </w:rPr>
        <w:tab/>
        <w:t>:</w:t>
      </w:r>
      <w:r w:rsidR="00CE6BED">
        <w:rPr>
          <w:rFonts w:ascii="Times New Roman" w:hAnsi="Times New Roman" w:cs="Times New Roman"/>
          <w:sz w:val="24"/>
          <w:szCs w:val="24"/>
          <w:lang w:val="id-ID"/>
        </w:rPr>
        <w:t xml:space="preserve"> Joe A., et al</w:t>
      </w:r>
      <w:r w:rsidR="00CE6BED">
        <w:rPr>
          <w:rFonts w:ascii="Times New Roman" w:hAnsi="Times New Roman" w:cs="Times New Roman"/>
          <w:sz w:val="24"/>
          <w:szCs w:val="24"/>
        </w:rPr>
        <w:tab/>
      </w:r>
      <w:r w:rsidR="00CE6BED">
        <w:rPr>
          <w:rFonts w:ascii="Times New Roman" w:hAnsi="Times New Roman" w:cs="Times New Roman"/>
          <w:sz w:val="24"/>
          <w:szCs w:val="24"/>
        </w:rPr>
        <w:tab/>
      </w:r>
      <w:r w:rsidR="00CE6BED">
        <w:rPr>
          <w:rFonts w:ascii="Times New Roman" w:hAnsi="Times New Roman" w:cs="Times New Roman"/>
          <w:sz w:val="24"/>
          <w:szCs w:val="24"/>
        </w:rPr>
        <w:tab/>
      </w:r>
      <w:r w:rsidR="00CE6BED">
        <w:rPr>
          <w:rFonts w:ascii="Times New Roman" w:hAnsi="Times New Roman" w:cs="Times New Roman"/>
          <w:sz w:val="24"/>
          <w:szCs w:val="24"/>
        </w:rPr>
        <w:tab/>
      </w:r>
      <w:r>
        <w:rPr>
          <w:rFonts w:ascii="Times New Roman" w:hAnsi="Times New Roman" w:cs="Times New Roman"/>
          <w:sz w:val="24"/>
          <w:szCs w:val="24"/>
        </w:rPr>
        <w:t>Tahun</w:t>
      </w:r>
      <w:r>
        <w:rPr>
          <w:rFonts w:ascii="Times New Roman" w:hAnsi="Times New Roman" w:cs="Times New Roman"/>
          <w:sz w:val="24"/>
          <w:szCs w:val="24"/>
        </w:rPr>
        <w:tab/>
      </w:r>
      <w:r>
        <w:rPr>
          <w:rFonts w:ascii="Times New Roman" w:hAnsi="Times New Roman" w:cs="Times New Roman"/>
          <w:sz w:val="24"/>
          <w:szCs w:val="24"/>
        </w:rPr>
        <w:tab/>
        <w:t xml:space="preserve">: </w:t>
      </w:r>
      <w:r w:rsidR="003E4640">
        <w:rPr>
          <w:rFonts w:ascii="Times New Roman" w:hAnsi="Times New Roman" w:cs="Times New Roman"/>
          <w:sz w:val="24"/>
          <w:szCs w:val="24"/>
          <w:lang w:val="id-ID"/>
        </w:rPr>
        <w:t>2019</w:t>
      </w:r>
    </w:p>
    <w:tbl>
      <w:tblPr>
        <w:tblStyle w:val="TableGrid"/>
        <w:tblW w:w="0" w:type="auto"/>
        <w:tblLook w:val="04A0" w:firstRow="1" w:lastRow="0" w:firstColumn="1" w:lastColumn="0" w:noHBand="0" w:noVBand="1"/>
      </w:tblPr>
      <w:tblGrid>
        <w:gridCol w:w="562"/>
        <w:gridCol w:w="4280"/>
        <w:gridCol w:w="530"/>
        <w:gridCol w:w="776"/>
        <w:gridCol w:w="776"/>
        <w:gridCol w:w="1229"/>
      </w:tblGrid>
      <w:tr w:rsidR="006A14E8" w:rsidRPr="007A6935" w:rsidTr="006A14E8">
        <w:trPr>
          <w:trHeight w:val="863"/>
        </w:trPr>
        <w:tc>
          <w:tcPr>
            <w:tcW w:w="658" w:type="dxa"/>
          </w:tcPr>
          <w:p w:rsidR="006A14E8" w:rsidRPr="007A6935" w:rsidRDefault="006A14E8" w:rsidP="006A14E8">
            <w:pPr>
              <w:rPr>
                <w:sz w:val="24"/>
                <w:szCs w:val="24"/>
              </w:rPr>
            </w:pPr>
          </w:p>
        </w:tc>
        <w:tc>
          <w:tcPr>
            <w:tcW w:w="5367" w:type="dxa"/>
          </w:tcPr>
          <w:p w:rsidR="006A14E8" w:rsidRPr="007A6935" w:rsidRDefault="006A14E8" w:rsidP="006A14E8">
            <w:pPr>
              <w:rPr>
                <w:sz w:val="24"/>
                <w:szCs w:val="24"/>
              </w:rPr>
            </w:pPr>
          </w:p>
        </w:tc>
        <w:tc>
          <w:tcPr>
            <w:tcW w:w="544" w:type="dxa"/>
          </w:tcPr>
          <w:p w:rsidR="006A14E8" w:rsidRPr="007A6935" w:rsidRDefault="006A14E8" w:rsidP="006A14E8">
            <w:pPr>
              <w:rPr>
                <w:sz w:val="24"/>
                <w:szCs w:val="24"/>
              </w:rPr>
            </w:pPr>
            <w:r w:rsidRPr="007A6935">
              <w:rPr>
                <w:sz w:val="24"/>
                <w:szCs w:val="24"/>
              </w:rPr>
              <w:t>Ya</w:t>
            </w:r>
          </w:p>
        </w:tc>
        <w:tc>
          <w:tcPr>
            <w:tcW w:w="776" w:type="dxa"/>
          </w:tcPr>
          <w:p w:rsidR="006A14E8" w:rsidRPr="007A6935" w:rsidRDefault="006A14E8" w:rsidP="006A14E8">
            <w:pPr>
              <w:rPr>
                <w:sz w:val="24"/>
                <w:szCs w:val="24"/>
              </w:rPr>
            </w:pPr>
            <w:r w:rsidRPr="007A6935">
              <w:rPr>
                <w:sz w:val="24"/>
                <w:szCs w:val="24"/>
              </w:rPr>
              <w:t>Tidak</w:t>
            </w:r>
          </w:p>
        </w:tc>
        <w:tc>
          <w:tcPr>
            <w:tcW w:w="776" w:type="dxa"/>
          </w:tcPr>
          <w:p w:rsidR="006A14E8" w:rsidRPr="007A6935" w:rsidRDefault="006A14E8" w:rsidP="006A14E8">
            <w:pPr>
              <w:rPr>
                <w:sz w:val="24"/>
                <w:szCs w:val="24"/>
              </w:rPr>
            </w:pPr>
            <w:r w:rsidRPr="007A6935">
              <w:rPr>
                <w:sz w:val="24"/>
                <w:szCs w:val="24"/>
              </w:rPr>
              <w:t>Tidak Jelas</w:t>
            </w:r>
          </w:p>
        </w:tc>
        <w:tc>
          <w:tcPr>
            <w:tcW w:w="1229" w:type="dxa"/>
          </w:tcPr>
          <w:p w:rsidR="006A14E8" w:rsidRPr="007A6935" w:rsidRDefault="006A14E8" w:rsidP="006A14E8">
            <w:pPr>
              <w:rPr>
                <w:sz w:val="24"/>
                <w:szCs w:val="24"/>
              </w:rPr>
            </w:pPr>
            <w:r w:rsidRPr="007A6935">
              <w:rPr>
                <w:sz w:val="24"/>
                <w:szCs w:val="24"/>
              </w:rPr>
              <w:t>Tidak diterapkan</w:t>
            </w:r>
          </w:p>
        </w:tc>
      </w:tr>
      <w:tr w:rsidR="006A14E8" w:rsidRPr="007A6935" w:rsidTr="006A14E8">
        <w:tc>
          <w:tcPr>
            <w:tcW w:w="658" w:type="dxa"/>
          </w:tcPr>
          <w:p w:rsidR="006A14E8" w:rsidRPr="007A6935" w:rsidRDefault="006A14E8" w:rsidP="006A14E8">
            <w:pPr>
              <w:rPr>
                <w:sz w:val="24"/>
                <w:szCs w:val="24"/>
              </w:rPr>
            </w:pPr>
            <w:r w:rsidRPr="007A6935">
              <w:rPr>
                <w:sz w:val="24"/>
                <w:szCs w:val="24"/>
              </w:rPr>
              <w:t>1</w:t>
            </w:r>
          </w:p>
        </w:tc>
        <w:tc>
          <w:tcPr>
            <w:tcW w:w="5367" w:type="dxa"/>
          </w:tcPr>
          <w:p w:rsidR="006A14E8" w:rsidRPr="007A6935" w:rsidRDefault="006A14E8" w:rsidP="006A14E8">
            <w:pPr>
              <w:rPr>
                <w:sz w:val="24"/>
                <w:szCs w:val="24"/>
              </w:rPr>
            </w:pPr>
            <w:r w:rsidRPr="007A6935">
              <w:rPr>
                <w:sz w:val="24"/>
                <w:szCs w:val="24"/>
              </w:rPr>
              <w:t xml:space="preserve">Apakah kriteria inklusi di sampel dijelaskan secara </w:t>
            </w:r>
            <w:proofErr w:type="gramStart"/>
            <w:r w:rsidRPr="007A6935">
              <w:rPr>
                <w:sz w:val="24"/>
                <w:szCs w:val="24"/>
              </w:rPr>
              <w:t>clear ?</w:t>
            </w:r>
            <w:proofErr w:type="gramEnd"/>
          </w:p>
        </w:tc>
        <w:tc>
          <w:tcPr>
            <w:tcW w:w="544" w:type="dxa"/>
          </w:tcPr>
          <w:p w:rsidR="006A14E8" w:rsidRPr="007A6935" w:rsidRDefault="006A14E8" w:rsidP="006A14E8">
            <w:pPr>
              <w:rPr>
                <w:sz w:val="24"/>
                <w:szCs w:val="24"/>
              </w:rPr>
            </w:pPr>
          </w:p>
        </w:tc>
        <w:tc>
          <w:tcPr>
            <w:tcW w:w="776" w:type="dxa"/>
          </w:tcPr>
          <w:p w:rsidR="006A14E8" w:rsidRPr="007A6935" w:rsidRDefault="006A14E8" w:rsidP="006A14E8">
            <w:pPr>
              <w:jc w:val="center"/>
              <w:rPr>
                <w:sz w:val="24"/>
                <w:szCs w:val="24"/>
              </w:rPr>
            </w:pPr>
          </w:p>
        </w:tc>
        <w:tc>
          <w:tcPr>
            <w:tcW w:w="776" w:type="dxa"/>
          </w:tcPr>
          <w:p w:rsidR="006A14E8" w:rsidRPr="007A6935" w:rsidRDefault="003E4640" w:rsidP="006A14E8">
            <w:pPr>
              <w:jc w:val="center"/>
              <w:rPr>
                <w:sz w:val="24"/>
                <w:szCs w:val="24"/>
              </w:rPr>
            </w:pPr>
            <w:r>
              <w:rPr>
                <w:sz w:val="24"/>
                <w:szCs w:val="24"/>
              </w:rPr>
              <w:t>√</w:t>
            </w:r>
          </w:p>
        </w:tc>
        <w:tc>
          <w:tcPr>
            <w:tcW w:w="1229" w:type="dxa"/>
          </w:tcPr>
          <w:p w:rsidR="006A14E8" w:rsidRPr="007A6935" w:rsidRDefault="006A14E8" w:rsidP="006A14E8">
            <w:pPr>
              <w:rPr>
                <w:sz w:val="24"/>
                <w:szCs w:val="24"/>
              </w:rPr>
            </w:pPr>
          </w:p>
        </w:tc>
      </w:tr>
      <w:tr w:rsidR="006A14E8" w:rsidRPr="007A6935" w:rsidTr="006A14E8">
        <w:tc>
          <w:tcPr>
            <w:tcW w:w="658" w:type="dxa"/>
          </w:tcPr>
          <w:p w:rsidR="006A14E8" w:rsidRPr="007A6935" w:rsidRDefault="006A14E8" w:rsidP="006A14E8">
            <w:pPr>
              <w:rPr>
                <w:sz w:val="24"/>
                <w:szCs w:val="24"/>
              </w:rPr>
            </w:pPr>
            <w:r w:rsidRPr="007A6935">
              <w:rPr>
                <w:sz w:val="24"/>
                <w:szCs w:val="24"/>
              </w:rPr>
              <w:t>2</w:t>
            </w:r>
          </w:p>
        </w:tc>
        <w:tc>
          <w:tcPr>
            <w:tcW w:w="5367" w:type="dxa"/>
          </w:tcPr>
          <w:p w:rsidR="006A14E8" w:rsidRPr="007A6935" w:rsidRDefault="006A14E8" w:rsidP="006A14E8">
            <w:pPr>
              <w:rPr>
                <w:sz w:val="24"/>
                <w:szCs w:val="24"/>
              </w:rPr>
            </w:pPr>
            <w:r w:rsidRPr="007A6935">
              <w:rPr>
                <w:sz w:val="24"/>
                <w:szCs w:val="24"/>
              </w:rPr>
              <w:t xml:space="preserve">Apakah subjek (populasi) dan setting (tempat) dijelaskan secara </w:t>
            </w:r>
            <w:proofErr w:type="gramStart"/>
            <w:r w:rsidRPr="007A6935">
              <w:rPr>
                <w:sz w:val="24"/>
                <w:szCs w:val="24"/>
              </w:rPr>
              <w:t>detail ?</w:t>
            </w:r>
            <w:proofErr w:type="gramEnd"/>
          </w:p>
        </w:tc>
        <w:tc>
          <w:tcPr>
            <w:tcW w:w="544" w:type="dxa"/>
          </w:tcPr>
          <w:p w:rsidR="006A14E8" w:rsidRPr="007A6935" w:rsidRDefault="003E4640" w:rsidP="006A14E8">
            <w:pPr>
              <w:rPr>
                <w:sz w:val="24"/>
                <w:szCs w:val="24"/>
              </w:rPr>
            </w:pPr>
            <w:r>
              <w:rPr>
                <w:sz w:val="24"/>
                <w:szCs w:val="24"/>
              </w:rPr>
              <w:t>√</w:t>
            </w:r>
          </w:p>
        </w:tc>
        <w:tc>
          <w:tcPr>
            <w:tcW w:w="776" w:type="dxa"/>
          </w:tcPr>
          <w:p w:rsidR="006A14E8" w:rsidRPr="007A6935" w:rsidRDefault="006A14E8" w:rsidP="006A14E8">
            <w:pPr>
              <w:rPr>
                <w:sz w:val="24"/>
                <w:szCs w:val="24"/>
              </w:rPr>
            </w:pPr>
          </w:p>
        </w:tc>
        <w:tc>
          <w:tcPr>
            <w:tcW w:w="776" w:type="dxa"/>
          </w:tcPr>
          <w:p w:rsidR="006A14E8" w:rsidRPr="007A6935" w:rsidRDefault="006A14E8" w:rsidP="006A14E8">
            <w:pPr>
              <w:rPr>
                <w:sz w:val="24"/>
                <w:szCs w:val="24"/>
              </w:rPr>
            </w:pPr>
          </w:p>
        </w:tc>
        <w:tc>
          <w:tcPr>
            <w:tcW w:w="1229" w:type="dxa"/>
          </w:tcPr>
          <w:p w:rsidR="006A14E8" w:rsidRPr="007A6935" w:rsidRDefault="006A14E8" w:rsidP="006A14E8">
            <w:pPr>
              <w:rPr>
                <w:sz w:val="24"/>
                <w:szCs w:val="24"/>
              </w:rPr>
            </w:pPr>
          </w:p>
        </w:tc>
      </w:tr>
      <w:tr w:rsidR="006A14E8" w:rsidRPr="007A6935" w:rsidTr="006A14E8">
        <w:tc>
          <w:tcPr>
            <w:tcW w:w="658" w:type="dxa"/>
          </w:tcPr>
          <w:p w:rsidR="006A14E8" w:rsidRPr="007A6935" w:rsidRDefault="006A14E8" w:rsidP="006A14E8">
            <w:pPr>
              <w:rPr>
                <w:sz w:val="24"/>
                <w:szCs w:val="24"/>
              </w:rPr>
            </w:pPr>
            <w:r w:rsidRPr="007A6935">
              <w:rPr>
                <w:sz w:val="24"/>
                <w:szCs w:val="24"/>
              </w:rPr>
              <w:t>3</w:t>
            </w:r>
          </w:p>
        </w:tc>
        <w:tc>
          <w:tcPr>
            <w:tcW w:w="5367" w:type="dxa"/>
          </w:tcPr>
          <w:p w:rsidR="006A14E8" w:rsidRPr="007A6935" w:rsidRDefault="006A14E8" w:rsidP="006A14E8">
            <w:pPr>
              <w:rPr>
                <w:sz w:val="24"/>
                <w:szCs w:val="24"/>
              </w:rPr>
            </w:pPr>
            <w:r w:rsidRPr="007A6935">
              <w:rPr>
                <w:sz w:val="24"/>
                <w:szCs w:val="24"/>
              </w:rPr>
              <w:t xml:space="preserve">Apakah kuesioner menggunakan kuesioner yang valid dan </w:t>
            </w:r>
            <w:proofErr w:type="gramStart"/>
            <w:r w:rsidRPr="007A6935">
              <w:rPr>
                <w:sz w:val="24"/>
                <w:szCs w:val="24"/>
              </w:rPr>
              <w:t>reliabel ?</w:t>
            </w:r>
            <w:proofErr w:type="gramEnd"/>
          </w:p>
        </w:tc>
        <w:tc>
          <w:tcPr>
            <w:tcW w:w="544" w:type="dxa"/>
          </w:tcPr>
          <w:p w:rsidR="006A14E8" w:rsidRPr="007A6935" w:rsidRDefault="003E4640" w:rsidP="006A14E8">
            <w:pPr>
              <w:rPr>
                <w:sz w:val="24"/>
                <w:szCs w:val="24"/>
              </w:rPr>
            </w:pPr>
            <w:r>
              <w:rPr>
                <w:sz w:val="24"/>
                <w:szCs w:val="24"/>
              </w:rPr>
              <w:t>√</w:t>
            </w:r>
          </w:p>
        </w:tc>
        <w:tc>
          <w:tcPr>
            <w:tcW w:w="776" w:type="dxa"/>
          </w:tcPr>
          <w:p w:rsidR="006A14E8" w:rsidRPr="007A6935" w:rsidRDefault="006A14E8" w:rsidP="006A14E8">
            <w:pPr>
              <w:rPr>
                <w:sz w:val="24"/>
                <w:szCs w:val="24"/>
              </w:rPr>
            </w:pPr>
          </w:p>
        </w:tc>
        <w:tc>
          <w:tcPr>
            <w:tcW w:w="776" w:type="dxa"/>
          </w:tcPr>
          <w:p w:rsidR="006A14E8" w:rsidRPr="007A6935" w:rsidRDefault="006A14E8" w:rsidP="006A14E8">
            <w:pPr>
              <w:rPr>
                <w:sz w:val="24"/>
                <w:szCs w:val="24"/>
              </w:rPr>
            </w:pPr>
          </w:p>
        </w:tc>
        <w:tc>
          <w:tcPr>
            <w:tcW w:w="1229" w:type="dxa"/>
          </w:tcPr>
          <w:p w:rsidR="006A14E8" w:rsidRPr="007A6935" w:rsidRDefault="006A14E8" w:rsidP="006A14E8">
            <w:pPr>
              <w:rPr>
                <w:sz w:val="24"/>
                <w:szCs w:val="24"/>
              </w:rPr>
            </w:pPr>
          </w:p>
        </w:tc>
      </w:tr>
      <w:tr w:rsidR="006A14E8" w:rsidRPr="007A6935" w:rsidTr="006A14E8">
        <w:tc>
          <w:tcPr>
            <w:tcW w:w="658" w:type="dxa"/>
          </w:tcPr>
          <w:p w:rsidR="006A14E8" w:rsidRPr="007A6935" w:rsidRDefault="006A14E8" w:rsidP="006A14E8">
            <w:pPr>
              <w:rPr>
                <w:sz w:val="24"/>
                <w:szCs w:val="24"/>
              </w:rPr>
            </w:pPr>
            <w:r w:rsidRPr="007A6935">
              <w:rPr>
                <w:sz w:val="24"/>
                <w:szCs w:val="24"/>
              </w:rPr>
              <w:t>4</w:t>
            </w:r>
          </w:p>
        </w:tc>
        <w:tc>
          <w:tcPr>
            <w:tcW w:w="5367" w:type="dxa"/>
          </w:tcPr>
          <w:p w:rsidR="006A14E8" w:rsidRPr="007A6935" w:rsidRDefault="006A14E8" w:rsidP="006A14E8">
            <w:pPr>
              <w:rPr>
                <w:sz w:val="24"/>
                <w:szCs w:val="24"/>
              </w:rPr>
            </w:pPr>
            <w:r w:rsidRPr="007A6935">
              <w:rPr>
                <w:sz w:val="24"/>
                <w:szCs w:val="24"/>
              </w:rPr>
              <w:t xml:space="preserve">Apakah ada standar khusus yang dipakai untuk mengukur kuesioner </w:t>
            </w:r>
            <w:proofErr w:type="gramStart"/>
            <w:r w:rsidRPr="007A6935">
              <w:rPr>
                <w:sz w:val="24"/>
                <w:szCs w:val="24"/>
              </w:rPr>
              <w:t>ini ?</w:t>
            </w:r>
            <w:proofErr w:type="gramEnd"/>
          </w:p>
        </w:tc>
        <w:tc>
          <w:tcPr>
            <w:tcW w:w="544" w:type="dxa"/>
          </w:tcPr>
          <w:p w:rsidR="006A14E8" w:rsidRPr="007A6935" w:rsidRDefault="003E4640" w:rsidP="006A14E8">
            <w:pPr>
              <w:rPr>
                <w:sz w:val="24"/>
                <w:szCs w:val="24"/>
              </w:rPr>
            </w:pPr>
            <w:r>
              <w:rPr>
                <w:sz w:val="24"/>
                <w:szCs w:val="24"/>
              </w:rPr>
              <w:t>√</w:t>
            </w:r>
          </w:p>
        </w:tc>
        <w:tc>
          <w:tcPr>
            <w:tcW w:w="776" w:type="dxa"/>
          </w:tcPr>
          <w:p w:rsidR="006A14E8" w:rsidRPr="007A6935" w:rsidRDefault="006A14E8" w:rsidP="006A14E8">
            <w:pPr>
              <w:rPr>
                <w:sz w:val="24"/>
                <w:szCs w:val="24"/>
              </w:rPr>
            </w:pPr>
          </w:p>
        </w:tc>
        <w:tc>
          <w:tcPr>
            <w:tcW w:w="776" w:type="dxa"/>
          </w:tcPr>
          <w:p w:rsidR="006A14E8" w:rsidRPr="007A6935" w:rsidRDefault="006A14E8" w:rsidP="006A14E8">
            <w:pPr>
              <w:rPr>
                <w:sz w:val="24"/>
                <w:szCs w:val="24"/>
              </w:rPr>
            </w:pPr>
          </w:p>
        </w:tc>
        <w:tc>
          <w:tcPr>
            <w:tcW w:w="1229" w:type="dxa"/>
          </w:tcPr>
          <w:p w:rsidR="006A14E8" w:rsidRPr="007A6935" w:rsidRDefault="006A14E8" w:rsidP="006A14E8">
            <w:pPr>
              <w:rPr>
                <w:sz w:val="24"/>
                <w:szCs w:val="24"/>
              </w:rPr>
            </w:pPr>
          </w:p>
        </w:tc>
      </w:tr>
      <w:tr w:rsidR="006A14E8" w:rsidRPr="007A6935" w:rsidTr="006A14E8">
        <w:tc>
          <w:tcPr>
            <w:tcW w:w="658" w:type="dxa"/>
          </w:tcPr>
          <w:p w:rsidR="006A14E8" w:rsidRPr="007A6935" w:rsidRDefault="006A14E8" w:rsidP="006A14E8">
            <w:pPr>
              <w:rPr>
                <w:sz w:val="24"/>
                <w:szCs w:val="24"/>
              </w:rPr>
            </w:pPr>
            <w:r w:rsidRPr="007A6935">
              <w:rPr>
                <w:sz w:val="24"/>
                <w:szCs w:val="24"/>
              </w:rPr>
              <w:t>5</w:t>
            </w:r>
          </w:p>
        </w:tc>
        <w:tc>
          <w:tcPr>
            <w:tcW w:w="5367" w:type="dxa"/>
          </w:tcPr>
          <w:p w:rsidR="006A14E8" w:rsidRPr="007A6935" w:rsidRDefault="006A14E8" w:rsidP="006A14E8">
            <w:pPr>
              <w:rPr>
                <w:sz w:val="24"/>
                <w:szCs w:val="24"/>
              </w:rPr>
            </w:pPr>
            <w:r w:rsidRPr="007A6935">
              <w:rPr>
                <w:sz w:val="24"/>
                <w:szCs w:val="24"/>
              </w:rPr>
              <w:t xml:space="preserve">Apakah counfounding factor </w:t>
            </w:r>
            <w:proofErr w:type="gramStart"/>
            <w:r w:rsidRPr="007A6935">
              <w:rPr>
                <w:sz w:val="24"/>
                <w:szCs w:val="24"/>
              </w:rPr>
              <w:t>dijelaskan ?</w:t>
            </w:r>
            <w:proofErr w:type="gramEnd"/>
          </w:p>
        </w:tc>
        <w:tc>
          <w:tcPr>
            <w:tcW w:w="544" w:type="dxa"/>
          </w:tcPr>
          <w:p w:rsidR="006A14E8" w:rsidRPr="007A6935" w:rsidRDefault="003E4640" w:rsidP="006A14E8">
            <w:pPr>
              <w:rPr>
                <w:sz w:val="24"/>
                <w:szCs w:val="24"/>
              </w:rPr>
            </w:pPr>
            <w:r>
              <w:rPr>
                <w:sz w:val="24"/>
                <w:szCs w:val="24"/>
              </w:rPr>
              <w:t>√</w:t>
            </w:r>
          </w:p>
        </w:tc>
        <w:tc>
          <w:tcPr>
            <w:tcW w:w="776" w:type="dxa"/>
          </w:tcPr>
          <w:p w:rsidR="006A14E8" w:rsidRPr="007A6935" w:rsidRDefault="006A14E8" w:rsidP="006A14E8">
            <w:pPr>
              <w:rPr>
                <w:sz w:val="24"/>
                <w:szCs w:val="24"/>
              </w:rPr>
            </w:pPr>
          </w:p>
        </w:tc>
        <w:tc>
          <w:tcPr>
            <w:tcW w:w="776" w:type="dxa"/>
          </w:tcPr>
          <w:p w:rsidR="006A14E8" w:rsidRPr="007A6935" w:rsidRDefault="006A14E8" w:rsidP="006A14E8">
            <w:pPr>
              <w:rPr>
                <w:sz w:val="24"/>
                <w:szCs w:val="24"/>
              </w:rPr>
            </w:pPr>
          </w:p>
        </w:tc>
        <w:tc>
          <w:tcPr>
            <w:tcW w:w="1229" w:type="dxa"/>
          </w:tcPr>
          <w:p w:rsidR="006A14E8" w:rsidRPr="007A6935" w:rsidRDefault="006A14E8" w:rsidP="006A14E8">
            <w:pPr>
              <w:rPr>
                <w:sz w:val="24"/>
                <w:szCs w:val="24"/>
              </w:rPr>
            </w:pPr>
          </w:p>
        </w:tc>
      </w:tr>
      <w:tr w:rsidR="006A14E8" w:rsidRPr="007A6935" w:rsidTr="006A14E8">
        <w:tc>
          <w:tcPr>
            <w:tcW w:w="658" w:type="dxa"/>
          </w:tcPr>
          <w:p w:rsidR="006A14E8" w:rsidRPr="007A6935" w:rsidRDefault="006A14E8" w:rsidP="006A14E8">
            <w:pPr>
              <w:rPr>
                <w:sz w:val="24"/>
                <w:szCs w:val="24"/>
              </w:rPr>
            </w:pPr>
            <w:r w:rsidRPr="007A6935">
              <w:rPr>
                <w:sz w:val="24"/>
                <w:szCs w:val="24"/>
              </w:rPr>
              <w:t>6</w:t>
            </w:r>
          </w:p>
        </w:tc>
        <w:tc>
          <w:tcPr>
            <w:tcW w:w="5367" w:type="dxa"/>
          </w:tcPr>
          <w:p w:rsidR="006A14E8" w:rsidRPr="007A6935" w:rsidRDefault="006A14E8" w:rsidP="006A14E8">
            <w:pPr>
              <w:rPr>
                <w:sz w:val="24"/>
                <w:szCs w:val="24"/>
              </w:rPr>
            </w:pPr>
            <w:r w:rsidRPr="007A6935">
              <w:rPr>
                <w:sz w:val="24"/>
                <w:szCs w:val="24"/>
              </w:rPr>
              <w:t xml:space="preserve">Apakah strategi yang dipakai sepakat dengan </w:t>
            </w:r>
            <w:proofErr w:type="gramStart"/>
            <w:r w:rsidRPr="007A6935">
              <w:rPr>
                <w:sz w:val="24"/>
                <w:szCs w:val="24"/>
              </w:rPr>
              <w:t>counfounding ?</w:t>
            </w:r>
            <w:proofErr w:type="gramEnd"/>
          </w:p>
        </w:tc>
        <w:tc>
          <w:tcPr>
            <w:tcW w:w="544" w:type="dxa"/>
          </w:tcPr>
          <w:p w:rsidR="006A14E8" w:rsidRPr="007A6935" w:rsidRDefault="003E4640" w:rsidP="006A14E8">
            <w:pPr>
              <w:rPr>
                <w:sz w:val="24"/>
                <w:szCs w:val="24"/>
              </w:rPr>
            </w:pPr>
            <w:r>
              <w:rPr>
                <w:sz w:val="24"/>
                <w:szCs w:val="24"/>
              </w:rPr>
              <w:t>√</w:t>
            </w:r>
          </w:p>
        </w:tc>
        <w:tc>
          <w:tcPr>
            <w:tcW w:w="776" w:type="dxa"/>
          </w:tcPr>
          <w:p w:rsidR="006A14E8" w:rsidRPr="007A6935" w:rsidRDefault="006A14E8" w:rsidP="006A14E8">
            <w:pPr>
              <w:rPr>
                <w:sz w:val="24"/>
                <w:szCs w:val="24"/>
              </w:rPr>
            </w:pPr>
          </w:p>
        </w:tc>
        <w:tc>
          <w:tcPr>
            <w:tcW w:w="776" w:type="dxa"/>
          </w:tcPr>
          <w:p w:rsidR="006A14E8" w:rsidRPr="007A6935" w:rsidRDefault="006A14E8" w:rsidP="006A14E8">
            <w:pPr>
              <w:rPr>
                <w:sz w:val="24"/>
                <w:szCs w:val="24"/>
              </w:rPr>
            </w:pPr>
          </w:p>
        </w:tc>
        <w:tc>
          <w:tcPr>
            <w:tcW w:w="1229" w:type="dxa"/>
          </w:tcPr>
          <w:p w:rsidR="006A14E8" w:rsidRPr="007A6935" w:rsidRDefault="006A14E8" w:rsidP="006A14E8">
            <w:pPr>
              <w:rPr>
                <w:sz w:val="24"/>
                <w:szCs w:val="24"/>
              </w:rPr>
            </w:pPr>
          </w:p>
        </w:tc>
      </w:tr>
      <w:tr w:rsidR="006A14E8" w:rsidRPr="007A6935" w:rsidTr="006A14E8">
        <w:tc>
          <w:tcPr>
            <w:tcW w:w="658" w:type="dxa"/>
          </w:tcPr>
          <w:p w:rsidR="006A14E8" w:rsidRPr="007A6935" w:rsidRDefault="006A14E8" w:rsidP="006A14E8">
            <w:pPr>
              <w:rPr>
                <w:sz w:val="24"/>
                <w:szCs w:val="24"/>
              </w:rPr>
            </w:pPr>
            <w:r w:rsidRPr="007A6935">
              <w:rPr>
                <w:sz w:val="24"/>
                <w:szCs w:val="24"/>
              </w:rPr>
              <w:t>7</w:t>
            </w:r>
          </w:p>
        </w:tc>
        <w:tc>
          <w:tcPr>
            <w:tcW w:w="5367" w:type="dxa"/>
          </w:tcPr>
          <w:p w:rsidR="006A14E8" w:rsidRPr="007A6935" w:rsidRDefault="006A14E8" w:rsidP="006A14E8">
            <w:pPr>
              <w:rPr>
                <w:sz w:val="24"/>
                <w:szCs w:val="24"/>
              </w:rPr>
            </w:pPr>
            <w:r w:rsidRPr="007A6935">
              <w:rPr>
                <w:sz w:val="24"/>
                <w:szCs w:val="24"/>
              </w:rPr>
              <w:t xml:space="preserve">Apakah outcome yang diukur valid dan </w:t>
            </w:r>
            <w:proofErr w:type="gramStart"/>
            <w:r w:rsidRPr="007A6935">
              <w:rPr>
                <w:sz w:val="24"/>
                <w:szCs w:val="24"/>
              </w:rPr>
              <w:t>reliabel ?</w:t>
            </w:r>
            <w:proofErr w:type="gramEnd"/>
          </w:p>
        </w:tc>
        <w:tc>
          <w:tcPr>
            <w:tcW w:w="544" w:type="dxa"/>
          </w:tcPr>
          <w:p w:rsidR="006A14E8" w:rsidRPr="007A6935" w:rsidRDefault="003E4640" w:rsidP="006A14E8">
            <w:pPr>
              <w:rPr>
                <w:sz w:val="24"/>
                <w:szCs w:val="24"/>
              </w:rPr>
            </w:pPr>
            <w:r>
              <w:rPr>
                <w:sz w:val="24"/>
                <w:szCs w:val="24"/>
              </w:rPr>
              <w:t>√</w:t>
            </w:r>
          </w:p>
        </w:tc>
        <w:tc>
          <w:tcPr>
            <w:tcW w:w="776" w:type="dxa"/>
          </w:tcPr>
          <w:p w:rsidR="006A14E8" w:rsidRPr="007A6935" w:rsidRDefault="006A14E8" w:rsidP="006A14E8">
            <w:pPr>
              <w:rPr>
                <w:sz w:val="24"/>
                <w:szCs w:val="24"/>
              </w:rPr>
            </w:pPr>
          </w:p>
        </w:tc>
        <w:tc>
          <w:tcPr>
            <w:tcW w:w="776" w:type="dxa"/>
          </w:tcPr>
          <w:p w:rsidR="006A14E8" w:rsidRPr="007A6935" w:rsidRDefault="006A14E8" w:rsidP="006A14E8">
            <w:pPr>
              <w:rPr>
                <w:sz w:val="24"/>
                <w:szCs w:val="24"/>
              </w:rPr>
            </w:pPr>
          </w:p>
        </w:tc>
        <w:tc>
          <w:tcPr>
            <w:tcW w:w="1229" w:type="dxa"/>
          </w:tcPr>
          <w:p w:rsidR="006A14E8" w:rsidRPr="007A6935" w:rsidRDefault="006A14E8" w:rsidP="006A14E8">
            <w:pPr>
              <w:rPr>
                <w:sz w:val="24"/>
                <w:szCs w:val="24"/>
              </w:rPr>
            </w:pPr>
          </w:p>
        </w:tc>
      </w:tr>
      <w:tr w:rsidR="006A14E8" w:rsidRPr="007A6935" w:rsidTr="006A14E8">
        <w:tc>
          <w:tcPr>
            <w:tcW w:w="658" w:type="dxa"/>
          </w:tcPr>
          <w:p w:rsidR="006A14E8" w:rsidRPr="007A6935" w:rsidRDefault="006A14E8" w:rsidP="006A14E8">
            <w:pPr>
              <w:rPr>
                <w:sz w:val="24"/>
                <w:szCs w:val="24"/>
              </w:rPr>
            </w:pPr>
            <w:r w:rsidRPr="007A6935">
              <w:rPr>
                <w:sz w:val="24"/>
                <w:szCs w:val="24"/>
              </w:rPr>
              <w:t>8</w:t>
            </w:r>
          </w:p>
        </w:tc>
        <w:tc>
          <w:tcPr>
            <w:tcW w:w="5367" w:type="dxa"/>
          </w:tcPr>
          <w:p w:rsidR="006A14E8" w:rsidRPr="007A6935" w:rsidRDefault="006A14E8" w:rsidP="006A14E8">
            <w:pPr>
              <w:rPr>
                <w:sz w:val="24"/>
                <w:szCs w:val="24"/>
              </w:rPr>
            </w:pPr>
            <w:r w:rsidRPr="007A6935">
              <w:rPr>
                <w:sz w:val="24"/>
                <w:szCs w:val="24"/>
              </w:rPr>
              <w:t xml:space="preserve">Apakah analisis statistic tepat </w:t>
            </w:r>
            <w:proofErr w:type="gramStart"/>
            <w:r w:rsidRPr="007A6935">
              <w:rPr>
                <w:sz w:val="24"/>
                <w:szCs w:val="24"/>
              </w:rPr>
              <w:t>digunakan ?</w:t>
            </w:r>
            <w:proofErr w:type="gramEnd"/>
          </w:p>
        </w:tc>
        <w:tc>
          <w:tcPr>
            <w:tcW w:w="544" w:type="dxa"/>
          </w:tcPr>
          <w:p w:rsidR="006A14E8" w:rsidRPr="007A6935" w:rsidRDefault="003E4640" w:rsidP="006A14E8">
            <w:pPr>
              <w:rPr>
                <w:sz w:val="24"/>
                <w:szCs w:val="24"/>
              </w:rPr>
            </w:pPr>
            <w:r>
              <w:rPr>
                <w:sz w:val="24"/>
                <w:szCs w:val="24"/>
              </w:rPr>
              <w:t>√</w:t>
            </w:r>
          </w:p>
        </w:tc>
        <w:tc>
          <w:tcPr>
            <w:tcW w:w="776" w:type="dxa"/>
          </w:tcPr>
          <w:p w:rsidR="006A14E8" w:rsidRPr="007A6935" w:rsidRDefault="006A14E8" w:rsidP="006A14E8">
            <w:pPr>
              <w:rPr>
                <w:sz w:val="24"/>
                <w:szCs w:val="24"/>
              </w:rPr>
            </w:pPr>
          </w:p>
        </w:tc>
        <w:tc>
          <w:tcPr>
            <w:tcW w:w="776" w:type="dxa"/>
          </w:tcPr>
          <w:p w:rsidR="006A14E8" w:rsidRPr="007A6935" w:rsidRDefault="006A14E8" w:rsidP="006A14E8">
            <w:pPr>
              <w:rPr>
                <w:sz w:val="24"/>
                <w:szCs w:val="24"/>
              </w:rPr>
            </w:pPr>
          </w:p>
        </w:tc>
        <w:tc>
          <w:tcPr>
            <w:tcW w:w="1229" w:type="dxa"/>
          </w:tcPr>
          <w:p w:rsidR="006A14E8" w:rsidRPr="007A6935" w:rsidRDefault="006A14E8" w:rsidP="006A14E8">
            <w:pPr>
              <w:rPr>
                <w:sz w:val="24"/>
                <w:szCs w:val="24"/>
              </w:rPr>
            </w:pPr>
          </w:p>
        </w:tc>
      </w:tr>
    </w:tbl>
    <w:p w:rsidR="006A14E8" w:rsidRPr="007A6935" w:rsidRDefault="006A14E8" w:rsidP="006A14E8">
      <w:pPr>
        <w:rPr>
          <w:rFonts w:ascii="Times New Roman" w:hAnsi="Times New Roman" w:cs="Times New Roman"/>
          <w:sz w:val="24"/>
          <w:szCs w:val="24"/>
        </w:rPr>
      </w:pPr>
    </w:p>
    <w:p w:rsidR="006A14E8" w:rsidRPr="007A6935" w:rsidRDefault="006A14E8" w:rsidP="006A14E8">
      <w:pPr>
        <w:rPr>
          <w:rFonts w:ascii="Times New Roman" w:hAnsi="Times New Roman" w:cs="Times New Roman"/>
          <w:sz w:val="24"/>
          <w:szCs w:val="24"/>
        </w:rPr>
      </w:pPr>
      <w:r w:rsidRPr="007A6935">
        <w:rPr>
          <w:rFonts w:ascii="Times New Roman" w:hAnsi="Times New Roman" w:cs="Times New Roman"/>
          <w:noProof/>
          <w:sz w:val="24"/>
          <w:szCs w:val="24"/>
          <w:lang w:val="id-ID" w:eastAsia="id-ID"/>
        </w:rPr>
        <mc:AlternateContent>
          <mc:Choice Requires="wps">
            <w:drawing>
              <wp:anchor distT="0" distB="0" distL="114300" distR="114300" simplePos="0" relativeHeight="251670528" behindDoc="0" locked="0" layoutInCell="1" allowOverlap="1" wp14:anchorId="315F28DF" wp14:editId="2AAFD3BF">
                <wp:simplePos x="0" y="0"/>
                <wp:positionH relativeFrom="column">
                  <wp:posOffset>2017395</wp:posOffset>
                </wp:positionH>
                <wp:positionV relativeFrom="paragraph">
                  <wp:posOffset>12700</wp:posOffset>
                </wp:positionV>
                <wp:extent cx="381000" cy="230587"/>
                <wp:effectExtent l="0" t="0" r="19050" b="17145"/>
                <wp:wrapNone/>
                <wp:docPr id="26" name="Text Box 26"/>
                <wp:cNvGraphicFramePr/>
                <a:graphic xmlns:a="http://schemas.openxmlformats.org/drawingml/2006/main">
                  <a:graphicData uri="http://schemas.microsoft.com/office/word/2010/wordprocessingShape">
                    <wps:wsp>
                      <wps:cNvSpPr txBox="1"/>
                      <wps:spPr>
                        <a:xfrm>
                          <a:off x="0" y="0"/>
                          <a:ext cx="381000" cy="230587"/>
                        </a:xfrm>
                        <a:prstGeom prst="rect">
                          <a:avLst/>
                        </a:prstGeom>
                        <a:solidFill>
                          <a:sysClr val="window" lastClr="FFFFFF"/>
                        </a:solidFill>
                        <a:ln w="6350">
                          <a:solidFill>
                            <a:prstClr val="black"/>
                          </a:solidFill>
                        </a:ln>
                      </wps:spPr>
                      <wps:txbx>
                        <w:txbxContent>
                          <w:p w:rsidR="00CE6BED" w:rsidRDefault="003E4640" w:rsidP="003E4640">
                            <w:r>
                              <w:rPr>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5F28DF" id="Text Box 26" o:spid="_x0000_s1042" type="#_x0000_t202" style="position:absolute;margin-left:158.85pt;margin-top:1pt;width:30pt;height:18.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" fillcolor="window" strokeweight=".5pt">
                <v:textbox>
                  <w:txbxContent>
                    <w:p w:rsidR="00CE6BED" w:rsidRDefault="003E4640" w:rsidP="003E4640">
                      <w:r>
                        <w:rPr>
                          <w:sz w:val="24"/>
                          <w:szCs w:val="24"/>
                        </w:rPr>
                        <w:t>√</w:t>
                      </w:r>
                    </w:p>
                  </w:txbxContent>
                </v:textbox>
              </v:shape>
            </w:pict>
          </mc:Fallback>
        </mc:AlternateContent>
      </w:r>
      <w:r w:rsidRPr="007A6935">
        <w:rPr>
          <w:rFonts w:ascii="Times New Roman" w:hAnsi="Times New Roman" w:cs="Times New Roman"/>
          <w:noProof/>
          <w:sz w:val="24"/>
          <w:szCs w:val="24"/>
          <w:lang w:val="id-ID" w:eastAsia="id-ID"/>
        </w:rPr>
        <mc:AlternateContent>
          <mc:Choice Requires="wps">
            <w:drawing>
              <wp:anchor distT="0" distB="0" distL="114300" distR="114300" simplePos="0" relativeHeight="251669504" behindDoc="0" locked="0" layoutInCell="1" allowOverlap="1" wp14:anchorId="365B0CF8" wp14:editId="5E0D63FA">
                <wp:simplePos x="0" y="0"/>
                <wp:positionH relativeFrom="column">
                  <wp:posOffset>5221274</wp:posOffset>
                </wp:positionH>
                <wp:positionV relativeFrom="paragraph">
                  <wp:posOffset>34925</wp:posOffset>
                </wp:positionV>
                <wp:extent cx="198755" cy="158115"/>
                <wp:effectExtent l="0" t="0" r="10795" b="13335"/>
                <wp:wrapNone/>
                <wp:docPr id="27" name="Rectangle 27"/>
                <wp:cNvGraphicFramePr/>
                <a:graphic xmlns:a="http://schemas.openxmlformats.org/drawingml/2006/main">
                  <a:graphicData uri="http://schemas.microsoft.com/office/word/2010/wordprocessingShape">
                    <wps:wsp>
                      <wps:cNvSpPr/>
                      <wps:spPr>
                        <a:xfrm>
                          <a:off x="0" y="0"/>
                          <a:ext cx="198755" cy="15811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1A0FDA" id="Rectangle 27" o:spid="_x0000_s1026" style="position:absolute;margin-left:411.1pt;margin-top:2.75pt;width:15.65pt;height:12.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" fillcolor="window" strokecolor="windowText" strokeweight="1pt"/>
            </w:pict>
          </mc:Fallback>
        </mc:AlternateContent>
      </w:r>
      <w:r w:rsidRPr="007A6935">
        <w:rPr>
          <w:rFonts w:ascii="Times New Roman" w:hAnsi="Times New Roman" w:cs="Times New Roman"/>
          <w:noProof/>
          <w:sz w:val="24"/>
          <w:szCs w:val="24"/>
          <w:lang w:val="id-ID" w:eastAsia="id-ID"/>
        </w:rPr>
        <mc:AlternateContent>
          <mc:Choice Requires="wps">
            <w:drawing>
              <wp:anchor distT="0" distB="0" distL="114300" distR="114300" simplePos="0" relativeHeight="251668480" behindDoc="0" locked="0" layoutInCell="1" allowOverlap="1" wp14:anchorId="42C15E83" wp14:editId="0F53A8A0">
                <wp:simplePos x="0" y="0"/>
                <wp:positionH relativeFrom="column">
                  <wp:posOffset>3141041</wp:posOffset>
                </wp:positionH>
                <wp:positionV relativeFrom="paragraph">
                  <wp:posOffset>36195</wp:posOffset>
                </wp:positionV>
                <wp:extent cx="198755" cy="158115"/>
                <wp:effectExtent l="0" t="0" r="10795" b="13335"/>
                <wp:wrapNone/>
                <wp:docPr id="28" name="Rectangle 28"/>
                <wp:cNvGraphicFramePr/>
                <a:graphic xmlns:a="http://schemas.openxmlformats.org/drawingml/2006/main">
                  <a:graphicData uri="http://schemas.microsoft.com/office/word/2010/wordprocessingShape">
                    <wps:wsp>
                      <wps:cNvSpPr/>
                      <wps:spPr>
                        <a:xfrm>
                          <a:off x="0" y="0"/>
                          <a:ext cx="198755" cy="15811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18D36C" id="Rectangle 28" o:spid="_x0000_s1026" style="position:absolute;margin-left:247.35pt;margin-top:2.85pt;width:15.65pt;height:12.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" fillcolor="window" strokecolor="windowText" strokeweight="1pt"/>
            </w:pict>
          </mc:Fallback>
        </mc:AlternateContent>
      </w:r>
      <w:r w:rsidRPr="007A6935">
        <w:rPr>
          <w:rFonts w:ascii="Times New Roman" w:hAnsi="Times New Roman" w:cs="Times New Roman"/>
          <w:sz w:val="24"/>
          <w:szCs w:val="24"/>
        </w:rPr>
        <w:t xml:space="preserve">Penilaian keseluruhan: Terima </w:t>
      </w:r>
      <w:r w:rsidRPr="007A6935">
        <w:rPr>
          <w:rFonts w:ascii="Times New Roman" w:hAnsi="Times New Roman" w:cs="Times New Roman"/>
          <w:sz w:val="24"/>
          <w:szCs w:val="24"/>
        </w:rPr>
        <w:tab/>
      </w:r>
      <w:r w:rsidRPr="007A6935">
        <w:rPr>
          <w:rFonts w:ascii="Times New Roman" w:hAnsi="Times New Roman" w:cs="Times New Roman"/>
          <w:sz w:val="24"/>
          <w:szCs w:val="24"/>
        </w:rPr>
        <w:tab/>
        <w:t>Tidak</w:t>
      </w:r>
      <w:r w:rsidRPr="007A6935">
        <w:rPr>
          <w:rFonts w:ascii="Times New Roman" w:hAnsi="Times New Roman" w:cs="Times New Roman"/>
          <w:sz w:val="24"/>
          <w:szCs w:val="24"/>
        </w:rPr>
        <w:tab/>
      </w:r>
      <w:r w:rsidRPr="007A6935">
        <w:rPr>
          <w:rFonts w:ascii="Times New Roman" w:hAnsi="Times New Roman" w:cs="Times New Roman"/>
          <w:sz w:val="24"/>
          <w:szCs w:val="24"/>
        </w:rPr>
        <w:tab/>
        <w:t>mencari info lebih lanjut</w:t>
      </w:r>
    </w:p>
    <w:p w:rsidR="006A14E8" w:rsidRPr="003E4640" w:rsidRDefault="006A14E8" w:rsidP="006A14E8">
      <w:pPr>
        <w:rPr>
          <w:rFonts w:ascii="Times New Roman" w:hAnsi="Times New Roman" w:cs="Times New Roman"/>
          <w:sz w:val="24"/>
          <w:szCs w:val="24"/>
          <w:lang w:val="id-ID"/>
        </w:rPr>
      </w:pPr>
      <w:r w:rsidRPr="007A6935">
        <w:rPr>
          <w:rFonts w:ascii="Times New Roman" w:hAnsi="Times New Roman" w:cs="Times New Roman"/>
          <w:sz w:val="24"/>
          <w:szCs w:val="24"/>
        </w:rPr>
        <w:t>Komentar:</w:t>
      </w:r>
      <w:r w:rsidR="003E4640">
        <w:rPr>
          <w:rFonts w:ascii="Times New Roman" w:hAnsi="Times New Roman" w:cs="Times New Roman"/>
          <w:sz w:val="24"/>
          <w:szCs w:val="24"/>
          <w:lang w:val="id-ID"/>
        </w:rPr>
        <w:t xml:space="preserve"> </w:t>
      </w:r>
      <w:r w:rsidR="003E4640">
        <w:rPr>
          <w:rFonts w:ascii="Times New Roman" w:hAnsi="Times New Roman" w:cs="Times New Roman"/>
          <w:sz w:val="24"/>
          <w:szCs w:val="24"/>
          <w:lang w:val="id-ID"/>
        </w:rPr>
        <w:t xml:space="preserve">Jurnal ini tidak menjelaskan dengan jelas mengenai kriteria inklusi dalam penelitian, </w:t>
      </w:r>
      <w:proofErr w:type="gramStart"/>
      <w:r w:rsidR="003E4640">
        <w:rPr>
          <w:rFonts w:ascii="Times New Roman" w:hAnsi="Times New Roman" w:cs="Times New Roman"/>
          <w:sz w:val="24"/>
          <w:szCs w:val="24"/>
          <w:lang w:val="id-ID"/>
        </w:rPr>
        <w:t>jumlah  87,5</w:t>
      </w:r>
      <w:proofErr w:type="gramEnd"/>
      <w:r w:rsidR="003E4640">
        <w:rPr>
          <w:rFonts w:ascii="Times New Roman" w:hAnsi="Times New Roman" w:cs="Times New Roman"/>
          <w:sz w:val="24"/>
          <w:szCs w:val="24"/>
          <w:lang w:val="id-ID"/>
        </w:rPr>
        <w:t>% jawaban “YES”</w:t>
      </w:r>
    </w:p>
    <w:p w:rsidR="006A14E8" w:rsidRDefault="006A14E8" w:rsidP="00B27693">
      <w:pPr>
        <w:pStyle w:val="ListParagraph"/>
        <w:spacing w:line="480" w:lineRule="auto"/>
        <w:ind w:left="2160"/>
        <w:jc w:val="both"/>
        <w:rPr>
          <w:rFonts w:ascii="Times New Roman" w:hAnsi="Times New Roman" w:cs="Times New Roman"/>
          <w:sz w:val="24"/>
          <w:szCs w:val="24"/>
          <w:lang w:val="id-ID"/>
        </w:rPr>
      </w:pPr>
    </w:p>
    <w:p w:rsidR="006A14E8" w:rsidRDefault="006A14E8" w:rsidP="00B27693">
      <w:pPr>
        <w:pStyle w:val="ListParagraph"/>
        <w:spacing w:line="480" w:lineRule="auto"/>
        <w:ind w:left="2160"/>
        <w:jc w:val="both"/>
        <w:rPr>
          <w:rFonts w:ascii="Times New Roman" w:hAnsi="Times New Roman" w:cs="Times New Roman"/>
          <w:sz w:val="24"/>
          <w:szCs w:val="24"/>
          <w:lang w:val="id-ID"/>
        </w:rPr>
      </w:pPr>
    </w:p>
    <w:p w:rsidR="006A14E8" w:rsidRDefault="006A14E8" w:rsidP="00B27693">
      <w:pPr>
        <w:pStyle w:val="ListParagraph"/>
        <w:spacing w:line="480" w:lineRule="auto"/>
        <w:ind w:left="2160"/>
        <w:jc w:val="both"/>
        <w:rPr>
          <w:rFonts w:ascii="Times New Roman" w:hAnsi="Times New Roman" w:cs="Times New Roman"/>
          <w:sz w:val="24"/>
          <w:szCs w:val="24"/>
          <w:lang w:val="id-ID"/>
        </w:rPr>
      </w:pPr>
    </w:p>
    <w:p w:rsidR="006A14E8" w:rsidRDefault="006A14E8" w:rsidP="00B27693">
      <w:pPr>
        <w:pStyle w:val="ListParagraph"/>
        <w:spacing w:line="480" w:lineRule="auto"/>
        <w:ind w:left="2160"/>
        <w:jc w:val="both"/>
        <w:rPr>
          <w:rFonts w:ascii="Times New Roman" w:hAnsi="Times New Roman" w:cs="Times New Roman"/>
          <w:sz w:val="24"/>
          <w:szCs w:val="24"/>
          <w:lang w:val="id-ID"/>
        </w:rPr>
      </w:pPr>
    </w:p>
    <w:p w:rsidR="006A14E8" w:rsidRPr="000F6B17" w:rsidRDefault="006A14E8" w:rsidP="000F6B17">
      <w:pPr>
        <w:spacing w:line="480" w:lineRule="auto"/>
        <w:jc w:val="both"/>
        <w:rPr>
          <w:rFonts w:ascii="Times New Roman" w:hAnsi="Times New Roman" w:cs="Times New Roman"/>
          <w:sz w:val="24"/>
          <w:szCs w:val="24"/>
          <w:lang w:val="id-ID"/>
        </w:rPr>
      </w:pPr>
    </w:p>
    <w:p w:rsidR="006A14E8" w:rsidRPr="007A6935" w:rsidRDefault="006A14E8" w:rsidP="006A14E8">
      <w:pPr>
        <w:jc w:val="center"/>
        <w:rPr>
          <w:rFonts w:ascii="Times New Roman" w:hAnsi="Times New Roman" w:cs="Times New Roman"/>
          <w:sz w:val="24"/>
          <w:szCs w:val="24"/>
        </w:rPr>
      </w:pPr>
      <w:r w:rsidRPr="007A6935">
        <w:rPr>
          <w:rFonts w:ascii="Times New Roman" w:hAnsi="Times New Roman" w:cs="Times New Roman"/>
          <w:sz w:val="24"/>
          <w:szCs w:val="24"/>
        </w:rPr>
        <w:lastRenderedPageBreak/>
        <w:t>JBI CRITICAL FOR CROSS SECTIONAL STUDY</w:t>
      </w:r>
    </w:p>
    <w:p w:rsidR="006A14E8" w:rsidRPr="003E4640" w:rsidRDefault="006A14E8" w:rsidP="006A14E8">
      <w:pPr>
        <w:rPr>
          <w:rFonts w:ascii="Times New Roman" w:hAnsi="Times New Roman" w:cs="Times New Roman"/>
          <w:sz w:val="24"/>
          <w:szCs w:val="24"/>
          <w:lang w:val="id-ID"/>
        </w:rPr>
      </w:pPr>
      <w:r>
        <w:rPr>
          <w:rFonts w:ascii="Times New Roman" w:hAnsi="Times New Roman" w:cs="Times New Roman"/>
          <w:sz w:val="24"/>
          <w:szCs w:val="24"/>
        </w:rPr>
        <w:t>Pengulas</w:t>
      </w:r>
      <w:r>
        <w:rPr>
          <w:rFonts w:ascii="Times New Roman" w:hAnsi="Times New Roman" w:cs="Times New Roman"/>
          <w:sz w:val="24"/>
          <w:szCs w:val="24"/>
        </w:rPr>
        <w:tab/>
        <w:t xml:space="preserve">: </w:t>
      </w:r>
      <w:r w:rsidR="003E4640">
        <w:rPr>
          <w:rFonts w:ascii="Times New Roman" w:hAnsi="Times New Roman" w:cs="Times New Roman"/>
          <w:sz w:val="24"/>
          <w:szCs w:val="24"/>
          <w:lang w:val="id-ID"/>
        </w:rPr>
        <w:t xml:space="preserve">Sheilla </w:t>
      </w:r>
      <w:proofErr w:type="gramStart"/>
      <w:r w:rsidR="003E4640">
        <w:rPr>
          <w:rFonts w:ascii="Times New Roman" w:hAnsi="Times New Roman" w:cs="Times New Roman"/>
          <w:sz w:val="24"/>
          <w:szCs w:val="24"/>
          <w:lang w:val="id-ID"/>
        </w:rPr>
        <w:t>Dwi</w:t>
      </w:r>
      <w:proofErr w:type="gramEnd"/>
      <w:r w:rsidR="003E4640">
        <w:rPr>
          <w:rFonts w:ascii="Times New Roman" w:hAnsi="Times New Roman" w:cs="Times New Roman"/>
          <w:sz w:val="24"/>
          <w:szCs w:val="24"/>
          <w:lang w:val="id-ID"/>
        </w:rPr>
        <w:t xml:space="preserve"> Rahmadani</w:t>
      </w:r>
      <w:r>
        <w:rPr>
          <w:rFonts w:ascii="Times New Roman" w:hAnsi="Times New Roman" w:cs="Times New Roman"/>
          <w:sz w:val="24"/>
          <w:szCs w:val="24"/>
        </w:rPr>
        <w:tab/>
      </w:r>
      <w:r>
        <w:rPr>
          <w:rFonts w:ascii="Times New Roman" w:hAnsi="Times New Roman" w:cs="Times New Roman"/>
          <w:sz w:val="24"/>
          <w:szCs w:val="24"/>
        </w:rPr>
        <w:tab/>
        <w:t>Tanggal</w:t>
      </w:r>
      <w:r>
        <w:rPr>
          <w:rFonts w:ascii="Times New Roman" w:hAnsi="Times New Roman" w:cs="Times New Roman"/>
          <w:sz w:val="24"/>
          <w:szCs w:val="24"/>
        </w:rPr>
        <w:tab/>
        <w:t xml:space="preserve">: </w:t>
      </w:r>
      <w:r w:rsidR="003E4640">
        <w:rPr>
          <w:rFonts w:ascii="Times New Roman" w:hAnsi="Times New Roman" w:cs="Times New Roman"/>
          <w:sz w:val="24"/>
          <w:szCs w:val="24"/>
          <w:lang w:val="id-ID"/>
        </w:rPr>
        <w:t>17 Juni 2020</w:t>
      </w:r>
    </w:p>
    <w:p w:rsidR="006A14E8" w:rsidRPr="003E4640" w:rsidRDefault="006A14E8" w:rsidP="006A14E8">
      <w:pPr>
        <w:rPr>
          <w:rFonts w:ascii="Times New Roman" w:hAnsi="Times New Roman" w:cs="Times New Roman"/>
          <w:sz w:val="24"/>
          <w:szCs w:val="24"/>
          <w:lang w:val="id-ID"/>
        </w:rPr>
      </w:pPr>
      <w:r w:rsidRPr="007A6935">
        <w:rPr>
          <w:rFonts w:ascii="Times New Roman" w:hAnsi="Times New Roman" w:cs="Times New Roman"/>
          <w:sz w:val="24"/>
          <w:szCs w:val="24"/>
        </w:rPr>
        <w:t xml:space="preserve">Penulis </w:t>
      </w:r>
      <w:r w:rsidRPr="007A6935">
        <w:rPr>
          <w:rFonts w:ascii="Times New Roman" w:hAnsi="Times New Roman" w:cs="Times New Roman"/>
          <w:sz w:val="24"/>
          <w:szCs w:val="24"/>
        </w:rPr>
        <w:tab/>
        <w:t>:</w:t>
      </w:r>
      <w:r w:rsidR="003E4640">
        <w:rPr>
          <w:rFonts w:ascii="Times New Roman" w:hAnsi="Times New Roman" w:cs="Times New Roman"/>
          <w:sz w:val="24"/>
          <w:szCs w:val="24"/>
          <w:lang w:val="id-ID"/>
        </w:rPr>
        <w:t xml:space="preserve"> Prasongvej, et al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Tahun</w:t>
      </w:r>
      <w:r>
        <w:rPr>
          <w:rFonts w:ascii="Times New Roman" w:hAnsi="Times New Roman" w:cs="Times New Roman"/>
          <w:sz w:val="24"/>
          <w:szCs w:val="24"/>
        </w:rPr>
        <w:tab/>
      </w:r>
      <w:r>
        <w:rPr>
          <w:rFonts w:ascii="Times New Roman" w:hAnsi="Times New Roman" w:cs="Times New Roman"/>
          <w:sz w:val="24"/>
          <w:szCs w:val="24"/>
        </w:rPr>
        <w:tab/>
        <w:t xml:space="preserve">: </w:t>
      </w:r>
      <w:r w:rsidR="003E4640">
        <w:rPr>
          <w:rFonts w:ascii="Times New Roman" w:hAnsi="Times New Roman" w:cs="Times New Roman"/>
          <w:sz w:val="24"/>
          <w:szCs w:val="24"/>
          <w:lang w:val="id-ID"/>
        </w:rPr>
        <w:t>2017</w:t>
      </w:r>
    </w:p>
    <w:tbl>
      <w:tblPr>
        <w:tblStyle w:val="TableGrid"/>
        <w:tblW w:w="0" w:type="auto"/>
        <w:tblLook w:val="04A0" w:firstRow="1" w:lastRow="0" w:firstColumn="1" w:lastColumn="0" w:noHBand="0" w:noVBand="1"/>
      </w:tblPr>
      <w:tblGrid>
        <w:gridCol w:w="562"/>
        <w:gridCol w:w="4280"/>
        <w:gridCol w:w="530"/>
        <w:gridCol w:w="776"/>
        <w:gridCol w:w="776"/>
        <w:gridCol w:w="1229"/>
      </w:tblGrid>
      <w:tr w:rsidR="006A14E8" w:rsidRPr="007A6935" w:rsidTr="006A14E8">
        <w:trPr>
          <w:trHeight w:val="863"/>
        </w:trPr>
        <w:tc>
          <w:tcPr>
            <w:tcW w:w="658" w:type="dxa"/>
          </w:tcPr>
          <w:p w:rsidR="006A14E8" w:rsidRPr="007A6935" w:rsidRDefault="006A14E8" w:rsidP="006A14E8">
            <w:pPr>
              <w:rPr>
                <w:sz w:val="24"/>
                <w:szCs w:val="24"/>
              </w:rPr>
            </w:pPr>
          </w:p>
        </w:tc>
        <w:tc>
          <w:tcPr>
            <w:tcW w:w="5367" w:type="dxa"/>
          </w:tcPr>
          <w:p w:rsidR="006A14E8" w:rsidRPr="007A6935" w:rsidRDefault="006A14E8" w:rsidP="006A14E8">
            <w:pPr>
              <w:rPr>
                <w:sz w:val="24"/>
                <w:szCs w:val="24"/>
              </w:rPr>
            </w:pPr>
          </w:p>
        </w:tc>
        <w:tc>
          <w:tcPr>
            <w:tcW w:w="544" w:type="dxa"/>
          </w:tcPr>
          <w:p w:rsidR="006A14E8" w:rsidRPr="007A6935" w:rsidRDefault="006A14E8" w:rsidP="006A14E8">
            <w:pPr>
              <w:rPr>
                <w:sz w:val="24"/>
                <w:szCs w:val="24"/>
              </w:rPr>
            </w:pPr>
            <w:r w:rsidRPr="007A6935">
              <w:rPr>
                <w:sz w:val="24"/>
                <w:szCs w:val="24"/>
              </w:rPr>
              <w:t>Ya</w:t>
            </w:r>
          </w:p>
        </w:tc>
        <w:tc>
          <w:tcPr>
            <w:tcW w:w="776" w:type="dxa"/>
          </w:tcPr>
          <w:p w:rsidR="006A14E8" w:rsidRPr="007A6935" w:rsidRDefault="006A14E8" w:rsidP="006A14E8">
            <w:pPr>
              <w:rPr>
                <w:sz w:val="24"/>
                <w:szCs w:val="24"/>
              </w:rPr>
            </w:pPr>
            <w:r w:rsidRPr="007A6935">
              <w:rPr>
                <w:sz w:val="24"/>
                <w:szCs w:val="24"/>
              </w:rPr>
              <w:t>Tidak</w:t>
            </w:r>
          </w:p>
        </w:tc>
        <w:tc>
          <w:tcPr>
            <w:tcW w:w="776" w:type="dxa"/>
          </w:tcPr>
          <w:p w:rsidR="006A14E8" w:rsidRPr="007A6935" w:rsidRDefault="006A14E8" w:rsidP="006A14E8">
            <w:pPr>
              <w:rPr>
                <w:sz w:val="24"/>
                <w:szCs w:val="24"/>
              </w:rPr>
            </w:pPr>
            <w:r w:rsidRPr="007A6935">
              <w:rPr>
                <w:sz w:val="24"/>
                <w:szCs w:val="24"/>
              </w:rPr>
              <w:t>Tidak Jelas</w:t>
            </w:r>
          </w:p>
        </w:tc>
        <w:tc>
          <w:tcPr>
            <w:tcW w:w="1229" w:type="dxa"/>
          </w:tcPr>
          <w:p w:rsidR="006A14E8" w:rsidRPr="007A6935" w:rsidRDefault="006A14E8" w:rsidP="006A14E8">
            <w:pPr>
              <w:rPr>
                <w:sz w:val="24"/>
                <w:szCs w:val="24"/>
              </w:rPr>
            </w:pPr>
            <w:r w:rsidRPr="007A6935">
              <w:rPr>
                <w:sz w:val="24"/>
                <w:szCs w:val="24"/>
              </w:rPr>
              <w:t>Tidak diterapkan</w:t>
            </w:r>
          </w:p>
        </w:tc>
      </w:tr>
      <w:tr w:rsidR="006A14E8" w:rsidRPr="007A6935" w:rsidTr="006A14E8">
        <w:tc>
          <w:tcPr>
            <w:tcW w:w="658" w:type="dxa"/>
          </w:tcPr>
          <w:p w:rsidR="006A14E8" w:rsidRPr="007A6935" w:rsidRDefault="006A14E8" w:rsidP="006A14E8">
            <w:pPr>
              <w:rPr>
                <w:sz w:val="24"/>
                <w:szCs w:val="24"/>
              </w:rPr>
            </w:pPr>
            <w:r w:rsidRPr="007A6935">
              <w:rPr>
                <w:sz w:val="24"/>
                <w:szCs w:val="24"/>
              </w:rPr>
              <w:t>1</w:t>
            </w:r>
          </w:p>
        </w:tc>
        <w:tc>
          <w:tcPr>
            <w:tcW w:w="5367" w:type="dxa"/>
          </w:tcPr>
          <w:p w:rsidR="006A14E8" w:rsidRPr="007A6935" w:rsidRDefault="006A14E8" w:rsidP="006A14E8">
            <w:pPr>
              <w:rPr>
                <w:sz w:val="24"/>
                <w:szCs w:val="24"/>
              </w:rPr>
            </w:pPr>
            <w:r w:rsidRPr="007A6935">
              <w:rPr>
                <w:sz w:val="24"/>
                <w:szCs w:val="24"/>
              </w:rPr>
              <w:t xml:space="preserve">Apakah kriteria inklusi di sampel dijelaskan secara </w:t>
            </w:r>
            <w:proofErr w:type="gramStart"/>
            <w:r w:rsidRPr="007A6935">
              <w:rPr>
                <w:sz w:val="24"/>
                <w:szCs w:val="24"/>
              </w:rPr>
              <w:t>clear ?</w:t>
            </w:r>
            <w:proofErr w:type="gramEnd"/>
          </w:p>
        </w:tc>
        <w:tc>
          <w:tcPr>
            <w:tcW w:w="544" w:type="dxa"/>
          </w:tcPr>
          <w:p w:rsidR="006A14E8" w:rsidRPr="007A6935" w:rsidRDefault="003E4640" w:rsidP="006A14E8">
            <w:pPr>
              <w:rPr>
                <w:sz w:val="24"/>
                <w:szCs w:val="24"/>
              </w:rPr>
            </w:pPr>
            <w:r>
              <w:rPr>
                <w:sz w:val="24"/>
                <w:szCs w:val="24"/>
              </w:rPr>
              <w:t>√</w:t>
            </w:r>
          </w:p>
        </w:tc>
        <w:tc>
          <w:tcPr>
            <w:tcW w:w="776" w:type="dxa"/>
          </w:tcPr>
          <w:p w:rsidR="006A14E8" w:rsidRPr="007A6935" w:rsidRDefault="006A14E8" w:rsidP="006A14E8">
            <w:pPr>
              <w:jc w:val="center"/>
              <w:rPr>
                <w:sz w:val="24"/>
                <w:szCs w:val="24"/>
              </w:rPr>
            </w:pPr>
          </w:p>
        </w:tc>
        <w:tc>
          <w:tcPr>
            <w:tcW w:w="776" w:type="dxa"/>
          </w:tcPr>
          <w:p w:rsidR="006A14E8" w:rsidRPr="007A6935" w:rsidRDefault="006A14E8" w:rsidP="006A14E8">
            <w:pPr>
              <w:jc w:val="center"/>
              <w:rPr>
                <w:sz w:val="24"/>
                <w:szCs w:val="24"/>
              </w:rPr>
            </w:pPr>
          </w:p>
        </w:tc>
        <w:tc>
          <w:tcPr>
            <w:tcW w:w="1229" w:type="dxa"/>
          </w:tcPr>
          <w:p w:rsidR="006A14E8" w:rsidRPr="007A6935" w:rsidRDefault="006A14E8" w:rsidP="006A14E8">
            <w:pPr>
              <w:rPr>
                <w:sz w:val="24"/>
                <w:szCs w:val="24"/>
              </w:rPr>
            </w:pPr>
          </w:p>
        </w:tc>
      </w:tr>
      <w:tr w:rsidR="006A14E8" w:rsidRPr="007A6935" w:rsidTr="006A14E8">
        <w:tc>
          <w:tcPr>
            <w:tcW w:w="658" w:type="dxa"/>
          </w:tcPr>
          <w:p w:rsidR="006A14E8" w:rsidRPr="007A6935" w:rsidRDefault="006A14E8" w:rsidP="006A14E8">
            <w:pPr>
              <w:rPr>
                <w:sz w:val="24"/>
                <w:szCs w:val="24"/>
              </w:rPr>
            </w:pPr>
            <w:r w:rsidRPr="007A6935">
              <w:rPr>
                <w:sz w:val="24"/>
                <w:szCs w:val="24"/>
              </w:rPr>
              <w:t>2</w:t>
            </w:r>
          </w:p>
        </w:tc>
        <w:tc>
          <w:tcPr>
            <w:tcW w:w="5367" w:type="dxa"/>
          </w:tcPr>
          <w:p w:rsidR="006A14E8" w:rsidRPr="007A6935" w:rsidRDefault="006A14E8" w:rsidP="006A14E8">
            <w:pPr>
              <w:rPr>
                <w:sz w:val="24"/>
                <w:szCs w:val="24"/>
              </w:rPr>
            </w:pPr>
            <w:r w:rsidRPr="007A6935">
              <w:rPr>
                <w:sz w:val="24"/>
                <w:szCs w:val="24"/>
              </w:rPr>
              <w:t xml:space="preserve">Apakah subjek (populasi) dan setting (tempat) dijelaskan secara </w:t>
            </w:r>
            <w:proofErr w:type="gramStart"/>
            <w:r w:rsidRPr="007A6935">
              <w:rPr>
                <w:sz w:val="24"/>
                <w:szCs w:val="24"/>
              </w:rPr>
              <w:t>detail ?</w:t>
            </w:r>
            <w:proofErr w:type="gramEnd"/>
          </w:p>
        </w:tc>
        <w:tc>
          <w:tcPr>
            <w:tcW w:w="544" w:type="dxa"/>
          </w:tcPr>
          <w:p w:rsidR="006A14E8" w:rsidRPr="007A6935" w:rsidRDefault="003E4640" w:rsidP="006A14E8">
            <w:pPr>
              <w:rPr>
                <w:sz w:val="24"/>
                <w:szCs w:val="24"/>
              </w:rPr>
            </w:pPr>
            <w:r>
              <w:rPr>
                <w:sz w:val="24"/>
                <w:szCs w:val="24"/>
              </w:rPr>
              <w:t>√</w:t>
            </w:r>
          </w:p>
        </w:tc>
        <w:tc>
          <w:tcPr>
            <w:tcW w:w="776" w:type="dxa"/>
          </w:tcPr>
          <w:p w:rsidR="006A14E8" w:rsidRPr="007A6935" w:rsidRDefault="006A14E8" w:rsidP="006A14E8">
            <w:pPr>
              <w:rPr>
                <w:sz w:val="24"/>
                <w:szCs w:val="24"/>
              </w:rPr>
            </w:pPr>
          </w:p>
        </w:tc>
        <w:tc>
          <w:tcPr>
            <w:tcW w:w="776" w:type="dxa"/>
          </w:tcPr>
          <w:p w:rsidR="006A14E8" w:rsidRPr="007A6935" w:rsidRDefault="006A14E8" w:rsidP="006A14E8">
            <w:pPr>
              <w:rPr>
                <w:sz w:val="24"/>
                <w:szCs w:val="24"/>
              </w:rPr>
            </w:pPr>
          </w:p>
        </w:tc>
        <w:tc>
          <w:tcPr>
            <w:tcW w:w="1229" w:type="dxa"/>
          </w:tcPr>
          <w:p w:rsidR="006A14E8" w:rsidRPr="007A6935" w:rsidRDefault="006A14E8" w:rsidP="006A14E8">
            <w:pPr>
              <w:rPr>
                <w:sz w:val="24"/>
                <w:szCs w:val="24"/>
              </w:rPr>
            </w:pPr>
          </w:p>
        </w:tc>
      </w:tr>
      <w:tr w:rsidR="006A14E8" w:rsidRPr="007A6935" w:rsidTr="006A14E8">
        <w:tc>
          <w:tcPr>
            <w:tcW w:w="658" w:type="dxa"/>
          </w:tcPr>
          <w:p w:rsidR="006A14E8" w:rsidRPr="007A6935" w:rsidRDefault="006A14E8" w:rsidP="006A14E8">
            <w:pPr>
              <w:rPr>
                <w:sz w:val="24"/>
                <w:szCs w:val="24"/>
              </w:rPr>
            </w:pPr>
            <w:r w:rsidRPr="007A6935">
              <w:rPr>
                <w:sz w:val="24"/>
                <w:szCs w:val="24"/>
              </w:rPr>
              <w:t>3</w:t>
            </w:r>
          </w:p>
        </w:tc>
        <w:tc>
          <w:tcPr>
            <w:tcW w:w="5367" w:type="dxa"/>
          </w:tcPr>
          <w:p w:rsidR="006A14E8" w:rsidRPr="007A6935" w:rsidRDefault="006A14E8" w:rsidP="006A14E8">
            <w:pPr>
              <w:rPr>
                <w:sz w:val="24"/>
                <w:szCs w:val="24"/>
              </w:rPr>
            </w:pPr>
            <w:r w:rsidRPr="007A6935">
              <w:rPr>
                <w:sz w:val="24"/>
                <w:szCs w:val="24"/>
              </w:rPr>
              <w:t xml:space="preserve">Apakah kuesioner menggunakan kuesioner yang valid dan </w:t>
            </w:r>
            <w:proofErr w:type="gramStart"/>
            <w:r w:rsidRPr="007A6935">
              <w:rPr>
                <w:sz w:val="24"/>
                <w:szCs w:val="24"/>
              </w:rPr>
              <w:t>reliabel ?</w:t>
            </w:r>
            <w:proofErr w:type="gramEnd"/>
          </w:p>
        </w:tc>
        <w:tc>
          <w:tcPr>
            <w:tcW w:w="544" w:type="dxa"/>
          </w:tcPr>
          <w:p w:rsidR="006A14E8" w:rsidRPr="007A6935" w:rsidRDefault="003E4640" w:rsidP="006A14E8">
            <w:pPr>
              <w:rPr>
                <w:sz w:val="24"/>
                <w:szCs w:val="24"/>
              </w:rPr>
            </w:pPr>
            <w:r>
              <w:rPr>
                <w:sz w:val="24"/>
                <w:szCs w:val="24"/>
              </w:rPr>
              <w:t>√</w:t>
            </w:r>
          </w:p>
        </w:tc>
        <w:tc>
          <w:tcPr>
            <w:tcW w:w="776" w:type="dxa"/>
          </w:tcPr>
          <w:p w:rsidR="006A14E8" w:rsidRPr="007A6935" w:rsidRDefault="006A14E8" w:rsidP="006A14E8">
            <w:pPr>
              <w:rPr>
                <w:sz w:val="24"/>
                <w:szCs w:val="24"/>
              </w:rPr>
            </w:pPr>
          </w:p>
        </w:tc>
        <w:tc>
          <w:tcPr>
            <w:tcW w:w="776" w:type="dxa"/>
          </w:tcPr>
          <w:p w:rsidR="006A14E8" w:rsidRPr="007A6935" w:rsidRDefault="006A14E8" w:rsidP="006A14E8">
            <w:pPr>
              <w:rPr>
                <w:sz w:val="24"/>
                <w:szCs w:val="24"/>
              </w:rPr>
            </w:pPr>
          </w:p>
        </w:tc>
        <w:tc>
          <w:tcPr>
            <w:tcW w:w="1229" w:type="dxa"/>
          </w:tcPr>
          <w:p w:rsidR="006A14E8" w:rsidRPr="007A6935" w:rsidRDefault="006A14E8" w:rsidP="006A14E8">
            <w:pPr>
              <w:rPr>
                <w:sz w:val="24"/>
                <w:szCs w:val="24"/>
              </w:rPr>
            </w:pPr>
          </w:p>
        </w:tc>
      </w:tr>
      <w:tr w:rsidR="006A14E8" w:rsidRPr="007A6935" w:rsidTr="006A14E8">
        <w:tc>
          <w:tcPr>
            <w:tcW w:w="658" w:type="dxa"/>
          </w:tcPr>
          <w:p w:rsidR="006A14E8" w:rsidRPr="007A6935" w:rsidRDefault="006A14E8" w:rsidP="006A14E8">
            <w:pPr>
              <w:rPr>
                <w:sz w:val="24"/>
                <w:szCs w:val="24"/>
              </w:rPr>
            </w:pPr>
            <w:r w:rsidRPr="007A6935">
              <w:rPr>
                <w:sz w:val="24"/>
                <w:szCs w:val="24"/>
              </w:rPr>
              <w:t>4</w:t>
            </w:r>
          </w:p>
        </w:tc>
        <w:tc>
          <w:tcPr>
            <w:tcW w:w="5367" w:type="dxa"/>
          </w:tcPr>
          <w:p w:rsidR="006A14E8" w:rsidRPr="007A6935" w:rsidRDefault="006A14E8" w:rsidP="006A14E8">
            <w:pPr>
              <w:rPr>
                <w:sz w:val="24"/>
                <w:szCs w:val="24"/>
              </w:rPr>
            </w:pPr>
            <w:r w:rsidRPr="007A6935">
              <w:rPr>
                <w:sz w:val="24"/>
                <w:szCs w:val="24"/>
              </w:rPr>
              <w:t xml:space="preserve">Apakah ada standar khusus yang dipakai untuk mengukur kuesioner </w:t>
            </w:r>
            <w:proofErr w:type="gramStart"/>
            <w:r w:rsidRPr="007A6935">
              <w:rPr>
                <w:sz w:val="24"/>
                <w:szCs w:val="24"/>
              </w:rPr>
              <w:t>ini ?</w:t>
            </w:r>
            <w:proofErr w:type="gramEnd"/>
          </w:p>
        </w:tc>
        <w:tc>
          <w:tcPr>
            <w:tcW w:w="544" w:type="dxa"/>
          </w:tcPr>
          <w:p w:rsidR="006A14E8" w:rsidRPr="007A6935" w:rsidRDefault="003E4640" w:rsidP="006A14E8">
            <w:pPr>
              <w:rPr>
                <w:sz w:val="24"/>
                <w:szCs w:val="24"/>
              </w:rPr>
            </w:pPr>
            <w:r>
              <w:rPr>
                <w:sz w:val="24"/>
                <w:szCs w:val="24"/>
              </w:rPr>
              <w:t>√</w:t>
            </w:r>
          </w:p>
        </w:tc>
        <w:tc>
          <w:tcPr>
            <w:tcW w:w="776" w:type="dxa"/>
          </w:tcPr>
          <w:p w:rsidR="006A14E8" w:rsidRPr="007A6935" w:rsidRDefault="006A14E8" w:rsidP="006A14E8">
            <w:pPr>
              <w:rPr>
                <w:sz w:val="24"/>
                <w:szCs w:val="24"/>
              </w:rPr>
            </w:pPr>
          </w:p>
        </w:tc>
        <w:tc>
          <w:tcPr>
            <w:tcW w:w="776" w:type="dxa"/>
          </w:tcPr>
          <w:p w:rsidR="006A14E8" w:rsidRPr="007A6935" w:rsidRDefault="006A14E8" w:rsidP="006A14E8">
            <w:pPr>
              <w:rPr>
                <w:sz w:val="24"/>
                <w:szCs w:val="24"/>
              </w:rPr>
            </w:pPr>
          </w:p>
        </w:tc>
        <w:tc>
          <w:tcPr>
            <w:tcW w:w="1229" w:type="dxa"/>
          </w:tcPr>
          <w:p w:rsidR="006A14E8" w:rsidRPr="007A6935" w:rsidRDefault="006A14E8" w:rsidP="006A14E8">
            <w:pPr>
              <w:rPr>
                <w:sz w:val="24"/>
                <w:szCs w:val="24"/>
              </w:rPr>
            </w:pPr>
          </w:p>
        </w:tc>
      </w:tr>
      <w:tr w:rsidR="006A14E8" w:rsidRPr="007A6935" w:rsidTr="006A14E8">
        <w:tc>
          <w:tcPr>
            <w:tcW w:w="658" w:type="dxa"/>
          </w:tcPr>
          <w:p w:rsidR="006A14E8" w:rsidRPr="007A6935" w:rsidRDefault="006A14E8" w:rsidP="006A14E8">
            <w:pPr>
              <w:rPr>
                <w:sz w:val="24"/>
                <w:szCs w:val="24"/>
              </w:rPr>
            </w:pPr>
            <w:r w:rsidRPr="007A6935">
              <w:rPr>
                <w:sz w:val="24"/>
                <w:szCs w:val="24"/>
              </w:rPr>
              <w:t>5</w:t>
            </w:r>
          </w:p>
        </w:tc>
        <w:tc>
          <w:tcPr>
            <w:tcW w:w="5367" w:type="dxa"/>
          </w:tcPr>
          <w:p w:rsidR="006A14E8" w:rsidRPr="007A6935" w:rsidRDefault="006A14E8" w:rsidP="006A14E8">
            <w:pPr>
              <w:rPr>
                <w:sz w:val="24"/>
                <w:szCs w:val="24"/>
              </w:rPr>
            </w:pPr>
            <w:r w:rsidRPr="007A6935">
              <w:rPr>
                <w:sz w:val="24"/>
                <w:szCs w:val="24"/>
              </w:rPr>
              <w:t xml:space="preserve">Apakah counfounding factor </w:t>
            </w:r>
            <w:proofErr w:type="gramStart"/>
            <w:r w:rsidRPr="007A6935">
              <w:rPr>
                <w:sz w:val="24"/>
                <w:szCs w:val="24"/>
              </w:rPr>
              <w:t>dijelaskan ?</w:t>
            </w:r>
            <w:proofErr w:type="gramEnd"/>
          </w:p>
        </w:tc>
        <w:tc>
          <w:tcPr>
            <w:tcW w:w="544" w:type="dxa"/>
          </w:tcPr>
          <w:p w:rsidR="006A14E8" w:rsidRPr="007A6935" w:rsidRDefault="003E4640" w:rsidP="006A14E8">
            <w:pPr>
              <w:rPr>
                <w:sz w:val="24"/>
                <w:szCs w:val="24"/>
              </w:rPr>
            </w:pPr>
            <w:r>
              <w:rPr>
                <w:sz w:val="24"/>
                <w:szCs w:val="24"/>
              </w:rPr>
              <w:t>√</w:t>
            </w:r>
          </w:p>
        </w:tc>
        <w:tc>
          <w:tcPr>
            <w:tcW w:w="776" w:type="dxa"/>
          </w:tcPr>
          <w:p w:rsidR="006A14E8" w:rsidRPr="007A6935" w:rsidRDefault="006A14E8" w:rsidP="006A14E8">
            <w:pPr>
              <w:rPr>
                <w:sz w:val="24"/>
                <w:szCs w:val="24"/>
              </w:rPr>
            </w:pPr>
          </w:p>
        </w:tc>
        <w:tc>
          <w:tcPr>
            <w:tcW w:w="776" w:type="dxa"/>
          </w:tcPr>
          <w:p w:rsidR="006A14E8" w:rsidRPr="007A6935" w:rsidRDefault="006A14E8" w:rsidP="006A14E8">
            <w:pPr>
              <w:rPr>
                <w:sz w:val="24"/>
                <w:szCs w:val="24"/>
              </w:rPr>
            </w:pPr>
          </w:p>
        </w:tc>
        <w:tc>
          <w:tcPr>
            <w:tcW w:w="1229" w:type="dxa"/>
          </w:tcPr>
          <w:p w:rsidR="006A14E8" w:rsidRPr="007A6935" w:rsidRDefault="006A14E8" w:rsidP="006A14E8">
            <w:pPr>
              <w:rPr>
                <w:sz w:val="24"/>
                <w:szCs w:val="24"/>
              </w:rPr>
            </w:pPr>
          </w:p>
        </w:tc>
      </w:tr>
      <w:tr w:rsidR="006A14E8" w:rsidRPr="007A6935" w:rsidTr="006A14E8">
        <w:tc>
          <w:tcPr>
            <w:tcW w:w="658" w:type="dxa"/>
          </w:tcPr>
          <w:p w:rsidR="006A14E8" w:rsidRPr="007A6935" w:rsidRDefault="006A14E8" w:rsidP="006A14E8">
            <w:pPr>
              <w:rPr>
                <w:sz w:val="24"/>
                <w:szCs w:val="24"/>
              </w:rPr>
            </w:pPr>
            <w:r w:rsidRPr="007A6935">
              <w:rPr>
                <w:sz w:val="24"/>
                <w:szCs w:val="24"/>
              </w:rPr>
              <w:t>6</w:t>
            </w:r>
          </w:p>
        </w:tc>
        <w:tc>
          <w:tcPr>
            <w:tcW w:w="5367" w:type="dxa"/>
          </w:tcPr>
          <w:p w:rsidR="006A14E8" w:rsidRPr="007A6935" w:rsidRDefault="006A14E8" w:rsidP="006A14E8">
            <w:pPr>
              <w:rPr>
                <w:sz w:val="24"/>
                <w:szCs w:val="24"/>
              </w:rPr>
            </w:pPr>
            <w:r w:rsidRPr="007A6935">
              <w:rPr>
                <w:sz w:val="24"/>
                <w:szCs w:val="24"/>
              </w:rPr>
              <w:t xml:space="preserve">Apakah strategi yang dipakai sepakat dengan </w:t>
            </w:r>
            <w:proofErr w:type="gramStart"/>
            <w:r w:rsidRPr="007A6935">
              <w:rPr>
                <w:sz w:val="24"/>
                <w:szCs w:val="24"/>
              </w:rPr>
              <w:t>counfounding ?</w:t>
            </w:r>
            <w:proofErr w:type="gramEnd"/>
          </w:p>
        </w:tc>
        <w:tc>
          <w:tcPr>
            <w:tcW w:w="544" w:type="dxa"/>
          </w:tcPr>
          <w:p w:rsidR="006A14E8" w:rsidRPr="007A6935" w:rsidRDefault="003E4640" w:rsidP="006A14E8">
            <w:pPr>
              <w:rPr>
                <w:sz w:val="24"/>
                <w:szCs w:val="24"/>
              </w:rPr>
            </w:pPr>
            <w:r>
              <w:rPr>
                <w:sz w:val="24"/>
                <w:szCs w:val="24"/>
              </w:rPr>
              <w:t>√</w:t>
            </w:r>
          </w:p>
        </w:tc>
        <w:tc>
          <w:tcPr>
            <w:tcW w:w="776" w:type="dxa"/>
          </w:tcPr>
          <w:p w:rsidR="006A14E8" w:rsidRPr="007A6935" w:rsidRDefault="006A14E8" w:rsidP="006A14E8">
            <w:pPr>
              <w:rPr>
                <w:sz w:val="24"/>
                <w:szCs w:val="24"/>
              </w:rPr>
            </w:pPr>
          </w:p>
        </w:tc>
        <w:tc>
          <w:tcPr>
            <w:tcW w:w="776" w:type="dxa"/>
          </w:tcPr>
          <w:p w:rsidR="006A14E8" w:rsidRPr="007A6935" w:rsidRDefault="006A14E8" w:rsidP="006A14E8">
            <w:pPr>
              <w:rPr>
                <w:sz w:val="24"/>
                <w:szCs w:val="24"/>
              </w:rPr>
            </w:pPr>
          </w:p>
        </w:tc>
        <w:tc>
          <w:tcPr>
            <w:tcW w:w="1229" w:type="dxa"/>
          </w:tcPr>
          <w:p w:rsidR="006A14E8" w:rsidRPr="007A6935" w:rsidRDefault="006A14E8" w:rsidP="006A14E8">
            <w:pPr>
              <w:rPr>
                <w:sz w:val="24"/>
                <w:szCs w:val="24"/>
              </w:rPr>
            </w:pPr>
          </w:p>
        </w:tc>
      </w:tr>
      <w:tr w:rsidR="006A14E8" w:rsidRPr="007A6935" w:rsidTr="006A14E8">
        <w:tc>
          <w:tcPr>
            <w:tcW w:w="658" w:type="dxa"/>
          </w:tcPr>
          <w:p w:rsidR="006A14E8" w:rsidRPr="007A6935" w:rsidRDefault="006A14E8" w:rsidP="006A14E8">
            <w:pPr>
              <w:rPr>
                <w:sz w:val="24"/>
                <w:szCs w:val="24"/>
              </w:rPr>
            </w:pPr>
            <w:r w:rsidRPr="007A6935">
              <w:rPr>
                <w:sz w:val="24"/>
                <w:szCs w:val="24"/>
              </w:rPr>
              <w:t>7</w:t>
            </w:r>
          </w:p>
        </w:tc>
        <w:tc>
          <w:tcPr>
            <w:tcW w:w="5367" w:type="dxa"/>
          </w:tcPr>
          <w:p w:rsidR="006A14E8" w:rsidRPr="007A6935" w:rsidRDefault="006A14E8" w:rsidP="006A14E8">
            <w:pPr>
              <w:rPr>
                <w:sz w:val="24"/>
                <w:szCs w:val="24"/>
              </w:rPr>
            </w:pPr>
            <w:r w:rsidRPr="007A6935">
              <w:rPr>
                <w:sz w:val="24"/>
                <w:szCs w:val="24"/>
              </w:rPr>
              <w:t xml:space="preserve">Apakah outcome yang diukur valid dan </w:t>
            </w:r>
            <w:proofErr w:type="gramStart"/>
            <w:r w:rsidRPr="007A6935">
              <w:rPr>
                <w:sz w:val="24"/>
                <w:szCs w:val="24"/>
              </w:rPr>
              <w:t>reliabel ?</w:t>
            </w:r>
            <w:proofErr w:type="gramEnd"/>
          </w:p>
        </w:tc>
        <w:tc>
          <w:tcPr>
            <w:tcW w:w="544" w:type="dxa"/>
          </w:tcPr>
          <w:p w:rsidR="006A14E8" w:rsidRPr="007A6935" w:rsidRDefault="003E4640" w:rsidP="006A14E8">
            <w:pPr>
              <w:rPr>
                <w:sz w:val="24"/>
                <w:szCs w:val="24"/>
              </w:rPr>
            </w:pPr>
            <w:r>
              <w:rPr>
                <w:sz w:val="24"/>
                <w:szCs w:val="24"/>
              </w:rPr>
              <w:t>√</w:t>
            </w:r>
          </w:p>
        </w:tc>
        <w:tc>
          <w:tcPr>
            <w:tcW w:w="776" w:type="dxa"/>
          </w:tcPr>
          <w:p w:rsidR="006A14E8" w:rsidRPr="007A6935" w:rsidRDefault="006A14E8" w:rsidP="006A14E8">
            <w:pPr>
              <w:rPr>
                <w:sz w:val="24"/>
                <w:szCs w:val="24"/>
              </w:rPr>
            </w:pPr>
          </w:p>
        </w:tc>
        <w:tc>
          <w:tcPr>
            <w:tcW w:w="776" w:type="dxa"/>
          </w:tcPr>
          <w:p w:rsidR="006A14E8" w:rsidRPr="007A6935" w:rsidRDefault="006A14E8" w:rsidP="006A14E8">
            <w:pPr>
              <w:rPr>
                <w:sz w:val="24"/>
                <w:szCs w:val="24"/>
              </w:rPr>
            </w:pPr>
          </w:p>
        </w:tc>
        <w:tc>
          <w:tcPr>
            <w:tcW w:w="1229" w:type="dxa"/>
          </w:tcPr>
          <w:p w:rsidR="006A14E8" w:rsidRPr="007A6935" w:rsidRDefault="006A14E8" w:rsidP="006A14E8">
            <w:pPr>
              <w:rPr>
                <w:sz w:val="24"/>
                <w:szCs w:val="24"/>
              </w:rPr>
            </w:pPr>
          </w:p>
        </w:tc>
      </w:tr>
      <w:tr w:rsidR="006A14E8" w:rsidRPr="007A6935" w:rsidTr="006A14E8">
        <w:tc>
          <w:tcPr>
            <w:tcW w:w="658" w:type="dxa"/>
          </w:tcPr>
          <w:p w:rsidR="006A14E8" w:rsidRPr="007A6935" w:rsidRDefault="006A14E8" w:rsidP="006A14E8">
            <w:pPr>
              <w:rPr>
                <w:sz w:val="24"/>
                <w:szCs w:val="24"/>
              </w:rPr>
            </w:pPr>
            <w:r w:rsidRPr="007A6935">
              <w:rPr>
                <w:sz w:val="24"/>
                <w:szCs w:val="24"/>
              </w:rPr>
              <w:t>8</w:t>
            </w:r>
          </w:p>
        </w:tc>
        <w:tc>
          <w:tcPr>
            <w:tcW w:w="5367" w:type="dxa"/>
          </w:tcPr>
          <w:p w:rsidR="006A14E8" w:rsidRPr="007A6935" w:rsidRDefault="006A14E8" w:rsidP="006A14E8">
            <w:pPr>
              <w:rPr>
                <w:sz w:val="24"/>
                <w:szCs w:val="24"/>
              </w:rPr>
            </w:pPr>
            <w:r w:rsidRPr="007A6935">
              <w:rPr>
                <w:sz w:val="24"/>
                <w:szCs w:val="24"/>
              </w:rPr>
              <w:t xml:space="preserve">Apakah analisis statistic tepat </w:t>
            </w:r>
            <w:proofErr w:type="gramStart"/>
            <w:r w:rsidRPr="007A6935">
              <w:rPr>
                <w:sz w:val="24"/>
                <w:szCs w:val="24"/>
              </w:rPr>
              <w:t>digunakan ?</w:t>
            </w:r>
            <w:proofErr w:type="gramEnd"/>
          </w:p>
        </w:tc>
        <w:tc>
          <w:tcPr>
            <w:tcW w:w="544" w:type="dxa"/>
          </w:tcPr>
          <w:p w:rsidR="006A14E8" w:rsidRPr="007A6935" w:rsidRDefault="003E4640" w:rsidP="006A14E8">
            <w:pPr>
              <w:rPr>
                <w:sz w:val="24"/>
                <w:szCs w:val="24"/>
              </w:rPr>
            </w:pPr>
            <w:r>
              <w:rPr>
                <w:sz w:val="24"/>
                <w:szCs w:val="24"/>
              </w:rPr>
              <w:t>√</w:t>
            </w:r>
          </w:p>
        </w:tc>
        <w:tc>
          <w:tcPr>
            <w:tcW w:w="776" w:type="dxa"/>
          </w:tcPr>
          <w:p w:rsidR="006A14E8" w:rsidRPr="007A6935" w:rsidRDefault="006A14E8" w:rsidP="006A14E8">
            <w:pPr>
              <w:rPr>
                <w:sz w:val="24"/>
                <w:szCs w:val="24"/>
              </w:rPr>
            </w:pPr>
          </w:p>
        </w:tc>
        <w:tc>
          <w:tcPr>
            <w:tcW w:w="776" w:type="dxa"/>
          </w:tcPr>
          <w:p w:rsidR="006A14E8" w:rsidRPr="007A6935" w:rsidRDefault="006A14E8" w:rsidP="006A14E8">
            <w:pPr>
              <w:rPr>
                <w:sz w:val="24"/>
                <w:szCs w:val="24"/>
              </w:rPr>
            </w:pPr>
          </w:p>
        </w:tc>
        <w:tc>
          <w:tcPr>
            <w:tcW w:w="1229" w:type="dxa"/>
          </w:tcPr>
          <w:p w:rsidR="006A14E8" w:rsidRPr="007A6935" w:rsidRDefault="006A14E8" w:rsidP="006A14E8">
            <w:pPr>
              <w:rPr>
                <w:sz w:val="24"/>
                <w:szCs w:val="24"/>
              </w:rPr>
            </w:pPr>
          </w:p>
        </w:tc>
      </w:tr>
    </w:tbl>
    <w:p w:rsidR="006A14E8" w:rsidRPr="007A6935" w:rsidRDefault="006A14E8" w:rsidP="006A14E8">
      <w:pPr>
        <w:rPr>
          <w:rFonts w:ascii="Times New Roman" w:hAnsi="Times New Roman" w:cs="Times New Roman"/>
          <w:sz w:val="24"/>
          <w:szCs w:val="24"/>
        </w:rPr>
      </w:pPr>
    </w:p>
    <w:p w:rsidR="006A14E8" w:rsidRPr="007A6935" w:rsidRDefault="006A14E8" w:rsidP="006A14E8">
      <w:pPr>
        <w:rPr>
          <w:rFonts w:ascii="Times New Roman" w:hAnsi="Times New Roman" w:cs="Times New Roman"/>
          <w:sz w:val="24"/>
          <w:szCs w:val="24"/>
        </w:rPr>
      </w:pPr>
      <w:r w:rsidRPr="007A6935">
        <w:rPr>
          <w:rFonts w:ascii="Times New Roman" w:hAnsi="Times New Roman" w:cs="Times New Roman"/>
          <w:noProof/>
          <w:sz w:val="24"/>
          <w:szCs w:val="24"/>
          <w:lang w:val="id-ID" w:eastAsia="id-ID"/>
        </w:rPr>
        <mc:AlternateContent>
          <mc:Choice Requires="wps">
            <w:drawing>
              <wp:anchor distT="0" distB="0" distL="114300" distR="114300" simplePos="0" relativeHeight="251673600" behindDoc="0" locked="0" layoutInCell="1" allowOverlap="1" wp14:anchorId="315F28DF" wp14:editId="2AAFD3BF">
                <wp:simplePos x="0" y="0"/>
                <wp:positionH relativeFrom="column">
                  <wp:posOffset>2017395</wp:posOffset>
                </wp:positionH>
                <wp:positionV relativeFrom="paragraph">
                  <wp:posOffset>12700</wp:posOffset>
                </wp:positionV>
                <wp:extent cx="381000" cy="230587"/>
                <wp:effectExtent l="0" t="0" r="19050" b="17145"/>
                <wp:wrapNone/>
                <wp:docPr id="29" name="Text Box 29"/>
                <wp:cNvGraphicFramePr/>
                <a:graphic xmlns:a="http://schemas.openxmlformats.org/drawingml/2006/main">
                  <a:graphicData uri="http://schemas.microsoft.com/office/word/2010/wordprocessingShape">
                    <wps:wsp>
                      <wps:cNvSpPr txBox="1"/>
                      <wps:spPr>
                        <a:xfrm>
                          <a:off x="0" y="0"/>
                          <a:ext cx="381000" cy="230587"/>
                        </a:xfrm>
                        <a:prstGeom prst="rect">
                          <a:avLst/>
                        </a:prstGeom>
                        <a:solidFill>
                          <a:sysClr val="window" lastClr="FFFFFF"/>
                        </a:solidFill>
                        <a:ln w="6350">
                          <a:solidFill>
                            <a:prstClr val="black"/>
                          </a:solidFill>
                        </a:ln>
                      </wps:spPr>
                      <wps:txbx>
                        <w:txbxContent>
                          <w:p w:rsidR="00CE6BED" w:rsidRDefault="003E4640" w:rsidP="003E4640">
                            <w:r>
                              <w:rPr>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5F28DF" id="Text Box 29" o:spid="_x0000_s1043" type="#_x0000_t202" style="position:absolute;margin-left:158.85pt;margin-top:1pt;width:30pt;height:18.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" fillcolor="window" strokeweight=".5pt">
                <v:textbox>
                  <w:txbxContent>
                    <w:p w:rsidR="00CE6BED" w:rsidRDefault="003E4640" w:rsidP="003E4640">
                      <w:r>
                        <w:rPr>
                          <w:sz w:val="24"/>
                          <w:szCs w:val="24"/>
                        </w:rPr>
                        <w:t>√</w:t>
                      </w:r>
                    </w:p>
                  </w:txbxContent>
                </v:textbox>
              </v:shape>
            </w:pict>
          </mc:Fallback>
        </mc:AlternateContent>
      </w:r>
      <w:r w:rsidRPr="007A6935">
        <w:rPr>
          <w:rFonts w:ascii="Times New Roman" w:hAnsi="Times New Roman" w:cs="Times New Roman"/>
          <w:noProof/>
          <w:sz w:val="24"/>
          <w:szCs w:val="24"/>
          <w:lang w:val="id-ID" w:eastAsia="id-ID"/>
        </w:rPr>
        <mc:AlternateContent>
          <mc:Choice Requires="wps">
            <w:drawing>
              <wp:anchor distT="0" distB="0" distL="114300" distR="114300" simplePos="0" relativeHeight="251672576" behindDoc="0" locked="0" layoutInCell="1" allowOverlap="1" wp14:anchorId="365B0CF8" wp14:editId="5E0D63FA">
                <wp:simplePos x="0" y="0"/>
                <wp:positionH relativeFrom="column">
                  <wp:posOffset>5221274</wp:posOffset>
                </wp:positionH>
                <wp:positionV relativeFrom="paragraph">
                  <wp:posOffset>34925</wp:posOffset>
                </wp:positionV>
                <wp:extent cx="198755" cy="158115"/>
                <wp:effectExtent l="0" t="0" r="10795" b="13335"/>
                <wp:wrapNone/>
                <wp:docPr id="30" name="Rectangle 30"/>
                <wp:cNvGraphicFramePr/>
                <a:graphic xmlns:a="http://schemas.openxmlformats.org/drawingml/2006/main">
                  <a:graphicData uri="http://schemas.microsoft.com/office/word/2010/wordprocessingShape">
                    <wps:wsp>
                      <wps:cNvSpPr/>
                      <wps:spPr>
                        <a:xfrm>
                          <a:off x="0" y="0"/>
                          <a:ext cx="198755" cy="15811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8025B7" id="Rectangle 30" o:spid="_x0000_s1026" style="position:absolute;margin-left:411.1pt;margin-top:2.75pt;width:15.65pt;height:12.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" fillcolor="window" strokecolor="windowText" strokeweight="1pt"/>
            </w:pict>
          </mc:Fallback>
        </mc:AlternateContent>
      </w:r>
      <w:r w:rsidRPr="007A6935">
        <w:rPr>
          <w:rFonts w:ascii="Times New Roman" w:hAnsi="Times New Roman" w:cs="Times New Roman"/>
          <w:noProof/>
          <w:sz w:val="24"/>
          <w:szCs w:val="24"/>
          <w:lang w:val="id-ID" w:eastAsia="id-ID"/>
        </w:rPr>
        <mc:AlternateContent>
          <mc:Choice Requires="wps">
            <w:drawing>
              <wp:anchor distT="0" distB="0" distL="114300" distR="114300" simplePos="0" relativeHeight="251671552" behindDoc="0" locked="0" layoutInCell="1" allowOverlap="1" wp14:anchorId="42C15E83" wp14:editId="0F53A8A0">
                <wp:simplePos x="0" y="0"/>
                <wp:positionH relativeFrom="column">
                  <wp:posOffset>3141041</wp:posOffset>
                </wp:positionH>
                <wp:positionV relativeFrom="paragraph">
                  <wp:posOffset>36195</wp:posOffset>
                </wp:positionV>
                <wp:extent cx="198755" cy="158115"/>
                <wp:effectExtent l="0" t="0" r="10795" b="13335"/>
                <wp:wrapNone/>
                <wp:docPr id="31" name="Rectangle 31"/>
                <wp:cNvGraphicFramePr/>
                <a:graphic xmlns:a="http://schemas.openxmlformats.org/drawingml/2006/main">
                  <a:graphicData uri="http://schemas.microsoft.com/office/word/2010/wordprocessingShape">
                    <wps:wsp>
                      <wps:cNvSpPr/>
                      <wps:spPr>
                        <a:xfrm>
                          <a:off x="0" y="0"/>
                          <a:ext cx="198755" cy="15811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966A1" id="Rectangle 31" o:spid="_x0000_s1026" style="position:absolute;margin-left:247.35pt;margin-top:2.85pt;width:15.65pt;height:12.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" fillcolor="window" strokecolor="windowText" strokeweight="1pt"/>
            </w:pict>
          </mc:Fallback>
        </mc:AlternateContent>
      </w:r>
      <w:r w:rsidRPr="007A6935">
        <w:rPr>
          <w:rFonts w:ascii="Times New Roman" w:hAnsi="Times New Roman" w:cs="Times New Roman"/>
          <w:sz w:val="24"/>
          <w:szCs w:val="24"/>
        </w:rPr>
        <w:t xml:space="preserve">Penilaian keseluruhan: Terima </w:t>
      </w:r>
      <w:r w:rsidRPr="007A6935">
        <w:rPr>
          <w:rFonts w:ascii="Times New Roman" w:hAnsi="Times New Roman" w:cs="Times New Roman"/>
          <w:sz w:val="24"/>
          <w:szCs w:val="24"/>
        </w:rPr>
        <w:tab/>
      </w:r>
      <w:r w:rsidRPr="007A6935">
        <w:rPr>
          <w:rFonts w:ascii="Times New Roman" w:hAnsi="Times New Roman" w:cs="Times New Roman"/>
          <w:sz w:val="24"/>
          <w:szCs w:val="24"/>
        </w:rPr>
        <w:tab/>
        <w:t>Tidak</w:t>
      </w:r>
      <w:r w:rsidRPr="007A6935">
        <w:rPr>
          <w:rFonts w:ascii="Times New Roman" w:hAnsi="Times New Roman" w:cs="Times New Roman"/>
          <w:sz w:val="24"/>
          <w:szCs w:val="24"/>
        </w:rPr>
        <w:tab/>
      </w:r>
      <w:r w:rsidRPr="007A6935">
        <w:rPr>
          <w:rFonts w:ascii="Times New Roman" w:hAnsi="Times New Roman" w:cs="Times New Roman"/>
          <w:sz w:val="24"/>
          <w:szCs w:val="24"/>
        </w:rPr>
        <w:tab/>
        <w:t>mencari info lebih lanjut</w:t>
      </w:r>
    </w:p>
    <w:p w:rsidR="006A14E8" w:rsidRPr="003E4640" w:rsidRDefault="006A14E8" w:rsidP="006A14E8">
      <w:pPr>
        <w:rPr>
          <w:rFonts w:ascii="Times New Roman" w:hAnsi="Times New Roman" w:cs="Times New Roman"/>
          <w:sz w:val="24"/>
          <w:szCs w:val="24"/>
          <w:lang w:val="id-ID"/>
        </w:rPr>
      </w:pPr>
      <w:r w:rsidRPr="007A6935">
        <w:rPr>
          <w:rFonts w:ascii="Times New Roman" w:hAnsi="Times New Roman" w:cs="Times New Roman"/>
          <w:sz w:val="24"/>
          <w:szCs w:val="24"/>
        </w:rPr>
        <w:t>Komentar:</w:t>
      </w:r>
      <w:r w:rsidR="003E4640">
        <w:rPr>
          <w:rFonts w:ascii="Times New Roman" w:hAnsi="Times New Roman" w:cs="Times New Roman"/>
          <w:sz w:val="24"/>
          <w:szCs w:val="24"/>
          <w:lang w:val="id-ID"/>
        </w:rPr>
        <w:t xml:space="preserve"> </w:t>
      </w:r>
      <w:r w:rsidR="003E4640">
        <w:rPr>
          <w:rFonts w:ascii="Times New Roman" w:hAnsi="Times New Roman" w:cs="Times New Roman"/>
          <w:sz w:val="24"/>
          <w:szCs w:val="24"/>
          <w:lang w:val="id-ID"/>
        </w:rPr>
        <w:t xml:space="preserve">jurnal tersebut menyebutkan semua dengan jelas dan </w:t>
      </w:r>
      <w:proofErr w:type="gramStart"/>
      <w:r w:rsidR="003E4640">
        <w:rPr>
          <w:rFonts w:ascii="Times New Roman" w:hAnsi="Times New Roman" w:cs="Times New Roman"/>
          <w:sz w:val="24"/>
          <w:szCs w:val="24"/>
          <w:lang w:val="id-ID"/>
        </w:rPr>
        <w:t>lengkap  ,</w:t>
      </w:r>
      <w:proofErr w:type="gramEnd"/>
      <w:r w:rsidR="003E4640">
        <w:rPr>
          <w:rFonts w:ascii="Times New Roman" w:hAnsi="Times New Roman" w:cs="Times New Roman"/>
          <w:sz w:val="24"/>
          <w:szCs w:val="24"/>
          <w:lang w:val="id-ID"/>
        </w:rPr>
        <w:t xml:space="preserve"> jumlah 100% total pertanyaan “YES</w:t>
      </w:r>
    </w:p>
    <w:p w:rsidR="006A14E8" w:rsidRDefault="006A14E8" w:rsidP="00B27693">
      <w:pPr>
        <w:pStyle w:val="ListParagraph"/>
        <w:spacing w:line="480" w:lineRule="auto"/>
        <w:ind w:left="2160"/>
        <w:jc w:val="both"/>
        <w:rPr>
          <w:rFonts w:ascii="Times New Roman" w:hAnsi="Times New Roman" w:cs="Times New Roman"/>
          <w:sz w:val="24"/>
          <w:szCs w:val="24"/>
          <w:lang w:val="id-ID"/>
        </w:rPr>
      </w:pPr>
    </w:p>
    <w:p w:rsidR="006A14E8" w:rsidRDefault="006A14E8" w:rsidP="00B27693">
      <w:pPr>
        <w:pStyle w:val="ListParagraph"/>
        <w:spacing w:line="480" w:lineRule="auto"/>
        <w:ind w:left="2160"/>
        <w:jc w:val="both"/>
        <w:rPr>
          <w:rFonts w:ascii="Times New Roman" w:hAnsi="Times New Roman" w:cs="Times New Roman"/>
          <w:sz w:val="24"/>
          <w:szCs w:val="24"/>
          <w:lang w:val="id-ID"/>
        </w:rPr>
      </w:pPr>
    </w:p>
    <w:p w:rsidR="006A14E8" w:rsidRDefault="006A14E8" w:rsidP="00B27693">
      <w:pPr>
        <w:pStyle w:val="ListParagraph"/>
        <w:spacing w:line="480" w:lineRule="auto"/>
        <w:ind w:left="2160"/>
        <w:jc w:val="both"/>
        <w:rPr>
          <w:rFonts w:ascii="Times New Roman" w:hAnsi="Times New Roman" w:cs="Times New Roman"/>
          <w:sz w:val="24"/>
          <w:szCs w:val="24"/>
          <w:lang w:val="id-ID"/>
        </w:rPr>
      </w:pPr>
    </w:p>
    <w:p w:rsidR="006A14E8" w:rsidRDefault="006A14E8" w:rsidP="00B27693">
      <w:pPr>
        <w:pStyle w:val="ListParagraph"/>
        <w:spacing w:line="480" w:lineRule="auto"/>
        <w:ind w:left="2160"/>
        <w:jc w:val="both"/>
        <w:rPr>
          <w:rFonts w:ascii="Times New Roman" w:hAnsi="Times New Roman" w:cs="Times New Roman"/>
          <w:sz w:val="24"/>
          <w:szCs w:val="24"/>
          <w:lang w:val="id-ID"/>
        </w:rPr>
      </w:pPr>
    </w:p>
    <w:p w:rsidR="006A14E8" w:rsidRPr="000F6B17" w:rsidRDefault="006A14E8" w:rsidP="000F6B17">
      <w:pPr>
        <w:spacing w:line="480" w:lineRule="auto"/>
        <w:jc w:val="both"/>
        <w:rPr>
          <w:rFonts w:ascii="Times New Roman" w:hAnsi="Times New Roman" w:cs="Times New Roman"/>
          <w:sz w:val="24"/>
          <w:szCs w:val="24"/>
          <w:lang w:val="id-ID"/>
        </w:rPr>
      </w:pPr>
    </w:p>
    <w:p w:rsidR="006A14E8" w:rsidRPr="007A6935" w:rsidRDefault="006A14E8" w:rsidP="006A14E8">
      <w:pPr>
        <w:jc w:val="center"/>
        <w:rPr>
          <w:rFonts w:ascii="Times New Roman" w:hAnsi="Times New Roman" w:cs="Times New Roman"/>
          <w:sz w:val="24"/>
          <w:szCs w:val="24"/>
        </w:rPr>
      </w:pPr>
      <w:r w:rsidRPr="007A6935">
        <w:rPr>
          <w:rFonts w:ascii="Times New Roman" w:hAnsi="Times New Roman" w:cs="Times New Roman"/>
          <w:sz w:val="24"/>
          <w:szCs w:val="24"/>
        </w:rPr>
        <w:lastRenderedPageBreak/>
        <w:t>JBI CRITICAL FOR CROSS SECTIONAL STUDY</w:t>
      </w:r>
    </w:p>
    <w:p w:rsidR="006A14E8" w:rsidRPr="003E4640" w:rsidRDefault="006A14E8" w:rsidP="006A14E8">
      <w:pPr>
        <w:rPr>
          <w:rFonts w:ascii="Times New Roman" w:hAnsi="Times New Roman" w:cs="Times New Roman"/>
          <w:sz w:val="24"/>
          <w:szCs w:val="24"/>
          <w:lang w:val="id-ID"/>
        </w:rPr>
      </w:pPr>
      <w:r>
        <w:rPr>
          <w:rFonts w:ascii="Times New Roman" w:hAnsi="Times New Roman" w:cs="Times New Roman"/>
          <w:sz w:val="24"/>
          <w:szCs w:val="24"/>
        </w:rPr>
        <w:t>Pengulas</w:t>
      </w:r>
      <w:r>
        <w:rPr>
          <w:rFonts w:ascii="Times New Roman" w:hAnsi="Times New Roman" w:cs="Times New Roman"/>
          <w:sz w:val="24"/>
          <w:szCs w:val="24"/>
        </w:rPr>
        <w:tab/>
        <w:t xml:space="preserve">: </w:t>
      </w:r>
      <w:r w:rsidR="003E4640">
        <w:rPr>
          <w:rFonts w:ascii="Times New Roman" w:hAnsi="Times New Roman" w:cs="Times New Roman"/>
          <w:sz w:val="24"/>
          <w:szCs w:val="24"/>
          <w:lang w:val="id-ID"/>
        </w:rPr>
        <w:t xml:space="preserve">Sheilla </w:t>
      </w:r>
      <w:proofErr w:type="gramStart"/>
      <w:r w:rsidR="003E4640">
        <w:rPr>
          <w:rFonts w:ascii="Times New Roman" w:hAnsi="Times New Roman" w:cs="Times New Roman"/>
          <w:sz w:val="24"/>
          <w:szCs w:val="24"/>
          <w:lang w:val="id-ID"/>
        </w:rPr>
        <w:t>Dwi</w:t>
      </w:r>
      <w:proofErr w:type="gramEnd"/>
      <w:r w:rsidR="003E4640">
        <w:rPr>
          <w:rFonts w:ascii="Times New Roman" w:hAnsi="Times New Roman" w:cs="Times New Roman"/>
          <w:sz w:val="24"/>
          <w:szCs w:val="24"/>
          <w:lang w:val="id-ID"/>
        </w:rPr>
        <w:t xml:space="preserve"> Rahmadani</w:t>
      </w:r>
      <w:r>
        <w:rPr>
          <w:rFonts w:ascii="Times New Roman" w:hAnsi="Times New Roman" w:cs="Times New Roman"/>
          <w:sz w:val="24"/>
          <w:szCs w:val="24"/>
        </w:rPr>
        <w:tab/>
      </w:r>
      <w:r>
        <w:rPr>
          <w:rFonts w:ascii="Times New Roman" w:hAnsi="Times New Roman" w:cs="Times New Roman"/>
          <w:sz w:val="24"/>
          <w:szCs w:val="24"/>
        </w:rPr>
        <w:tab/>
        <w:t>Tanggal</w:t>
      </w:r>
      <w:r>
        <w:rPr>
          <w:rFonts w:ascii="Times New Roman" w:hAnsi="Times New Roman" w:cs="Times New Roman"/>
          <w:sz w:val="24"/>
          <w:szCs w:val="24"/>
        </w:rPr>
        <w:tab/>
        <w:t xml:space="preserve">: </w:t>
      </w:r>
      <w:r w:rsidR="003E4640">
        <w:rPr>
          <w:rFonts w:ascii="Times New Roman" w:hAnsi="Times New Roman" w:cs="Times New Roman"/>
          <w:sz w:val="24"/>
          <w:szCs w:val="24"/>
          <w:lang w:val="id-ID"/>
        </w:rPr>
        <w:t>17 Juni 2020</w:t>
      </w:r>
    </w:p>
    <w:p w:rsidR="006A14E8" w:rsidRPr="003E4640" w:rsidRDefault="006A14E8" w:rsidP="006A14E8">
      <w:pPr>
        <w:rPr>
          <w:rFonts w:ascii="Times New Roman" w:hAnsi="Times New Roman" w:cs="Times New Roman"/>
          <w:sz w:val="24"/>
          <w:szCs w:val="24"/>
          <w:lang w:val="id-ID"/>
        </w:rPr>
      </w:pPr>
      <w:r w:rsidRPr="007A6935">
        <w:rPr>
          <w:rFonts w:ascii="Times New Roman" w:hAnsi="Times New Roman" w:cs="Times New Roman"/>
          <w:sz w:val="24"/>
          <w:szCs w:val="24"/>
        </w:rPr>
        <w:t xml:space="preserve">Penulis </w:t>
      </w:r>
      <w:r w:rsidRPr="007A6935">
        <w:rPr>
          <w:rFonts w:ascii="Times New Roman" w:hAnsi="Times New Roman" w:cs="Times New Roman"/>
          <w:sz w:val="24"/>
          <w:szCs w:val="24"/>
        </w:rPr>
        <w:tab/>
        <w:t>:</w:t>
      </w:r>
      <w:r w:rsidR="003E4640">
        <w:rPr>
          <w:rFonts w:ascii="Times New Roman" w:hAnsi="Times New Roman" w:cs="Times New Roman"/>
          <w:sz w:val="24"/>
          <w:szCs w:val="24"/>
          <w:lang w:val="id-ID"/>
        </w:rPr>
        <w:t xml:space="preserve"> </w:t>
      </w:r>
      <w:proofErr w:type="gramStart"/>
      <w:r w:rsidR="003E4640">
        <w:rPr>
          <w:rFonts w:ascii="Times New Roman" w:hAnsi="Times New Roman" w:cs="Times New Roman"/>
          <w:sz w:val="24"/>
          <w:szCs w:val="24"/>
          <w:lang w:val="id-ID"/>
        </w:rPr>
        <w:t>Dahiya.,</w:t>
      </w:r>
      <w:proofErr w:type="gramEnd"/>
      <w:r w:rsidR="003E4640">
        <w:rPr>
          <w:rFonts w:ascii="Times New Roman" w:hAnsi="Times New Roman" w:cs="Times New Roman"/>
          <w:sz w:val="24"/>
          <w:szCs w:val="24"/>
          <w:lang w:val="id-ID"/>
        </w:rPr>
        <w:t xml:space="preserve"> et al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Tahun</w:t>
      </w:r>
      <w:r>
        <w:rPr>
          <w:rFonts w:ascii="Times New Roman" w:hAnsi="Times New Roman" w:cs="Times New Roman"/>
          <w:sz w:val="24"/>
          <w:szCs w:val="24"/>
        </w:rPr>
        <w:tab/>
      </w:r>
      <w:r>
        <w:rPr>
          <w:rFonts w:ascii="Times New Roman" w:hAnsi="Times New Roman" w:cs="Times New Roman"/>
          <w:sz w:val="24"/>
          <w:szCs w:val="24"/>
        </w:rPr>
        <w:tab/>
        <w:t xml:space="preserve">: </w:t>
      </w:r>
      <w:r w:rsidR="003E4640">
        <w:rPr>
          <w:rFonts w:ascii="Times New Roman" w:hAnsi="Times New Roman" w:cs="Times New Roman"/>
          <w:sz w:val="24"/>
          <w:szCs w:val="24"/>
          <w:lang w:val="id-ID"/>
        </w:rPr>
        <w:t>2016</w:t>
      </w:r>
    </w:p>
    <w:tbl>
      <w:tblPr>
        <w:tblStyle w:val="TableGrid"/>
        <w:tblW w:w="0" w:type="auto"/>
        <w:tblLook w:val="04A0" w:firstRow="1" w:lastRow="0" w:firstColumn="1" w:lastColumn="0" w:noHBand="0" w:noVBand="1"/>
      </w:tblPr>
      <w:tblGrid>
        <w:gridCol w:w="562"/>
        <w:gridCol w:w="4280"/>
        <w:gridCol w:w="530"/>
        <w:gridCol w:w="776"/>
        <w:gridCol w:w="776"/>
        <w:gridCol w:w="1229"/>
      </w:tblGrid>
      <w:tr w:rsidR="006A14E8" w:rsidRPr="007A6935" w:rsidTr="006A14E8">
        <w:trPr>
          <w:trHeight w:val="863"/>
        </w:trPr>
        <w:tc>
          <w:tcPr>
            <w:tcW w:w="658" w:type="dxa"/>
          </w:tcPr>
          <w:p w:rsidR="006A14E8" w:rsidRPr="007A6935" w:rsidRDefault="006A14E8" w:rsidP="006A14E8">
            <w:pPr>
              <w:rPr>
                <w:sz w:val="24"/>
                <w:szCs w:val="24"/>
              </w:rPr>
            </w:pPr>
          </w:p>
        </w:tc>
        <w:tc>
          <w:tcPr>
            <w:tcW w:w="5367" w:type="dxa"/>
          </w:tcPr>
          <w:p w:rsidR="006A14E8" w:rsidRPr="007A6935" w:rsidRDefault="006A14E8" w:rsidP="006A14E8">
            <w:pPr>
              <w:rPr>
                <w:sz w:val="24"/>
                <w:szCs w:val="24"/>
              </w:rPr>
            </w:pPr>
          </w:p>
        </w:tc>
        <w:tc>
          <w:tcPr>
            <w:tcW w:w="544" w:type="dxa"/>
          </w:tcPr>
          <w:p w:rsidR="006A14E8" w:rsidRPr="007A6935" w:rsidRDefault="006A14E8" w:rsidP="006A14E8">
            <w:pPr>
              <w:rPr>
                <w:sz w:val="24"/>
                <w:szCs w:val="24"/>
              </w:rPr>
            </w:pPr>
            <w:r w:rsidRPr="007A6935">
              <w:rPr>
                <w:sz w:val="24"/>
                <w:szCs w:val="24"/>
              </w:rPr>
              <w:t>Ya</w:t>
            </w:r>
          </w:p>
        </w:tc>
        <w:tc>
          <w:tcPr>
            <w:tcW w:w="776" w:type="dxa"/>
          </w:tcPr>
          <w:p w:rsidR="006A14E8" w:rsidRPr="007A6935" w:rsidRDefault="006A14E8" w:rsidP="006A14E8">
            <w:pPr>
              <w:rPr>
                <w:sz w:val="24"/>
                <w:szCs w:val="24"/>
              </w:rPr>
            </w:pPr>
            <w:r w:rsidRPr="007A6935">
              <w:rPr>
                <w:sz w:val="24"/>
                <w:szCs w:val="24"/>
              </w:rPr>
              <w:t>Tidak</w:t>
            </w:r>
          </w:p>
        </w:tc>
        <w:tc>
          <w:tcPr>
            <w:tcW w:w="776" w:type="dxa"/>
          </w:tcPr>
          <w:p w:rsidR="006A14E8" w:rsidRPr="007A6935" w:rsidRDefault="006A14E8" w:rsidP="006A14E8">
            <w:pPr>
              <w:rPr>
                <w:sz w:val="24"/>
                <w:szCs w:val="24"/>
              </w:rPr>
            </w:pPr>
            <w:r w:rsidRPr="007A6935">
              <w:rPr>
                <w:sz w:val="24"/>
                <w:szCs w:val="24"/>
              </w:rPr>
              <w:t>Tidak Jelas</w:t>
            </w:r>
          </w:p>
        </w:tc>
        <w:tc>
          <w:tcPr>
            <w:tcW w:w="1229" w:type="dxa"/>
          </w:tcPr>
          <w:p w:rsidR="006A14E8" w:rsidRPr="007A6935" w:rsidRDefault="006A14E8" w:rsidP="006A14E8">
            <w:pPr>
              <w:rPr>
                <w:sz w:val="24"/>
                <w:szCs w:val="24"/>
              </w:rPr>
            </w:pPr>
            <w:r w:rsidRPr="007A6935">
              <w:rPr>
                <w:sz w:val="24"/>
                <w:szCs w:val="24"/>
              </w:rPr>
              <w:t>Tidak diterapkan</w:t>
            </w:r>
          </w:p>
        </w:tc>
      </w:tr>
      <w:tr w:rsidR="006A14E8" w:rsidRPr="007A6935" w:rsidTr="006A14E8">
        <w:tc>
          <w:tcPr>
            <w:tcW w:w="658" w:type="dxa"/>
          </w:tcPr>
          <w:p w:rsidR="006A14E8" w:rsidRPr="007A6935" w:rsidRDefault="006A14E8" w:rsidP="006A14E8">
            <w:pPr>
              <w:rPr>
                <w:sz w:val="24"/>
                <w:szCs w:val="24"/>
              </w:rPr>
            </w:pPr>
            <w:r w:rsidRPr="007A6935">
              <w:rPr>
                <w:sz w:val="24"/>
                <w:szCs w:val="24"/>
              </w:rPr>
              <w:t>1</w:t>
            </w:r>
          </w:p>
        </w:tc>
        <w:tc>
          <w:tcPr>
            <w:tcW w:w="5367" w:type="dxa"/>
          </w:tcPr>
          <w:p w:rsidR="006A14E8" w:rsidRPr="007A6935" w:rsidRDefault="006A14E8" w:rsidP="006A14E8">
            <w:pPr>
              <w:rPr>
                <w:sz w:val="24"/>
                <w:szCs w:val="24"/>
              </w:rPr>
            </w:pPr>
            <w:r w:rsidRPr="007A6935">
              <w:rPr>
                <w:sz w:val="24"/>
                <w:szCs w:val="24"/>
              </w:rPr>
              <w:t xml:space="preserve">Apakah kriteria inklusi di sampel dijelaskan secara </w:t>
            </w:r>
            <w:proofErr w:type="gramStart"/>
            <w:r w:rsidRPr="007A6935">
              <w:rPr>
                <w:sz w:val="24"/>
                <w:szCs w:val="24"/>
              </w:rPr>
              <w:t>clear ?</w:t>
            </w:r>
            <w:proofErr w:type="gramEnd"/>
          </w:p>
        </w:tc>
        <w:tc>
          <w:tcPr>
            <w:tcW w:w="544" w:type="dxa"/>
          </w:tcPr>
          <w:p w:rsidR="006A14E8" w:rsidRPr="007A6935" w:rsidRDefault="006A14E8" w:rsidP="006A14E8">
            <w:pPr>
              <w:rPr>
                <w:sz w:val="24"/>
                <w:szCs w:val="24"/>
              </w:rPr>
            </w:pPr>
          </w:p>
        </w:tc>
        <w:tc>
          <w:tcPr>
            <w:tcW w:w="776" w:type="dxa"/>
          </w:tcPr>
          <w:p w:rsidR="006A14E8" w:rsidRPr="007A6935" w:rsidRDefault="006A14E8" w:rsidP="006A14E8">
            <w:pPr>
              <w:jc w:val="center"/>
              <w:rPr>
                <w:sz w:val="24"/>
                <w:szCs w:val="24"/>
              </w:rPr>
            </w:pPr>
          </w:p>
        </w:tc>
        <w:tc>
          <w:tcPr>
            <w:tcW w:w="776" w:type="dxa"/>
          </w:tcPr>
          <w:p w:rsidR="006A14E8" w:rsidRPr="007A6935" w:rsidRDefault="00B8729C" w:rsidP="006A14E8">
            <w:pPr>
              <w:jc w:val="center"/>
              <w:rPr>
                <w:sz w:val="24"/>
                <w:szCs w:val="24"/>
              </w:rPr>
            </w:pPr>
            <w:r>
              <w:rPr>
                <w:sz w:val="24"/>
                <w:szCs w:val="24"/>
              </w:rPr>
              <w:t>√</w:t>
            </w:r>
          </w:p>
        </w:tc>
        <w:tc>
          <w:tcPr>
            <w:tcW w:w="1229" w:type="dxa"/>
          </w:tcPr>
          <w:p w:rsidR="006A14E8" w:rsidRPr="007A6935" w:rsidRDefault="006A14E8" w:rsidP="006A14E8">
            <w:pPr>
              <w:rPr>
                <w:sz w:val="24"/>
                <w:szCs w:val="24"/>
              </w:rPr>
            </w:pPr>
          </w:p>
        </w:tc>
      </w:tr>
      <w:tr w:rsidR="006A14E8" w:rsidRPr="007A6935" w:rsidTr="006A14E8">
        <w:tc>
          <w:tcPr>
            <w:tcW w:w="658" w:type="dxa"/>
          </w:tcPr>
          <w:p w:rsidR="006A14E8" w:rsidRPr="007A6935" w:rsidRDefault="006A14E8" w:rsidP="006A14E8">
            <w:pPr>
              <w:rPr>
                <w:sz w:val="24"/>
                <w:szCs w:val="24"/>
              </w:rPr>
            </w:pPr>
            <w:r w:rsidRPr="007A6935">
              <w:rPr>
                <w:sz w:val="24"/>
                <w:szCs w:val="24"/>
              </w:rPr>
              <w:t>2</w:t>
            </w:r>
          </w:p>
        </w:tc>
        <w:tc>
          <w:tcPr>
            <w:tcW w:w="5367" w:type="dxa"/>
          </w:tcPr>
          <w:p w:rsidR="006A14E8" w:rsidRPr="007A6935" w:rsidRDefault="006A14E8" w:rsidP="006A14E8">
            <w:pPr>
              <w:rPr>
                <w:sz w:val="24"/>
                <w:szCs w:val="24"/>
              </w:rPr>
            </w:pPr>
            <w:r w:rsidRPr="007A6935">
              <w:rPr>
                <w:sz w:val="24"/>
                <w:szCs w:val="24"/>
              </w:rPr>
              <w:t xml:space="preserve">Apakah subjek (populasi) dan setting (tempat) dijelaskan secara </w:t>
            </w:r>
            <w:proofErr w:type="gramStart"/>
            <w:r w:rsidRPr="007A6935">
              <w:rPr>
                <w:sz w:val="24"/>
                <w:szCs w:val="24"/>
              </w:rPr>
              <w:t>detail ?</w:t>
            </w:r>
            <w:proofErr w:type="gramEnd"/>
          </w:p>
        </w:tc>
        <w:tc>
          <w:tcPr>
            <w:tcW w:w="544" w:type="dxa"/>
          </w:tcPr>
          <w:p w:rsidR="006A14E8" w:rsidRPr="007A6935" w:rsidRDefault="00B8729C" w:rsidP="006A14E8">
            <w:pPr>
              <w:rPr>
                <w:sz w:val="24"/>
                <w:szCs w:val="24"/>
              </w:rPr>
            </w:pPr>
            <w:r>
              <w:rPr>
                <w:sz w:val="24"/>
                <w:szCs w:val="24"/>
              </w:rPr>
              <w:t>√</w:t>
            </w:r>
          </w:p>
        </w:tc>
        <w:tc>
          <w:tcPr>
            <w:tcW w:w="776" w:type="dxa"/>
          </w:tcPr>
          <w:p w:rsidR="006A14E8" w:rsidRPr="007A6935" w:rsidRDefault="006A14E8" w:rsidP="006A14E8">
            <w:pPr>
              <w:rPr>
                <w:sz w:val="24"/>
                <w:szCs w:val="24"/>
              </w:rPr>
            </w:pPr>
          </w:p>
        </w:tc>
        <w:tc>
          <w:tcPr>
            <w:tcW w:w="776" w:type="dxa"/>
          </w:tcPr>
          <w:p w:rsidR="006A14E8" w:rsidRPr="007A6935" w:rsidRDefault="006A14E8" w:rsidP="006A14E8">
            <w:pPr>
              <w:rPr>
                <w:sz w:val="24"/>
                <w:szCs w:val="24"/>
              </w:rPr>
            </w:pPr>
          </w:p>
        </w:tc>
        <w:tc>
          <w:tcPr>
            <w:tcW w:w="1229" w:type="dxa"/>
          </w:tcPr>
          <w:p w:rsidR="006A14E8" w:rsidRPr="007A6935" w:rsidRDefault="006A14E8" w:rsidP="006A14E8">
            <w:pPr>
              <w:rPr>
                <w:sz w:val="24"/>
                <w:szCs w:val="24"/>
              </w:rPr>
            </w:pPr>
          </w:p>
        </w:tc>
      </w:tr>
      <w:tr w:rsidR="006A14E8" w:rsidRPr="007A6935" w:rsidTr="006A14E8">
        <w:tc>
          <w:tcPr>
            <w:tcW w:w="658" w:type="dxa"/>
          </w:tcPr>
          <w:p w:rsidR="006A14E8" w:rsidRPr="007A6935" w:rsidRDefault="006A14E8" w:rsidP="006A14E8">
            <w:pPr>
              <w:rPr>
                <w:sz w:val="24"/>
                <w:szCs w:val="24"/>
              </w:rPr>
            </w:pPr>
            <w:r w:rsidRPr="007A6935">
              <w:rPr>
                <w:sz w:val="24"/>
                <w:szCs w:val="24"/>
              </w:rPr>
              <w:t>3</w:t>
            </w:r>
          </w:p>
        </w:tc>
        <w:tc>
          <w:tcPr>
            <w:tcW w:w="5367" w:type="dxa"/>
          </w:tcPr>
          <w:p w:rsidR="006A14E8" w:rsidRPr="007A6935" w:rsidRDefault="006A14E8" w:rsidP="006A14E8">
            <w:pPr>
              <w:rPr>
                <w:sz w:val="24"/>
                <w:szCs w:val="24"/>
              </w:rPr>
            </w:pPr>
            <w:r w:rsidRPr="007A6935">
              <w:rPr>
                <w:sz w:val="24"/>
                <w:szCs w:val="24"/>
              </w:rPr>
              <w:t xml:space="preserve">Apakah kuesioner menggunakan kuesioner yang valid dan </w:t>
            </w:r>
            <w:proofErr w:type="gramStart"/>
            <w:r w:rsidRPr="007A6935">
              <w:rPr>
                <w:sz w:val="24"/>
                <w:szCs w:val="24"/>
              </w:rPr>
              <w:t>reliabel ?</w:t>
            </w:r>
            <w:proofErr w:type="gramEnd"/>
          </w:p>
        </w:tc>
        <w:tc>
          <w:tcPr>
            <w:tcW w:w="544" w:type="dxa"/>
          </w:tcPr>
          <w:p w:rsidR="006A14E8" w:rsidRPr="007A6935" w:rsidRDefault="00B8729C" w:rsidP="006A14E8">
            <w:pPr>
              <w:rPr>
                <w:sz w:val="24"/>
                <w:szCs w:val="24"/>
              </w:rPr>
            </w:pPr>
            <w:r>
              <w:rPr>
                <w:sz w:val="24"/>
                <w:szCs w:val="24"/>
              </w:rPr>
              <w:t>√</w:t>
            </w:r>
          </w:p>
        </w:tc>
        <w:tc>
          <w:tcPr>
            <w:tcW w:w="776" w:type="dxa"/>
          </w:tcPr>
          <w:p w:rsidR="006A14E8" w:rsidRPr="007A6935" w:rsidRDefault="006A14E8" w:rsidP="006A14E8">
            <w:pPr>
              <w:rPr>
                <w:sz w:val="24"/>
                <w:szCs w:val="24"/>
              </w:rPr>
            </w:pPr>
          </w:p>
        </w:tc>
        <w:tc>
          <w:tcPr>
            <w:tcW w:w="776" w:type="dxa"/>
          </w:tcPr>
          <w:p w:rsidR="006A14E8" w:rsidRPr="007A6935" w:rsidRDefault="006A14E8" w:rsidP="006A14E8">
            <w:pPr>
              <w:rPr>
                <w:sz w:val="24"/>
                <w:szCs w:val="24"/>
              </w:rPr>
            </w:pPr>
          </w:p>
        </w:tc>
        <w:tc>
          <w:tcPr>
            <w:tcW w:w="1229" w:type="dxa"/>
          </w:tcPr>
          <w:p w:rsidR="006A14E8" w:rsidRPr="007A6935" w:rsidRDefault="006A14E8" w:rsidP="006A14E8">
            <w:pPr>
              <w:rPr>
                <w:sz w:val="24"/>
                <w:szCs w:val="24"/>
              </w:rPr>
            </w:pPr>
          </w:p>
        </w:tc>
      </w:tr>
      <w:tr w:rsidR="006A14E8" w:rsidRPr="007A6935" w:rsidTr="006A14E8">
        <w:tc>
          <w:tcPr>
            <w:tcW w:w="658" w:type="dxa"/>
          </w:tcPr>
          <w:p w:rsidR="006A14E8" w:rsidRPr="007A6935" w:rsidRDefault="006A14E8" w:rsidP="006A14E8">
            <w:pPr>
              <w:rPr>
                <w:sz w:val="24"/>
                <w:szCs w:val="24"/>
              </w:rPr>
            </w:pPr>
            <w:r w:rsidRPr="007A6935">
              <w:rPr>
                <w:sz w:val="24"/>
                <w:szCs w:val="24"/>
              </w:rPr>
              <w:t>4</w:t>
            </w:r>
          </w:p>
        </w:tc>
        <w:tc>
          <w:tcPr>
            <w:tcW w:w="5367" w:type="dxa"/>
          </w:tcPr>
          <w:p w:rsidR="006A14E8" w:rsidRPr="007A6935" w:rsidRDefault="006A14E8" w:rsidP="006A14E8">
            <w:pPr>
              <w:rPr>
                <w:sz w:val="24"/>
                <w:szCs w:val="24"/>
              </w:rPr>
            </w:pPr>
            <w:r w:rsidRPr="007A6935">
              <w:rPr>
                <w:sz w:val="24"/>
                <w:szCs w:val="24"/>
              </w:rPr>
              <w:t xml:space="preserve">Apakah ada standar khusus yang dipakai untuk mengukur kuesioner </w:t>
            </w:r>
            <w:proofErr w:type="gramStart"/>
            <w:r w:rsidRPr="007A6935">
              <w:rPr>
                <w:sz w:val="24"/>
                <w:szCs w:val="24"/>
              </w:rPr>
              <w:t>ini ?</w:t>
            </w:r>
            <w:proofErr w:type="gramEnd"/>
          </w:p>
        </w:tc>
        <w:tc>
          <w:tcPr>
            <w:tcW w:w="544" w:type="dxa"/>
          </w:tcPr>
          <w:p w:rsidR="006A14E8" w:rsidRPr="007A6935" w:rsidRDefault="00B8729C" w:rsidP="006A14E8">
            <w:pPr>
              <w:rPr>
                <w:sz w:val="24"/>
                <w:szCs w:val="24"/>
              </w:rPr>
            </w:pPr>
            <w:r>
              <w:rPr>
                <w:sz w:val="24"/>
                <w:szCs w:val="24"/>
              </w:rPr>
              <w:t>√</w:t>
            </w:r>
          </w:p>
        </w:tc>
        <w:tc>
          <w:tcPr>
            <w:tcW w:w="776" w:type="dxa"/>
          </w:tcPr>
          <w:p w:rsidR="006A14E8" w:rsidRPr="007A6935" w:rsidRDefault="006A14E8" w:rsidP="006A14E8">
            <w:pPr>
              <w:rPr>
                <w:sz w:val="24"/>
                <w:szCs w:val="24"/>
              </w:rPr>
            </w:pPr>
          </w:p>
        </w:tc>
        <w:tc>
          <w:tcPr>
            <w:tcW w:w="776" w:type="dxa"/>
          </w:tcPr>
          <w:p w:rsidR="006A14E8" w:rsidRPr="007A6935" w:rsidRDefault="006A14E8" w:rsidP="006A14E8">
            <w:pPr>
              <w:rPr>
                <w:sz w:val="24"/>
                <w:szCs w:val="24"/>
              </w:rPr>
            </w:pPr>
          </w:p>
        </w:tc>
        <w:tc>
          <w:tcPr>
            <w:tcW w:w="1229" w:type="dxa"/>
          </w:tcPr>
          <w:p w:rsidR="006A14E8" w:rsidRPr="007A6935" w:rsidRDefault="006A14E8" w:rsidP="006A14E8">
            <w:pPr>
              <w:rPr>
                <w:sz w:val="24"/>
                <w:szCs w:val="24"/>
              </w:rPr>
            </w:pPr>
          </w:p>
        </w:tc>
      </w:tr>
      <w:tr w:rsidR="006A14E8" w:rsidRPr="007A6935" w:rsidTr="006A14E8">
        <w:tc>
          <w:tcPr>
            <w:tcW w:w="658" w:type="dxa"/>
          </w:tcPr>
          <w:p w:rsidR="006A14E8" w:rsidRPr="007A6935" w:rsidRDefault="006A14E8" w:rsidP="006A14E8">
            <w:pPr>
              <w:rPr>
                <w:sz w:val="24"/>
                <w:szCs w:val="24"/>
              </w:rPr>
            </w:pPr>
            <w:r w:rsidRPr="007A6935">
              <w:rPr>
                <w:sz w:val="24"/>
                <w:szCs w:val="24"/>
              </w:rPr>
              <w:t>5</w:t>
            </w:r>
          </w:p>
        </w:tc>
        <w:tc>
          <w:tcPr>
            <w:tcW w:w="5367" w:type="dxa"/>
          </w:tcPr>
          <w:p w:rsidR="006A14E8" w:rsidRPr="007A6935" w:rsidRDefault="006A14E8" w:rsidP="006A14E8">
            <w:pPr>
              <w:rPr>
                <w:sz w:val="24"/>
                <w:szCs w:val="24"/>
              </w:rPr>
            </w:pPr>
            <w:r w:rsidRPr="007A6935">
              <w:rPr>
                <w:sz w:val="24"/>
                <w:szCs w:val="24"/>
              </w:rPr>
              <w:t xml:space="preserve">Apakah counfounding factor </w:t>
            </w:r>
            <w:proofErr w:type="gramStart"/>
            <w:r w:rsidRPr="007A6935">
              <w:rPr>
                <w:sz w:val="24"/>
                <w:szCs w:val="24"/>
              </w:rPr>
              <w:t>dijelaskan ?</w:t>
            </w:r>
            <w:proofErr w:type="gramEnd"/>
          </w:p>
        </w:tc>
        <w:tc>
          <w:tcPr>
            <w:tcW w:w="544" w:type="dxa"/>
          </w:tcPr>
          <w:p w:rsidR="006A14E8" w:rsidRPr="007A6935" w:rsidRDefault="00B8729C" w:rsidP="006A14E8">
            <w:pPr>
              <w:rPr>
                <w:sz w:val="24"/>
                <w:szCs w:val="24"/>
              </w:rPr>
            </w:pPr>
            <w:r>
              <w:rPr>
                <w:sz w:val="24"/>
                <w:szCs w:val="24"/>
              </w:rPr>
              <w:t>√</w:t>
            </w:r>
          </w:p>
        </w:tc>
        <w:tc>
          <w:tcPr>
            <w:tcW w:w="776" w:type="dxa"/>
          </w:tcPr>
          <w:p w:rsidR="006A14E8" w:rsidRPr="007A6935" w:rsidRDefault="006A14E8" w:rsidP="006A14E8">
            <w:pPr>
              <w:rPr>
                <w:sz w:val="24"/>
                <w:szCs w:val="24"/>
              </w:rPr>
            </w:pPr>
          </w:p>
        </w:tc>
        <w:tc>
          <w:tcPr>
            <w:tcW w:w="776" w:type="dxa"/>
          </w:tcPr>
          <w:p w:rsidR="006A14E8" w:rsidRPr="007A6935" w:rsidRDefault="006A14E8" w:rsidP="006A14E8">
            <w:pPr>
              <w:rPr>
                <w:sz w:val="24"/>
                <w:szCs w:val="24"/>
              </w:rPr>
            </w:pPr>
          </w:p>
        </w:tc>
        <w:tc>
          <w:tcPr>
            <w:tcW w:w="1229" w:type="dxa"/>
          </w:tcPr>
          <w:p w:rsidR="006A14E8" w:rsidRPr="007A6935" w:rsidRDefault="006A14E8" w:rsidP="006A14E8">
            <w:pPr>
              <w:rPr>
                <w:sz w:val="24"/>
                <w:szCs w:val="24"/>
              </w:rPr>
            </w:pPr>
          </w:p>
        </w:tc>
      </w:tr>
      <w:tr w:rsidR="006A14E8" w:rsidRPr="007A6935" w:rsidTr="006A14E8">
        <w:tc>
          <w:tcPr>
            <w:tcW w:w="658" w:type="dxa"/>
          </w:tcPr>
          <w:p w:rsidR="006A14E8" w:rsidRPr="007A6935" w:rsidRDefault="006A14E8" w:rsidP="006A14E8">
            <w:pPr>
              <w:rPr>
                <w:sz w:val="24"/>
                <w:szCs w:val="24"/>
              </w:rPr>
            </w:pPr>
            <w:r w:rsidRPr="007A6935">
              <w:rPr>
                <w:sz w:val="24"/>
                <w:szCs w:val="24"/>
              </w:rPr>
              <w:t>6</w:t>
            </w:r>
          </w:p>
        </w:tc>
        <w:tc>
          <w:tcPr>
            <w:tcW w:w="5367" w:type="dxa"/>
          </w:tcPr>
          <w:p w:rsidR="006A14E8" w:rsidRPr="007A6935" w:rsidRDefault="006A14E8" w:rsidP="006A14E8">
            <w:pPr>
              <w:rPr>
                <w:sz w:val="24"/>
                <w:szCs w:val="24"/>
              </w:rPr>
            </w:pPr>
            <w:r w:rsidRPr="007A6935">
              <w:rPr>
                <w:sz w:val="24"/>
                <w:szCs w:val="24"/>
              </w:rPr>
              <w:t xml:space="preserve">Apakah strategi yang dipakai sepakat dengan </w:t>
            </w:r>
            <w:proofErr w:type="gramStart"/>
            <w:r w:rsidRPr="007A6935">
              <w:rPr>
                <w:sz w:val="24"/>
                <w:szCs w:val="24"/>
              </w:rPr>
              <w:t>counfounding ?</w:t>
            </w:r>
            <w:proofErr w:type="gramEnd"/>
          </w:p>
        </w:tc>
        <w:tc>
          <w:tcPr>
            <w:tcW w:w="544" w:type="dxa"/>
          </w:tcPr>
          <w:p w:rsidR="006A14E8" w:rsidRPr="007A6935" w:rsidRDefault="00B8729C" w:rsidP="006A14E8">
            <w:pPr>
              <w:rPr>
                <w:sz w:val="24"/>
                <w:szCs w:val="24"/>
              </w:rPr>
            </w:pPr>
            <w:r>
              <w:rPr>
                <w:sz w:val="24"/>
                <w:szCs w:val="24"/>
              </w:rPr>
              <w:t>√</w:t>
            </w:r>
          </w:p>
        </w:tc>
        <w:tc>
          <w:tcPr>
            <w:tcW w:w="776" w:type="dxa"/>
          </w:tcPr>
          <w:p w:rsidR="006A14E8" w:rsidRPr="007A6935" w:rsidRDefault="006A14E8" w:rsidP="006A14E8">
            <w:pPr>
              <w:rPr>
                <w:sz w:val="24"/>
                <w:szCs w:val="24"/>
              </w:rPr>
            </w:pPr>
          </w:p>
        </w:tc>
        <w:tc>
          <w:tcPr>
            <w:tcW w:w="776" w:type="dxa"/>
          </w:tcPr>
          <w:p w:rsidR="006A14E8" w:rsidRPr="007A6935" w:rsidRDefault="006A14E8" w:rsidP="006A14E8">
            <w:pPr>
              <w:rPr>
                <w:sz w:val="24"/>
                <w:szCs w:val="24"/>
              </w:rPr>
            </w:pPr>
          </w:p>
        </w:tc>
        <w:tc>
          <w:tcPr>
            <w:tcW w:w="1229" w:type="dxa"/>
          </w:tcPr>
          <w:p w:rsidR="006A14E8" w:rsidRPr="007A6935" w:rsidRDefault="006A14E8" w:rsidP="006A14E8">
            <w:pPr>
              <w:rPr>
                <w:sz w:val="24"/>
                <w:szCs w:val="24"/>
              </w:rPr>
            </w:pPr>
          </w:p>
        </w:tc>
      </w:tr>
      <w:tr w:rsidR="006A14E8" w:rsidRPr="007A6935" w:rsidTr="006A14E8">
        <w:tc>
          <w:tcPr>
            <w:tcW w:w="658" w:type="dxa"/>
          </w:tcPr>
          <w:p w:rsidR="006A14E8" w:rsidRPr="007A6935" w:rsidRDefault="006A14E8" w:rsidP="006A14E8">
            <w:pPr>
              <w:rPr>
                <w:sz w:val="24"/>
                <w:szCs w:val="24"/>
              </w:rPr>
            </w:pPr>
            <w:r w:rsidRPr="007A6935">
              <w:rPr>
                <w:sz w:val="24"/>
                <w:szCs w:val="24"/>
              </w:rPr>
              <w:t>7</w:t>
            </w:r>
          </w:p>
        </w:tc>
        <w:tc>
          <w:tcPr>
            <w:tcW w:w="5367" w:type="dxa"/>
          </w:tcPr>
          <w:p w:rsidR="006A14E8" w:rsidRPr="007A6935" w:rsidRDefault="006A14E8" w:rsidP="006A14E8">
            <w:pPr>
              <w:rPr>
                <w:sz w:val="24"/>
                <w:szCs w:val="24"/>
              </w:rPr>
            </w:pPr>
            <w:r w:rsidRPr="007A6935">
              <w:rPr>
                <w:sz w:val="24"/>
                <w:szCs w:val="24"/>
              </w:rPr>
              <w:t xml:space="preserve">Apakah outcome yang diukur valid dan </w:t>
            </w:r>
            <w:proofErr w:type="gramStart"/>
            <w:r w:rsidRPr="007A6935">
              <w:rPr>
                <w:sz w:val="24"/>
                <w:szCs w:val="24"/>
              </w:rPr>
              <w:t>reliabel ?</w:t>
            </w:r>
            <w:proofErr w:type="gramEnd"/>
          </w:p>
        </w:tc>
        <w:tc>
          <w:tcPr>
            <w:tcW w:w="544" w:type="dxa"/>
          </w:tcPr>
          <w:p w:rsidR="006A14E8" w:rsidRPr="007A6935" w:rsidRDefault="00B8729C" w:rsidP="006A14E8">
            <w:pPr>
              <w:rPr>
                <w:sz w:val="24"/>
                <w:szCs w:val="24"/>
              </w:rPr>
            </w:pPr>
            <w:r>
              <w:rPr>
                <w:sz w:val="24"/>
                <w:szCs w:val="24"/>
              </w:rPr>
              <w:t>√</w:t>
            </w:r>
          </w:p>
        </w:tc>
        <w:tc>
          <w:tcPr>
            <w:tcW w:w="776" w:type="dxa"/>
          </w:tcPr>
          <w:p w:rsidR="006A14E8" w:rsidRPr="007A6935" w:rsidRDefault="006A14E8" w:rsidP="006A14E8">
            <w:pPr>
              <w:rPr>
                <w:sz w:val="24"/>
                <w:szCs w:val="24"/>
              </w:rPr>
            </w:pPr>
          </w:p>
        </w:tc>
        <w:tc>
          <w:tcPr>
            <w:tcW w:w="776" w:type="dxa"/>
          </w:tcPr>
          <w:p w:rsidR="006A14E8" w:rsidRPr="007A6935" w:rsidRDefault="006A14E8" w:rsidP="006A14E8">
            <w:pPr>
              <w:rPr>
                <w:sz w:val="24"/>
                <w:szCs w:val="24"/>
              </w:rPr>
            </w:pPr>
          </w:p>
        </w:tc>
        <w:tc>
          <w:tcPr>
            <w:tcW w:w="1229" w:type="dxa"/>
          </w:tcPr>
          <w:p w:rsidR="006A14E8" w:rsidRPr="007A6935" w:rsidRDefault="006A14E8" w:rsidP="006A14E8">
            <w:pPr>
              <w:rPr>
                <w:sz w:val="24"/>
                <w:szCs w:val="24"/>
              </w:rPr>
            </w:pPr>
          </w:p>
        </w:tc>
      </w:tr>
      <w:tr w:rsidR="006A14E8" w:rsidRPr="007A6935" w:rsidTr="006A14E8">
        <w:tc>
          <w:tcPr>
            <w:tcW w:w="658" w:type="dxa"/>
          </w:tcPr>
          <w:p w:rsidR="006A14E8" w:rsidRPr="007A6935" w:rsidRDefault="006A14E8" w:rsidP="006A14E8">
            <w:pPr>
              <w:rPr>
                <w:sz w:val="24"/>
                <w:szCs w:val="24"/>
              </w:rPr>
            </w:pPr>
            <w:r w:rsidRPr="007A6935">
              <w:rPr>
                <w:sz w:val="24"/>
                <w:szCs w:val="24"/>
              </w:rPr>
              <w:t>8</w:t>
            </w:r>
          </w:p>
        </w:tc>
        <w:tc>
          <w:tcPr>
            <w:tcW w:w="5367" w:type="dxa"/>
          </w:tcPr>
          <w:p w:rsidR="006A14E8" w:rsidRPr="007A6935" w:rsidRDefault="006A14E8" w:rsidP="006A14E8">
            <w:pPr>
              <w:rPr>
                <w:sz w:val="24"/>
                <w:szCs w:val="24"/>
              </w:rPr>
            </w:pPr>
            <w:r w:rsidRPr="007A6935">
              <w:rPr>
                <w:sz w:val="24"/>
                <w:szCs w:val="24"/>
              </w:rPr>
              <w:t xml:space="preserve">Apakah analisis statistic tepat </w:t>
            </w:r>
            <w:proofErr w:type="gramStart"/>
            <w:r w:rsidRPr="007A6935">
              <w:rPr>
                <w:sz w:val="24"/>
                <w:szCs w:val="24"/>
              </w:rPr>
              <w:t>digunakan ?</w:t>
            </w:r>
            <w:proofErr w:type="gramEnd"/>
          </w:p>
        </w:tc>
        <w:tc>
          <w:tcPr>
            <w:tcW w:w="544" w:type="dxa"/>
          </w:tcPr>
          <w:p w:rsidR="006A14E8" w:rsidRPr="007A6935" w:rsidRDefault="00B8729C" w:rsidP="006A14E8">
            <w:pPr>
              <w:rPr>
                <w:sz w:val="24"/>
                <w:szCs w:val="24"/>
              </w:rPr>
            </w:pPr>
            <w:r>
              <w:rPr>
                <w:sz w:val="24"/>
                <w:szCs w:val="24"/>
              </w:rPr>
              <w:t>√</w:t>
            </w:r>
          </w:p>
        </w:tc>
        <w:tc>
          <w:tcPr>
            <w:tcW w:w="776" w:type="dxa"/>
          </w:tcPr>
          <w:p w:rsidR="006A14E8" w:rsidRPr="007A6935" w:rsidRDefault="006A14E8" w:rsidP="006A14E8">
            <w:pPr>
              <w:rPr>
                <w:sz w:val="24"/>
                <w:szCs w:val="24"/>
              </w:rPr>
            </w:pPr>
          </w:p>
        </w:tc>
        <w:tc>
          <w:tcPr>
            <w:tcW w:w="776" w:type="dxa"/>
          </w:tcPr>
          <w:p w:rsidR="006A14E8" w:rsidRPr="007A6935" w:rsidRDefault="006A14E8" w:rsidP="006A14E8">
            <w:pPr>
              <w:rPr>
                <w:sz w:val="24"/>
                <w:szCs w:val="24"/>
              </w:rPr>
            </w:pPr>
          </w:p>
        </w:tc>
        <w:tc>
          <w:tcPr>
            <w:tcW w:w="1229" w:type="dxa"/>
          </w:tcPr>
          <w:p w:rsidR="006A14E8" w:rsidRPr="007A6935" w:rsidRDefault="006A14E8" w:rsidP="006A14E8">
            <w:pPr>
              <w:rPr>
                <w:sz w:val="24"/>
                <w:szCs w:val="24"/>
              </w:rPr>
            </w:pPr>
          </w:p>
        </w:tc>
      </w:tr>
    </w:tbl>
    <w:p w:rsidR="006A14E8" w:rsidRPr="007A6935" w:rsidRDefault="006A14E8" w:rsidP="006A14E8">
      <w:pPr>
        <w:rPr>
          <w:rFonts w:ascii="Times New Roman" w:hAnsi="Times New Roman" w:cs="Times New Roman"/>
          <w:sz w:val="24"/>
          <w:szCs w:val="24"/>
        </w:rPr>
      </w:pPr>
    </w:p>
    <w:p w:rsidR="006A14E8" w:rsidRPr="007A6935" w:rsidRDefault="006A14E8" w:rsidP="006A14E8">
      <w:pPr>
        <w:rPr>
          <w:rFonts w:ascii="Times New Roman" w:hAnsi="Times New Roman" w:cs="Times New Roman"/>
          <w:sz w:val="24"/>
          <w:szCs w:val="24"/>
        </w:rPr>
      </w:pPr>
      <w:r w:rsidRPr="007A6935">
        <w:rPr>
          <w:rFonts w:ascii="Times New Roman" w:hAnsi="Times New Roman" w:cs="Times New Roman"/>
          <w:noProof/>
          <w:sz w:val="24"/>
          <w:szCs w:val="24"/>
          <w:lang w:val="id-ID" w:eastAsia="id-ID"/>
        </w:rPr>
        <mc:AlternateContent>
          <mc:Choice Requires="wps">
            <w:drawing>
              <wp:anchor distT="0" distB="0" distL="114300" distR="114300" simplePos="0" relativeHeight="251676672" behindDoc="0" locked="0" layoutInCell="1" allowOverlap="1" wp14:anchorId="315F28DF" wp14:editId="2AAFD3BF">
                <wp:simplePos x="0" y="0"/>
                <wp:positionH relativeFrom="column">
                  <wp:posOffset>2017395</wp:posOffset>
                </wp:positionH>
                <wp:positionV relativeFrom="paragraph">
                  <wp:posOffset>12700</wp:posOffset>
                </wp:positionV>
                <wp:extent cx="428625" cy="230587"/>
                <wp:effectExtent l="0" t="0" r="28575" b="17145"/>
                <wp:wrapNone/>
                <wp:docPr id="32" name="Text Box 32"/>
                <wp:cNvGraphicFramePr/>
                <a:graphic xmlns:a="http://schemas.openxmlformats.org/drawingml/2006/main">
                  <a:graphicData uri="http://schemas.microsoft.com/office/word/2010/wordprocessingShape">
                    <wps:wsp>
                      <wps:cNvSpPr txBox="1"/>
                      <wps:spPr>
                        <a:xfrm>
                          <a:off x="0" y="0"/>
                          <a:ext cx="428625" cy="230587"/>
                        </a:xfrm>
                        <a:prstGeom prst="rect">
                          <a:avLst/>
                        </a:prstGeom>
                        <a:solidFill>
                          <a:sysClr val="window" lastClr="FFFFFF"/>
                        </a:solidFill>
                        <a:ln w="6350">
                          <a:solidFill>
                            <a:prstClr val="black"/>
                          </a:solidFill>
                        </a:ln>
                      </wps:spPr>
                      <wps:txbx>
                        <w:txbxContent>
                          <w:p w:rsidR="00CE6BED" w:rsidRDefault="00B8729C" w:rsidP="00B8729C">
                            <w:r>
                              <w:rPr>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5F28DF" id="Text Box 32" o:spid="_x0000_s1044" type="#_x0000_t202" style="position:absolute;margin-left:158.85pt;margin-top:1pt;width:33.75pt;height:18.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" fillcolor="window" strokeweight=".5pt">
                <v:textbox>
                  <w:txbxContent>
                    <w:p w:rsidR="00CE6BED" w:rsidRDefault="00B8729C" w:rsidP="00B8729C">
                      <w:r>
                        <w:rPr>
                          <w:sz w:val="24"/>
                          <w:szCs w:val="24"/>
                        </w:rPr>
                        <w:t>√</w:t>
                      </w:r>
                    </w:p>
                  </w:txbxContent>
                </v:textbox>
              </v:shape>
            </w:pict>
          </mc:Fallback>
        </mc:AlternateContent>
      </w:r>
      <w:r w:rsidRPr="007A6935">
        <w:rPr>
          <w:rFonts w:ascii="Times New Roman" w:hAnsi="Times New Roman" w:cs="Times New Roman"/>
          <w:noProof/>
          <w:sz w:val="24"/>
          <w:szCs w:val="24"/>
          <w:lang w:val="id-ID" w:eastAsia="id-ID"/>
        </w:rPr>
        <mc:AlternateContent>
          <mc:Choice Requires="wps">
            <w:drawing>
              <wp:anchor distT="0" distB="0" distL="114300" distR="114300" simplePos="0" relativeHeight="251675648" behindDoc="0" locked="0" layoutInCell="1" allowOverlap="1" wp14:anchorId="365B0CF8" wp14:editId="5E0D63FA">
                <wp:simplePos x="0" y="0"/>
                <wp:positionH relativeFrom="column">
                  <wp:posOffset>5221274</wp:posOffset>
                </wp:positionH>
                <wp:positionV relativeFrom="paragraph">
                  <wp:posOffset>34925</wp:posOffset>
                </wp:positionV>
                <wp:extent cx="198755" cy="158115"/>
                <wp:effectExtent l="0" t="0" r="10795" b="13335"/>
                <wp:wrapNone/>
                <wp:docPr id="33" name="Rectangle 33"/>
                <wp:cNvGraphicFramePr/>
                <a:graphic xmlns:a="http://schemas.openxmlformats.org/drawingml/2006/main">
                  <a:graphicData uri="http://schemas.microsoft.com/office/word/2010/wordprocessingShape">
                    <wps:wsp>
                      <wps:cNvSpPr/>
                      <wps:spPr>
                        <a:xfrm>
                          <a:off x="0" y="0"/>
                          <a:ext cx="198755" cy="15811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448925" id="Rectangle 33" o:spid="_x0000_s1026" style="position:absolute;margin-left:411.1pt;margin-top:2.75pt;width:15.65pt;height:12.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" fillcolor="window" strokecolor="windowText" strokeweight="1pt"/>
            </w:pict>
          </mc:Fallback>
        </mc:AlternateContent>
      </w:r>
      <w:r w:rsidRPr="007A6935">
        <w:rPr>
          <w:rFonts w:ascii="Times New Roman" w:hAnsi="Times New Roman" w:cs="Times New Roman"/>
          <w:noProof/>
          <w:sz w:val="24"/>
          <w:szCs w:val="24"/>
          <w:lang w:val="id-ID" w:eastAsia="id-ID"/>
        </w:rPr>
        <mc:AlternateContent>
          <mc:Choice Requires="wps">
            <w:drawing>
              <wp:anchor distT="0" distB="0" distL="114300" distR="114300" simplePos="0" relativeHeight="251674624" behindDoc="0" locked="0" layoutInCell="1" allowOverlap="1" wp14:anchorId="42C15E83" wp14:editId="0F53A8A0">
                <wp:simplePos x="0" y="0"/>
                <wp:positionH relativeFrom="column">
                  <wp:posOffset>3141041</wp:posOffset>
                </wp:positionH>
                <wp:positionV relativeFrom="paragraph">
                  <wp:posOffset>36195</wp:posOffset>
                </wp:positionV>
                <wp:extent cx="198755" cy="158115"/>
                <wp:effectExtent l="0" t="0" r="10795" b="13335"/>
                <wp:wrapNone/>
                <wp:docPr id="34" name="Rectangle 34"/>
                <wp:cNvGraphicFramePr/>
                <a:graphic xmlns:a="http://schemas.openxmlformats.org/drawingml/2006/main">
                  <a:graphicData uri="http://schemas.microsoft.com/office/word/2010/wordprocessingShape">
                    <wps:wsp>
                      <wps:cNvSpPr/>
                      <wps:spPr>
                        <a:xfrm>
                          <a:off x="0" y="0"/>
                          <a:ext cx="198755" cy="15811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422E5A" id="Rectangle 34" o:spid="_x0000_s1026" style="position:absolute;margin-left:247.35pt;margin-top:2.85pt;width:15.65pt;height:12.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" fillcolor="window" strokecolor="windowText" strokeweight="1pt"/>
            </w:pict>
          </mc:Fallback>
        </mc:AlternateContent>
      </w:r>
      <w:r w:rsidRPr="007A6935">
        <w:rPr>
          <w:rFonts w:ascii="Times New Roman" w:hAnsi="Times New Roman" w:cs="Times New Roman"/>
          <w:sz w:val="24"/>
          <w:szCs w:val="24"/>
        </w:rPr>
        <w:t xml:space="preserve">Penilaian keseluruhan: Terima </w:t>
      </w:r>
      <w:r w:rsidRPr="007A6935">
        <w:rPr>
          <w:rFonts w:ascii="Times New Roman" w:hAnsi="Times New Roman" w:cs="Times New Roman"/>
          <w:sz w:val="24"/>
          <w:szCs w:val="24"/>
        </w:rPr>
        <w:tab/>
      </w:r>
      <w:r w:rsidRPr="007A6935">
        <w:rPr>
          <w:rFonts w:ascii="Times New Roman" w:hAnsi="Times New Roman" w:cs="Times New Roman"/>
          <w:sz w:val="24"/>
          <w:szCs w:val="24"/>
        </w:rPr>
        <w:tab/>
        <w:t>Tidak</w:t>
      </w:r>
      <w:r w:rsidRPr="007A6935">
        <w:rPr>
          <w:rFonts w:ascii="Times New Roman" w:hAnsi="Times New Roman" w:cs="Times New Roman"/>
          <w:sz w:val="24"/>
          <w:szCs w:val="24"/>
        </w:rPr>
        <w:tab/>
      </w:r>
      <w:r w:rsidRPr="007A6935">
        <w:rPr>
          <w:rFonts w:ascii="Times New Roman" w:hAnsi="Times New Roman" w:cs="Times New Roman"/>
          <w:sz w:val="24"/>
          <w:szCs w:val="24"/>
        </w:rPr>
        <w:tab/>
        <w:t>mencari info lebih lanjut</w:t>
      </w:r>
    </w:p>
    <w:p w:rsidR="006A14E8" w:rsidRPr="00B8729C" w:rsidRDefault="006A14E8" w:rsidP="006A14E8">
      <w:pPr>
        <w:rPr>
          <w:rFonts w:ascii="Times New Roman" w:hAnsi="Times New Roman" w:cs="Times New Roman"/>
          <w:sz w:val="24"/>
          <w:szCs w:val="24"/>
          <w:lang w:val="id-ID"/>
        </w:rPr>
      </w:pPr>
      <w:r w:rsidRPr="007A6935">
        <w:rPr>
          <w:rFonts w:ascii="Times New Roman" w:hAnsi="Times New Roman" w:cs="Times New Roman"/>
          <w:sz w:val="24"/>
          <w:szCs w:val="24"/>
        </w:rPr>
        <w:t>Komentar:</w:t>
      </w:r>
      <w:r w:rsidR="00B8729C">
        <w:rPr>
          <w:rFonts w:ascii="Times New Roman" w:hAnsi="Times New Roman" w:cs="Times New Roman"/>
          <w:sz w:val="24"/>
          <w:szCs w:val="24"/>
          <w:lang w:val="id-ID"/>
        </w:rPr>
        <w:t xml:space="preserve"> </w:t>
      </w:r>
      <w:r w:rsidR="00B8729C">
        <w:rPr>
          <w:rFonts w:ascii="Times New Roman" w:hAnsi="Times New Roman" w:cs="Times New Roman"/>
          <w:sz w:val="24"/>
          <w:szCs w:val="24"/>
          <w:lang w:val="id-ID"/>
        </w:rPr>
        <w:t xml:space="preserve">Jurnal ini tidak menjelaskan dengan jelas mengenai kriteria inklusi dalam penelitian, </w:t>
      </w:r>
      <w:proofErr w:type="gramStart"/>
      <w:r w:rsidR="00B8729C">
        <w:rPr>
          <w:rFonts w:ascii="Times New Roman" w:hAnsi="Times New Roman" w:cs="Times New Roman"/>
          <w:sz w:val="24"/>
          <w:szCs w:val="24"/>
          <w:lang w:val="id-ID"/>
        </w:rPr>
        <w:t>jumlah  87,5</w:t>
      </w:r>
      <w:proofErr w:type="gramEnd"/>
      <w:r w:rsidR="00B8729C">
        <w:rPr>
          <w:rFonts w:ascii="Times New Roman" w:hAnsi="Times New Roman" w:cs="Times New Roman"/>
          <w:sz w:val="24"/>
          <w:szCs w:val="24"/>
          <w:lang w:val="id-ID"/>
        </w:rPr>
        <w:t>% jawaban “YES”</w:t>
      </w:r>
      <w:bookmarkStart w:id="48" w:name="_GoBack"/>
      <w:bookmarkEnd w:id="48"/>
    </w:p>
    <w:p w:rsidR="006A14E8" w:rsidRDefault="006A14E8" w:rsidP="00B27693">
      <w:pPr>
        <w:pStyle w:val="ListParagraph"/>
        <w:spacing w:line="480" w:lineRule="auto"/>
        <w:ind w:left="2160"/>
        <w:jc w:val="both"/>
        <w:rPr>
          <w:rFonts w:ascii="Times New Roman" w:hAnsi="Times New Roman" w:cs="Times New Roman"/>
          <w:sz w:val="24"/>
          <w:szCs w:val="24"/>
          <w:lang w:val="id-ID"/>
        </w:rPr>
      </w:pPr>
    </w:p>
    <w:p w:rsidR="006A14E8" w:rsidRDefault="006A14E8" w:rsidP="00B27693">
      <w:pPr>
        <w:pStyle w:val="ListParagraph"/>
        <w:spacing w:line="480" w:lineRule="auto"/>
        <w:ind w:left="2160"/>
        <w:jc w:val="both"/>
        <w:rPr>
          <w:rFonts w:ascii="Times New Roman" w:hAnsi="Times New Roman" w:cs="Times New Roman"/>
          <w:sz w:val="24"/>
          <w:szCs w:val="24"/>
          <w:lang w:val="id-ID"/>
        </w:rPr>
      </w:pPr>
    </w:p>
    <w:p w:rsidR="006A14E8" w:rsidRDefault="006A14E8" w:rsidP="00B27693">
      <w:pPr>
        <w:pStyle w:val="ListParagraph"/>
        <w:spacing w:line="480" w:lineRule="auto"/>
        <w:ind w:left="2160"/>
        <w:jc w:val="both"/>
        <w:rPr>
          <w:rFonts w:ascii="Times New Roman" w:hAnsi="Times New Roman" w:cs="Times New Roman"/>
          <w:sz w:val="24"/>
          <w:szCs w:val="24"/>
          <w:lang w:val="id-ID"/>
        </w:rPr>
      </w:pPr>
    </w:p>
    <w:p w:rsidR="006A14E8" w:rsidRDefault="006A14E8" w:rsidP="00B27693">
      <w:pPr>
        <w:pStyle w:val="ListParagraph"/>
        <w:spacing w:line="480" w:lineRule="auto"/>
        <w:ind w:left="2160"/>
        <w:jc w:val="both"/>
        <w:rPr>
          <w:rFonts w:ascii="Times New Roman" w:hAnsi="Times New Roman" w:cs="Times New Roman"/>
          <w:sz w:val="24"/>
          <w:szCs w:val="24"/>
          <w:lang w:val="id-ID"/>
        </w:rPr>
      </w:pPr>
    </w:p>
    <w:p w:rsidR="006A14E8" w:rsidRPr="000F6B17" w:rsidRDefault="006A14E8" w:rsidP="000F6B17">
      <w:pPr>
        <w:spacing w:line="480" w:lineRule="auto"/>
        <w:jc w:val="both"/>
        <w:rPr>
          <w:rFonts w:ascii="Times New Roman" w:hAnsi="Times New Roman" w:cs="Times New Roman"/>
          <w:sz w:val="24"/>
          <w:szCs w:val="24"/>
          <w:lang w:val="id-ID"/>
        </w:rPr>
      </w:pPr>
    </w:p>
    <w:p w:rsidR="006A14E8" w:rsidRPr="006A14E8" w:rsidRDefault="006A14E8" w:rsidP="006A14E8">
      <w:pPr>
        <w:tabs>
          <w:tab w:val="left" w:pos="2910"/>
        </w:tabs>
        <w:jc w:val="center"/>
        <w:rPr>
          <w:rFonts w:ascii="Times New Roman" w:hAnsi="Times New Roman" w:cs="Times New Roman"/>
          <w:b/>
          <w:sz w:val="24"/>
          <w:szCs w:val="24"/>
        </w:rPr>
      </w:pPr>
      <w:r w:rsidRPr="006A14E8">
        <w:rPr>
          <w:rFonts w:ascii="Times New Roman" w:hAnsi="Times New Roman" w:cs="Times New Roman"/>
          <w:b/>
          <w:sz w:val="24"/>
          <w:szCs w:val="24"/>
        </w:rPr>
        <w:lastRenderedPageBreak/>
        <w:t>Riwayat Hidup</w:t>
      </w:r>
    </w:p>
    <w:p w:rsidR="006A14E8" w:rsidRPr="006A14E8" w:rsidRDefault="006A14E8" w:rsidP="006A14E8">
      <w:pPr>
        <w:tabs>
          <w:tab w:val="left" w:pos="2910"/>
        </w:tabs>
        <w:jc w:val="center"/>
        <w:rPr>
          <w:rFonts w:ascii="Times New Roman" w:hAnsi="Times New Roman" w:cs="Times New Roman"/>
          <w:b/>
          <w:sz w:val="24"/>
          <w:szCs w:val="24"/>
        </w:rPr>
      </w:pPr>
    </w:p>
    <w:p w:rsidR="006A14E8" w:rsidRPr="006A14E8" w:rsidRDefault="006A14E8" w:rsidP="006A14E8">
      <w:pPr>
        <w:tabs>
          <w:tab w:val="left" w:pos="2910"/>
        </w:tabs>
        <w:rPr>
          <w:rFonts w:ascii="Times New Roman" w:hAnsi="Times New Roman" w:cs="Times New Roman"/>
          <w:b/>
          <w:sz w:val="24"/>
          <w:szCs w:val="24"/>
        </w:rPr>
      </w:pPr>
      <w:r w:rsidRPr="006A14E8">
        <w:rPr>
          <w:rFonts w:ascii="Times New Roman" w:hAnsi="Times New Roman" w:cs="Times New Roman"/>
          <w:b/>
          <w:sz w:val="24"/>
          <w:szCs w:val="24"/>
        </w:rPr>
        <w:t>Biodata</w:t>
      </w:r>
    </w:p>
    <w:tbl>
      <w:tblPr>
        <w:tblStyle w:val="TableGrid"/>
        <w:tblW w:w="0" w:type="auto"/>
        <w:tblLook w:val="04A0" w:firstRow="1" w:lastRow="0" w:firstColumn="1" w:lastColumn="0" w:noHBand="0" w:noVBand="1"/>
      </w:tblPr>
      <w:tblGrid>
        <w:gridCol w:w="3145"/>
        <w:gridCol w:w="4782"/>
      </w:tblGrid>
      <w:tr w:rsidR="006A14E8" w:rsidRPr="006A14E8" w:rsidTr="006A14E8">
        <w:tc>
          <w:tcPr>
            <w:tcW w:w="3145" w:type="dxa"/>
          </w:tcPr>
          <w:p w:rsidR="006A14E8" w:rsidRPr="006A14E8" w:rsidRDefault="006A14E8" w:rsidP="006A14E8">
            <w:pPr>
              <w:tabs>
                <w:tab w:val="left" w:pos="2910"/>
              </w:tabs>
              <w:rPr>
                <w:sz w:val="24"/>
                <w:szCs w:val="24"/>
              </w:rPr>
            </w:pPr>
            <w:r w:rsidRPr="006A14E8">
              <w:rPr>
                <w:sz w:val="24"/>
                <w:szCs w:val="24"/>
              </w:rPr>
              <w:t>Nama</w:t>
            </w:r>
          </w:p>
        </w:tc>
        <w:tc>
          <w:tcPr>
            <w:tcW w:w="4782" w:type="dxa"/>
          </w:tcPr>
          <w:p w:rsidR="006A14E8" w:rsidRPr="006A14E8" w:rsidRDefault="005A4C0D" w:rsidP="006A14E8">
            <w:pPr>
              <w:tabs>
                <w:tab w:val="left" w:pos="2910"/>
              </w:tabs>
              <w:rPr>
                <w:sz w:val="24"/>
                <w:szCs w:val="24"/>
              </w:rPr>
            </w:pPr>
            <w:r>
              <w:rPr>
                <w:sz w:val="24"/>
                <w:szCs w:val="24"/>
              </w:rPr>
              <w:t>: Sheilla Dwi Rahmadani</w:t>
            </w:r>
          </w:p>
        </w:tc>
      </w:tr>
      <w:tr w:rsidR="006A14E8" w:rsidRPr="006A14E8" w:rsidTr="006A14E8">
        <w:tc>
          <w:tcPr>
            <w:tcW w:w="3145" w:type="dxa"/>
          </w:tcPr>
          <w:p w:rsidR="006A14E8" w:rsidRPr="006A14E8" w:rsidRDefault="006A14E8" w:rsidP="006A14E8">
            <w:pPr>
              <w:tabs>
                <w:tab w:val="left" w:pos="2910"/>
              </w:tabs>
              <w:rPr>
                <w:sz w:val="24"/>
                <w:szCs w:val="24"/>
              </w:rPr>
            </w:pPr>
            <w:r w:rsidRPr="006A14E8">
              <w:rPr>
                <w:sz w:val="24"/>
                <w:szCs w:val="24"/>
              </w:rPr>
              <w:t>Tempat/Tanggal Lahir</w:t>
            </w:r>
          </w:p>
        </w:tc>
        <w:tc>
          <w:tcPr>
            <w:tcW w:w="4782" w:type="dxa"/>
          </w:tcPr>
          <w:p w:rsidR="006A14E8" w:rsidRPr="006A14E8" w:rsidRDefault="005A4C0D" w:rsidP="006A14E8">
            <w:pPr>
              <w:tabs>
                <w:tab w:val="left" w:pos="2910"/>
              </w:tabs>
              <w:rPr>
                <w:sz w:val="24"/>
                <w:szCs w:val="24"/>
              </w:rPr>
            </w:pPr>
            <w:r>
              <w:rPr>
                <w:sz w:val="24"/>
                <w:szCs w:val="24"/>
              </w:rPr>
              <w:t>: Bandung, 27 Januari 1998</w:t>
            </w:r>
          </w:p>
        </w:tc>
      </w:tr>
      <w:tr w:rsidR="006A14E8" w:rsidRPr="006A14E8" w:rsidTr="006A14E8">
        <w:tc>
          <w:tcPr>
            <w:tcW w:w="3145" w:type="dxa"/>
          </w:tcPr>
          <w:p w:rsidR="006A14E8" w:rsidRPr="006A14E8" w:rsidRDefault="006A14E8" w:rsidP="006A14E8">
            <w:pPr>
              <w:tabs>
                <w:tab w:val="left" w:pos="2910"/>
              </w:tabs>
              <w:rPr>
                <w:sz w:val="24"/>
                <w:szCs w:val="24"/>
              </w:rPr>
            </w:pPr>
            <w:r w:rsidRPr="006A14E8">
              <w:rPr>
                <w:sz w:val="24"/>
                <w:szCs w:val="24"/>
              </w:rPr>
              <w:t>Jenis Kelamin</w:t>
            </w:r>
          </w:p>
        </w:tc>
        <w:tc>
          <w:tcPr>
            <w:tcW w:w="4782" w:type="dxa"/>
          </w:tcPr>
          <w:p w:rsidR="006A14E8" w:rsidRPr="006A14E8" w:rsidRDefault="006A14E8" w:rsidP="006A14E8">
            <w:pPr>
              <w:tabs>
                <w:tab w:val="left" w:pos="2910"/>
              </w:tabs>
              <w:rPr>
                <w:sz w:val="24"/>
                <w:szCs w:val="24"/>
              </w:rPr>
            </w:pPr>
            <w:r w:rsidRPr="006A14E8">
              <w:rPr>
                <w:sz w:val="24"/>
                <w:szCs w:val="24"/>
              </w:rPr>
              <w:t>: Perempuan</w:t>
            </w:r>
          </w:p>
        </w:tc>
      </w:tr>
      <w:tr w:rsidR="006A14E8" w:rsidRPr="006A14E8" w:rsidTr="006A14E8">
        <w:tc>
          <w:tcPr>
            <w:tcW w:w="3145" w:type="dxa"/>
          </w:tcPr>
          <w:p w:rsidR="006A14E8" w:rsidRPr="006A14E8" w:rsidRDefault="006A14E8" w:rsidP="006A14E8">
            <w:pPr>
              <w:tabs>
                <w:tab w:val="left" w:pos="2910"/>
              </w:tabs>
              <w:rPr>
                <w:sz w:val="24"/>
                <w:szCs w:val="24"/>
              </w:rPr>
            </w:pPr>
            <w:r w:rsidRPr="006A14E8">
              <w:rPr>
                <w:sz w:val="24"/>
                <w:szCs w:val="24"/>
              </w:rPr>
              <w:t xml:space="preserve">Agama </w:t>
            </w:r>
          </w:p>
        </w:tc>
        <w:tc>
          <w:tcPr>
            <w:tcW w:w="4782" w:type="dxa"/>
          </w:tcPr>
          <w:p w:rsidR="006A14E8" w:rsidRPr="006A14E8" w:rsidRDefault="006A14E8" w:rsidP="006A14E8">
            <w:pPr>
              <w:tabs>
                <w:tab w:val="left" w:pos="2910"/>
              </w:tabs>
              <w:rPr>
                <w:sz w:val="24"/>
                <w:szCs w:val="24"/>
              </w:rPr>
            </w:pPr>
            <w:r w:rsidRPr="006A14E8">
              <w:rPr>
                <w:sz w:val="24"/>
                <w:szCs w:val="24"/>
              </w:rPr>
              <w:t>: Islam</w:t>
            </w:r>
          </w:p>
        </w:tc>
      </w:tr>
      <w:tr w:rsidR="006A14E8" w:rsidRPr="006A14E8" w:rsidTr="006A14E8">
        <w:tc>
          <w:tcPr>
            <w:tcW w:w="3145" w:type="dxa"/>
          </w:tcPr>
          <w:p w:rsidR="006A14E8" w:rsidRPr="006A14E8" w:rsidRDefault="006A14E8" w:rsidP="006A14E8">
            <w:pPr>
              <w:tabs>
                <w:tab w:val="left" w:pos="2910"/>
              </w:tabs>
              <w:rPr>
                <w:sz w:val="24"/>
                <w:szCs w:val="24"/>
              </w:rPr>
            </w:pPr>
            <w:r w:rsidRPr="006A14E8">
              <w:rPr>
                <w:sz w:val="24"/>
                <w:szCs w:val="24"/>
              </w:rPr>
              <w:t>Email</w:t>
            </w:r>
          </w:p>
        </w:tc>
        <w:tc>
          <w:tcPr>
            <w:tcW w:w="4782" w:type="dxa"/>
          </w:tcPr>
          <w:p w:rsidR="006A14E8" w:rsidRPr="005A4C0D" w:rsidRDefault="006A14E8" w:rsidP="005A4C0D">
            <w:pPr>
              <w:tabs>
                <w:tab w:val="left" w:pos="2910"/>
              </w:tabs>
              <w:rPr>
                <w:sz w:val="24"/>
                <w:szCs w:val="24"/>
                <w:lang w:val="id-ID"/>
              </w:rPr>
            </w:pPr>
            <w:r w:rsidRPr="006A14E8">
              <w:rPr>
                <w:sz w:val="24"/>
                <w:szCs w:val="24"/>
              </w:rPr>
              <w:t xml:space="preserve">: </w:t>
            </w:r>
            <w:hyperlink r:id="rId38" w:history="1">
              <w:r w:rsidR="005A4C0D" w:rsidRPr="00196411">
                <w:rPr>
                  <w:rStyle w:val="Hyperlink"/>
                  <w:sz w:val="24"/>
                  <w:szCs w:val="24"/>
                  <w:lang w:val="id-ID"/>
                </w:rPr>
                <w:t>sheilla.dwi.rachmadani@gmail.com</w:t>
              </w:r>
            </w:hyperlink>
            <w:r w:rsidR="005A4C0D">
              <w:rPr>
                <w:sz w:val="24"/>
                <w:szCs w:val="24"/>
                <w:lang w:val="id-ID"/>
              </w:rPr>
              <w:t xml:space="preserve"> </w:t>
            </w:r>
          </w:p>
        </w:tc>
      </w:tr>
      <w:tr w:rsidR="006A14E8" w:rsidRPr="006A14E8" w:rsidTr="006A14E8">
        <w:tc>
          <w:tcPr>
            <w:tcW w:w="3145" w:type="dxa"/>
          </w:tcPr>
          <w:p w:rsidR="006A14E8" w:rsidRPr="006A14E8" w:rsidRDefault="006A14E8" w:rsidP="006A14E8">
            <w:pPr>
              <w:tabs>
                <w:tab w:val="left" w:pos="2910"/>
              </w:tabs>
              <w:rPr>
                <w:sz w:val="24"/>
                <w:szCs w:val="24"/>
              </w:rPr>
            </w:pPr>
            <w:r w:rsidRPr="006A14E8">
              <w:rPr>
                <w:sz w:val="24"/>
                <w:szCs w:val="24"/>
              </w:rPr>
              <w:t>Telepon</w:t>
            </w:r>
          </w:p>
        </w:tc>
        <w:tc>
          <w:tcPr>
            <w:tcW w:w="4782" w:type="dxa"/>
          </w:tcPr>
          <w:p w:rsidR="006A14E8" w:rsidRPr="005A4C0D" w:rsidRDefault="006A14E8" w:rsidP="005A4C0D">
            <w:pPr>
              <w:tabs>
                <w:tab w:val="left" w:pos="2910"/>
              </w:tabs>
              <w:rPr>
                <w:sz w:val="24"/>
                <w:szCs w:val="24"/>
                <w:lang w:val="id-ID"/>
              </w:rPr>
            </w:pPr>
            <w:r w:rsidRPr="006A14E8">
              <w:rPr>
                <w:sz w:val="24"/>
                <w:szCs w:val="24"/>
              </w:rPr>
              <w:t xml:space="preserve">: </w:t>
            </w:r>
            <w:r w:rsidR="005A4C0D">
              <w:rPr>
                <w:sz w:val="24"/>
                <w:szCs w:val="24"/>
                <w:lang w:val="id-ID"/>
              </w:rPr>
              <w:t>085840128285</w:t>
            </w:r>
          </w:p>
        </w:tc>
      </w:tr>
      <w:tr w:rsidR="006A14E8" w:rsidRPr="006A14E8" w:rsidTr="006A14E8">
        <w:tc>
          <w:tcPr>
            <w:tcW w:w="3145" w:type="dxa"/>
          </w:tcPr>
          <w:p w:rsidR="006A14E8" w:rsidRPr="006A14E8" w:rsidRDefault="006A14E8" w:rsidP="006A14E8">
            <w:pPr>
              <w:tabs>
                <w:tab w:val="left" w:pos="2910"/>
              </w:tabs>
              <w:rPr>
                <w:sz w:val="24"/>
                <w:szCs w:val="24"/>
              </w:rPr>
            </w:pPr>
            <w:r w:rsidRPr="006A14E8">
              <w:rPr>
                <w:sz w:val="24"/>
                <w:szCs w:val="24"/>
              </w:rPr>
              <w:t>Alamat</w:t>
            </w:r>
          </w:p>
        </w:tc>
        <w:tc>
          <w:tcPr>
            <w:tcW w:w="4782" w:type="dxa"/>
          </w:tcPr>
          <w:p w:rsidR="006A14E8" w:rsidRPr="000E5CD2" w:rsidRDefault="006A14E8" w:rsidP="000E5CD2">
            <w:pPr>
              <w:tabs>
                <w:tab w:val="left" w:pos="2910"/>
              </w:tabs>
              <w:rPr>
                <w:sz w:val="24"/>
                <w:szCs w:val="24"/>
                <w:lang w:val="id-ID"/>
              </w:rPr>
            </w:pPr>
            <w:r w:rsidRPr="006A14E8">
              <w:rPr>
                <w:sz w:val="24"/>
                <w:szCs w:val="24"/>
              </w:rPr>
              <w:t xml:space="preserve">: </w:t>
            </w:r>
            <w:r w:rsidR="004D057D">
              <w:rPr>
                <w:sz w:val="24"/>
                <w:szCs w:val="24"/>
                <w:lang w:val="id-ID"/>
              </w:rPr>
              <w:t xml:space="preserve">Kp. Ciloa </w:t>
            </w:r>
            <w:r w:rsidR="000E5CD2">
              <w:rPr>
                <w:sz w:val="24"/>
                <w:szCs w:val="24"/>
                <w:lang w:val="id-ID"/>
              </w:rPr>
              <w:t xml:space="preserve">RT/RW 001/003 Desa Margalaksana Ke. Bungbulang Kab. Garut </w:t>
            </w:r>
          </w:p>
        </w:tc>
      </w:tr>
    </w:tbl>
    <w:p w:rsidR="006A14E8" w:rsidRPr="006A14E8" w:rsidRDefault="006A14E8" w:rsidP="006A14E8">
      <w:pPr>
        <w:tabs>
          <w:tab w:val="left" w:pos="2910"/>
        </w:tabs>
        <w:rPr>
          <w:rFonts w:ascii="Times New Roman" w:hAnsi="Times New Roman" w:cs="Times New Roman"/>
          <w:b/>
          <w:sz w:val="24"/>
          <w:szCs w:val="24"/>
        </w:rPr>
      </w:pPr>
    </w:p>
    <w:p w:rsidR="006A14E8" w:rsidRPr="006A14E8" w:rsidRDefault="006A14E8" w:rsidP="006A14E8">
      <w:pPr>
        <w:tabs>
          <w:tab w:val="left" w:pos="2910"/>
        </w:tabs>
        <w:rPr>
          <w:rFonts w:ascii="Times New Roman" w:hAnsi="Times New Roman" w:cs="Times New Roman"/>
          <w:b/>
          <w:sz w:val="24"/>
          <w:szCs w:val="24"/>
        </w:rPr>
      </w:pPr>
      <w:r w:rsidRPr="006A14E8">
        <w:rPr>
          <w:rFonts w:ascii="Times New Roman" w:hAnsi="Times New Roman" w:cs="Times New Roman"/>
          <w:b/>
          <w:sz w:val="24"/>
          <w:szCs w:val="24"/>
        </w:rPr>
        <w:t>Riwayat Pendidikan</w:t>
      </w:r>
    </w:p>
    <w:tbl>
      <w:tblPr>
        <w:tblStyle w:val="TableGrid"/>
        <w:tblW w:w="0" w:type="auto"/>
        <w:tblLook w:val="04A0" w:firstRow="1" w:lastRow="0" w:firstColumn="1" w:lastColumn="0" w:noHBand="0" w:noVBand="1"/>
      </w:tblPr>
      <w:tblGrid>
        <w:gridCol w:w="2642"/>
        <w:gridCol w:w="2753"/>
        <w:gridCol w:w="2532"/>
      </w:tblGrid>
      <w:tr w:rsidR="006A14E8" w:rsidRPr="006A14E8" w:rsidTr="006A14E8">
        <w:tc>
          <w:tcPr>
            <w:tcW w:w="2642" w:type="dxa"/>
            <w:shd w:val="clear" w:color="auto" w:fill="8EAADB" w:themeFill="accent5" w:themeFillTint="99"/>
          </w:tcPr>
          <w:p w:rsidR="006A14E8" w:rsidRPr="006A14E8" w:rsidRDefault="006A14E8" w:rsidP="006A14E8">
            <w:pPr>
              <w:tabs>
                <w:tab w:val="left" w:pos="2910"/>
              </w:tabs>
              <w:jc w:val="center"/>
              <w:rPr>
                <w:b/>
                <w:sz w:val="24"/>
                <w:szCs w:val="24"/>
              </w:rPr>
            </w:pPr>
            <w:r w:rsidRPr="006A14E8">
              <w:rPr>
                <w:b/>
                <w:sz w:val="24"/>
                <w:szCs w:val="24"/>
              </w:rPr>
              <w:t>Tahun</w:t>
            </w:r>
          </w:p>
        </w:tc>
        <w:tc>
          <w:tcPr>
            <w:tcW w:w="2753" w:type="dxa"/>
            <w:shd w:val="clear" w:color="auto" w:fill="8EAADB" w:themeFill="accent5" w:themeFillTint="99"/>
          </w:tcPr>
          <w:p w:rsidR="006A14E8" w:rsidRPr="006A14E8" w:rsidRDefault="006A14E8" w:rsidP="006A14E8">
            <w:pPr>
              <w:tabs>
                <w:tab w:val="left" w:pos="2910"/>
              </w:tabs>
              <w:jc w:val="center"/>
              <w:rPr>
                <w:b/>
                <w:sz w:val="24"/>
                <w:szCs w:val="24"/>
              </w:rPr>
            </w:pPr>
            <w:r w:rsidRPr="006A14E8">
              <w:rPr>
                <w:b/>
                <w:sz w:val="24"/>
                <w:szCs w:val="24"/>
              </w:rPr>
              <w:t>Pendidikan</w:t>
            </w:r>
          </w:p>
        </w:tc>
        <w:tc>
          <w:tcPr>
            <w:tcW w:w="2532" w:type="dxa"/>
            <w:shd w:val="clear" w:color="auto" w:fill="8EAADB" w:themeFill="accent5" w:themeFillTint="99"/>
          </w:tcPr>
          <w:p w:rsidR="006A14E8" w:rsidRPr="006A14E8" w:rsidRDefault="006A14E8" w:rsidP="006A14E8">
            <w:pPr>
              <w:tabs>
                <w:tab w:val="left" w:pos="2910"/>
              </w:tabs>
              <w:jc w:val="center"/>
              <w:rPr>
                <w:b/>
                <w:sz w:val="24"/>
                <w:szCs w:val="24"/>
              </w:rPr>
            </w:pPr>
            <w:r w:rsidRPr="006A14E8">
              <w:rPr>
                <w:b/>
                <w:sz w:val="24"/>
                <w:szCs w:val="24"/>
              </w:rPr>
              <w:t>Keterangan</w:t>
            </w:r>
          </w:p>
        </w:tc>
      </w:tr>
      <w:tr w:rsidR="006A14E8" w:rsidRPr="006A14E8" w:rsidTr="006A14E8">
        <w:tc>
          <w:tcPr>
            <w:tcW w:w="2642" w:type="dxa"/>
          </w:tcPr>
          <w:p w:rsidR="006A14E8" w:rsidRPr="006A14E8" w:rsidRDefault="004D057D" w:rsidP="006A14E8">
            <w:pPr>
              <w:tabs>
                <w:tab w:val="left" w:pos="2910"/>
              </w:tabs>
              <w:jc w:val="center"/>
              <w:rPr>
                <w:sz w:val="24"/>
                <w:szCs w:val="24"/>
              </w:rPr>
            </w:pPr>
            <w:r>
              <w:rPr>
                <w:sz w:val="24"/>
                <w:szCs w:val="24"/>
              </w:rPr>
              <w:t>2004 - 2010</w:t>
            </w:r>
          </w:p>
        </w:tc>
        <w:tc>
          <w:tcPr>
            <w:tcW w:w="2753" w:type="dxa"/>
          </w:tcPr>
          <w:p w:rsidR="006A14E8" w:rsidRPr="000E5CD2" w:rsidRDefault="006A14E8" w:rsidP="000E5CD2">
            <w:pPr>
              <w:tabs>
                <w:tab w:val="left" w:pos="2910"/>
              </w:tabs>
              <w:jc w:val="left"/>
              <w:rPr>
                <w:sz w:val="24"/>
                <w:szCs w:val="24"/>
                <w:lang w:val="id-ID"/>
              </w:rPr>
            </w:pPr>
            <w:r w:rsidRPr="006A14E8">
              <w:rPr>
                <w:sz w:val="24"/>
                <w:szCs w:val="24"/>
              </w:rPr>
              <w:t xml:space="preserve">SDN </w:t>
            </w:r>
            <w:r w:rsidR="000E5CD2">
              <w:rPr>
                <w:sz w:val="24"/>
                <w:szCs w:val="24"/>
                <w:lang w:val="id-ID"/>
              </w:rPr>
              <w:t>Margalaksana 02</w:t>
            </w:r>
          </w:p>
        </w:tc>
        <w:tc>
          <w:tcPr>
            <w:tcW w:w="2532" w:type="dxa"/>
          </w:tcPr>
          <w:p w:rsidR="006A14E8" w:rsidRPr="006A14E8" w:rsidRDefault="006A14E8" w:rsidP="006A14E8">
            <w:pPr>
              <w:tabs>
                <w:tab w:val="left" w:pos="2910"/>
              </w:tabs>
              <w:jc w:val="center"/>
              <w:rPr>
                <w:sz w:val="24"/>
                <w:szCs w:val="24"/>
              </w:rPr>
            </w:pPr>
            <w:r w:rsidRPr="006A14E8">
              <w:rPr>
                <w:sz w:val="24"/>
                <w:szCs w:val="24"/>
              </w:rPr>
              <w:t>Lulus</w:t>
            </w:r>
          </w:p>
        </w:tc>
      </w:tr>
      <w:tr w:rsidR="006A14E8" w:rsidRPr="006A14E8" w:rsidTr="006A14E8">
        <w:tc>
          <w:tcPr>
            <w:tcW w:w="2642" w:type="dxa"/>
          </w:tcPr>
          <w:p w:rsidR="006A14E8" w:rsidRPr="006A14E8" w:rsidRDefault="004D057D" w:rsidP="006A14E8">
            <w:pPr>
              <w:tabs>
                <w:tab w:val="left" w:pos="2910"/>
              </w:tabs>
              <w:jc w:val="center"/>
              <w:rPr>
                <w:sz w:val="24"/>
                <w:szCs w:val="24"/>
              </w:rPr>
            </w:pPr>
            <w:r>
              <w:rPr>
                <w:sz w:val="24"/>
                <w:szCs w:val="24"/>
              </w:rPr>
              <w:t>2010 - 2013</w:t>
            </w:r>
          </w:p>
        </w:tc>
        <w:tc>
          <w:tcPr>
            <w:tcW w:w="2753" w:type="dxa"/>
          </w:tcPr>
          <w:p w:rsidR="006A14E8" w:rsidRPr="006A14E8" w:rsidRDefault="000E5CD2" w:rsidP="006A14E8">
            <w:pPr>
              <w:tabs>
                <w:tab w:val="left" w:pos="2910"/>
              </w:tabs>
              <w:jc w:val="left"/>
              <w:rPr>
                <w:sz w:val="24"/>
                <w:szCs w:val="24"/>
              </w:rPr>
            </w:pPr>
            <w:r>
              <w:rPr>
                <w:sz w:val="24"/>
                <w:szCs w:val="24"/>
              </w:rPr>
              <w:t>SMPN 1 Bungbulang</w:t>
            </w:r>
          </w:p>
        </w:tc>
        <w:tc>
          <w:tcPr>
            <w:tcW w:w="2532" w:type="dxa"/>
          </w:tcPr>
          <w:p w:rsidR="006A14E8" w:rsidRPr="006A14E8" w:rsidRDefault="006A14E8" w:rsidP="006A14E8">
            <w:pPr>
              <w:tabs>
                <w:tab w:val="left" w:pos="2910"/>
              </w:tabs>
              <w:jc w:val="center"/>
              <w:rPr>
                <w:sz w:val="24"/>
                <w:szCs w:val="24"/>
              </w:rPr>
            </w:pPr>
            <w:r w:rsidRPr="006A14E8">
              <w:rPr>
                <w:sz w:val="24"/>
                <w:szCs w:val="24"/>
              </w:rPr>
              <w:t>Lulus</w:t>
            </w:r>
          </w:p>
        </w:tc>
      </w:tr>
      <w:tr w:rsidR="006A14E8" w:rsidRPr="006A14E8" w:rsidTr="006A14E8">
        <w:tc>
          <w:tcPr>
            <w:tcW w:w="2642" w:type="dxa"/>
          </w:tcPr>
          <w:p w:rsidR="006A14E8" w:rsidRPr="006A14E8" w:rsidRDefault="004D057D" w:rsidP="006A14E8">
            <w:pPr>
              <w:tabs>
                <w:tab w:val="left" w:pos="2910"/>
              </w:tabs>
              <w:jc w:val="center"/>
              <w:rPr>
                <w:sz w:val="24"/>
                <w:szCs w:val="24"/>
              </w:rPr>
            </w:pPr>
            <w:r>
              <w:rPr>
                <w:sz w:val="24"/>
                <w:szCs w:val="24"/>
              </w:rPr>
              <w:t>2013</w:t>
            </w:r>
            <w:r w:rsidR="000E5CD2">
              <w:rPr>
                <w:sz w:val="24"/>
                <w:szCs w:val="24"/>
              </w:rPr>
              <w:t xml:space="preserve"> - 2016</w:t>
            </w:r>
          </w:p>
        </w:tc>
        <w:tc>
          <w:tcPr>
            <w:tcW w:w="2753" w:type="dxa"/>
          </w:tcPr>
          <w:p w:rsidR="006A14E8" w:rsidRPr="006A14E8" w:rsidRDefault="000E5CD2" w:rsidP="006A14E8">
            <w:pPr>
              <w:tabs>
                <w:tab w:val="left" w:pos="2910"/>
              </w:tabs>
              <w:jc w:val="left"/>
              <w:rPr>
                <w:sz w:val="24"/>
                <w:szCs w:val="24"/>
              </w:rPr>
            </w:pPr>
            <w:r>
              <w:rPr>
                <w:sz w:val="24"/>
                <w:szCs w:val="24"/>
              </w:rPr>
              <w:t>SMAN 7 Garut</w:t>
            </w:r>
          </w:p>
        </w:tc>
        <w:tc>
          <w:tcPr>
            <w:tcW w:w="2532" w:type="dxa"/>
          </w:tcPr>
          <w:p w:rsidR="006A14E8" w:rsidRPr="006A14E8" w:rsidRDefault="006A14E8" w:rsidP="006A14E8">
            <w:pPr>
              <w:tabs>
                <w:tab w:val="left" w:pos="2910"/>
              </w:tabs>
              <w:jc w:val="center"/>
              <w:rPr>
                <w:sz w:val="24"/>
                <w:szCs w:val="24"/>
              </w:rPr>
            </w:pPr>
            <w:r w:rsidRPr="006A14E8">
              <w:rPr>
                <w:sz w:val="24"/>
                <w:szCs w:val="24"/>
              </w:rPr>
              <w:t>Lulus</w:t>
            </w:r>
          </w:p>
        </w:tc>
      </w:tr>
      <w:tr w:rsidR="006A14E8" w:rsidRPr="006A14E8" w:rsidTr="006A14E8">
        <w:tc>
          <w:tcPr>
            <w:tcW w:w="2642" w:type="dxa"/>
          </w:tcPr>
          <w:p w:rsidR="006A14E8" w:rsidRPr="006A14E8" w:rsidRDefault="006A14E8" w:rsidP="006A14E8">
            <w:pPr>
              <w:tabs>
                <w:tab w:val="left" w:pos="2910"/>
              </w:tabs>
              <w:jc w:val="center"/>
              <w:rPr>
                <w:sz w:val="24"/>
                <w:szCs w:val="24"/>
              </w:rPr>
            </w:pPr>
            <w:r w:rsidRPr="006A14E8">
              <w:rPr>
                <w:sz w:val="24"/>
                <w:szCs w:val="24"/>
              </w:rPr>
              <w:t>2016 – sekarang (2020)</w:t>
            </w:r>
          </w:p>
        </w:tc>
        <w:tc>
          <w:tcPr>
            <w:tcW w:w="2753" w:type="dxa"/>
          </w:tcPr>
          <w:p w:rsidR="006A14E8" w:rsidRPr="006A14E8" w:rsidRDefault="006A14E8" w:rsidP="006A14E8">
            <w:pPr>
              <w:tabs>
                <w:tab w:val="left" w:pos="2910"/>
              </w:tabs>
              <w:jc w:val="left"/>
              <w:rPr>
                <w:sz w:val="24"/>
                <w:szCs w:val="24"/>
              </w:rPr>
            </w:pPr>
            <w:r w:rsidRPr="006A14E8">
              <w:rPr>
                <w:sz w:val="24"/>
                <w:szCs w:val="24"/>
              </w:rPr>
              <w:t>STIKep PPNI Jawa Barat</w:t>
            </w:r>
          </w:p>
        </w:tc>
        <w:tc>
          <w:tcPr>
            <w:tcW w:w="2532" w:type="dxa"/>
          </w:tcPr>
          <w:p w:rsidR="006A14E8" w:rsidRPr="006A14E8" w:rsidRDefault="006A14E8" w:rsidP="006A14E8">
            <w:pPr>
              <w:tabs>
                <w:tab w:val="left" w:pos="2910"/>
              </w:tabs>
              <w:jc w:val="center"/>
              <w:rPr>
                <w:sz w:val="24"/>
                <w:szCs w:val="24"/>
              </w:rPr>
            </w:pPr>
            <w:r w:rsidRPr="006A14E8">
              <w:rPr>
                <w:sz w:val="24"/>
                <w:szCs w:val="24"/>
              </w:rPr>
              <w:t>-</w:t>
            </w:r>
          </w:p>
        </w:tc>
      </w:tr>
    </w:tbl>
    <w:p w:rsidR="006A14E8" w:rsidRPr="002D0312" w:rsidRDefault="006A14E8" w:rsidP="006A14E8">
      <w:pPr>
        <w:tabs>
          <w:tab w:val="left" w:pos="2910"/>
        </w:tabs>
        <w:rPr>
          <w:b/>
        </w:rPr>
      </w:pPr>
    </w:p>
    <w:p w:rsidR="006A14E8" w:rsidRDefault="006A14E8" w:rsidP="00B27693">
      <w:pPr>
        <w:pStyle w:val="ListParagraph"/>
        <w:spacing w:line="480" w:lineRule="auto"/>
        <w:ind w:left="2160"/>
        <w:jc w:val="both"/>
        <w:rPr>
          <w:rFonts w:ascii="Times New Roman" w:hAnsi="Times New Roman" w:cs="Times New Roman"/>
          <w:sz w:val="24"/>
          <w:szCs w:val="24"/>
          <w:lang w:val="id-ID"/>
        </w:rPr>
      </w:pPr>
    </w:p>
    <w:p w:rsidR="006A14E8" w:rsidRPr="00F842C8" w:rsidRDefault="006A14E8" w:rsidP="00B27693">
      <w:pPr>
        <w:pStyle w:val="ListParagraph"/>
        <w:spacing w:line="480" w:lineRule="auto"/>
        <w:ind w:left="2160"/>
        <w:jc w:val="both"/>
        <w:rPr>
          <w:rFonts w:ascii="Times New Roman" w:hAnsi="Times New Roman" w:cs="Times New Roman"/>
          <w:sz w:val="24"/>
          <w:szCs w:val="24"/>
          <w:lang w:val="id-ID"/>
        </w:rPr>
      </w:pPr>
    </w:p>
    <w:sectPr w:rsidR="006A14E8" w:rsidRPr="00F842C8" w:rsidSect="00B773CD">
      <w:type w:val="continuous"/>
      <w:pgSz w:w="11906" w:h="16838" w:code="9"/>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77D0" w:rsidRDefault="004E77D0" w:rsidP="00541ACD">
      <w:pPr>
        <w:spacing w:after="0" w:line="240" w:lineRule="auto"/>
      </w:pPr>
      <w:r>
        <w:separator/>
      </w:r>
    </w:p>
  </w:endnote>
  <w:endnote w:type="continuationSeparator" w:id="0">
    <w:p w:rsidR="004E77D0" w:rsidRDefault="004E77D0" w:rsidP="00541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Roman">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TimesNewRomanPSMT">
    <w:altName w:val="Times New Roman"/>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6BED" w:rsidRPr="00E967BA" w:rsidRDefault="00CE6BED">
    <w:pPr>
      <w:pStyle w:val="Footer"/>
      <w:jc w:val="center"/>
      <w:rPr>
        <w:rFonts w:ascii="Times New Roman" w:hAnsi="Times New Roman" w:cs="Times New Roman"/>
        <w:sz w:val="24"/>
      </w:rPr>
    </w:pPr>
  </w:p>
  <w:p w:rsidR="00CE6BED" w:rsidRDefault="00CE6BE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4496106"/>
      <w:docPartObj>
        <w:docPartGallery w:val="Page Numbers (Bottom of Page)"/>
        <w:docPartUnique/>
      </w:docPartObj>
    </w:sdtPr>
    <w:sdtEndPr>
      <w:rPr>
        <w:rFonts w:ascii="Times New Roman" w:hAnsi="Times New Roman" w:cs="Times New Roman"/>
        <w:noProof/>
        <w:sz w:val="24"/>
      </w:rPr>
    </w:sdtEndPr>
    <w:sdtContent>
      <w:p w:rsidR="00CE6BED" w:rsidRPr="000D6D50" w:rsidRDefault="00CE6BED">
        <w:pPr>
          <w:pStyle w:val="Footer"/>
          <w:jc w:val="center"/>
          <w:rPr>
            <w:rFonts w:ascii="Times New Roman" w:hAnsi="Times New Roman" w:cs="Times New Roman"/>
            <w:sz w:val="24"/>
          </w:rPr>
        </w:pPr>
        <w:r w:rsidRPr="000D6D50">
          <w:rPr>
            <w:rFonts w:ascii="Times New Roman" w:hAnsi="Times New Roman" w:cs="Times New Roman"/>
            <w:sz w:val="24"/>
          </w:rPr>
          <w:fldChar w:fldCharType="begin"/>
        </w:r>
        <w:r w:rsidRPr="000D6D50">
          <w:rPr>
            <w:rFonts w:ascii="Times New Roman" w:hAnsi="Times New Roman" w:cs="Times New Roman"/>
            <w:sz w:val="24"/>
          </w:rPr>
          <w:instrText xml:space="preserve"> PAGE   \* MERGEFORMAT </w:instrText>
        </w:r>
        <w:r w:rsidRPr="000D6D50">
          <w:rPr>
            <w:rFonts w:ascii="Times New Roman" w:hAnsi="Times New Roman" w:cs="Times New Roman"/>
            <w:sz w:val="24"/>
          </w:rPr>
          <w:fldChar w:fldCharType="separate"/>
        </w:r>
        <w:r w:rsidR="003E4640">
          <w:rPr>
            <w:rFonts w:ascii="Times New Roman" w:hAnsi="Times New Roman" w:cs="Times New Roman"/>
            <w:noProof/>
            <w:sz w:val="24"/>
          </w:rPr>
          <w:t>xiii</w:t>
        </w:r>
        <w:r w:rsidRPr="000D6D50">
          <w:rPr>
            <w:rFonts w:ascii="Times New Roman" w:hAnsi="Times New Roman" w:cs="Times New Roman"/>
            <w:noProof/>
            <w:sz w:val="24"/>
          </w:rPr>
          <w:fldChar w:fldCharType="end"/>
        </w:r>
      </w:p>
    </w:sdtContent>
  </w:sdt>
  <w:p w:rsidR="00CE6BED" w:rsidRDefault="00CE6BE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6BED" w:rsidRPr="000D6D50" w:rsidRDefault="00CE6BED">
    <w:pPr>
      <w:pStyle w:val="Footer"/>
      <w:jc w:val="center"/>
      <w:rPr>
        <w:rFonts w:ascii="Times New Roman" w:hAnsi="Times New Roman" w:cs="Times New Roman"/>
        <w:sz w:val="24"/>
      </w:rPr>
    </w:pPr>
  </w:p>
  <w:p w:rsidR="00CE6BED" w:rsidRDefault="00CE6BE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9298213"/>
      <w:docPartObj>
        <w:docPartGallery w:val="Page Numbers (Bottom of Page)"/>
        <w:docPartUnique/>
      </w:docPartObj>
    </w:sdtPr>
    <w:sdtEndPr>
      <w:rPr>
        <w:rFonts w:ascii="Times New Roman" w:hAnsi="Times New Roman" w:cs="Times New Roman"/>
        <w:noProof/>
        <w:sz w:val="24"/>
      </w:rPr>
    </w:sdtEndPr>
    <w:sdtContent>
      <w:p w:rsidR="00CE6BED" w:rsidRPr="00E967BA" w:rsidRDefault="00CE6BED">
        <w:pPr>
          <w:pStyle w:val="Footer"/>
          <w:jc w:val="center"/>
          <w:rPr>
            <w:rFonts w:ascii="Times New Roman" w:hAnsi="Times New Roman" w:cs="Times New Roman"/>
            <w:sz w:val="24"/>
          </w:rPr>
        </w:pPr>
        <w:r w:rsidRPr="00E967BA">
          <w:rPr>
            <w:rFonts w:ascii="Times New Roman" w:hAnsi="Times New Roman" w:cs="Times New Roman"/>
            <w:sz w:val="24"/>
          </w:rPr>
          <w:fldChar w:fldCharType="begin"/>
        </w:r>
        <w:r w:rsidRPr="00E967BA">
          <w:rPr>
            <w:rFonts w:ascii="Times New Roman" w:hAnsi="Times New Roman" w:cs="Times New Roman"/>
            <w:sz w:val="24"/>
          </w:rPr>
          <w:instrText xml:space="preserve"> PAGE   \* MERGEFORMAT </w:instrText>
        </w:r>
        <w:r w:rsidRPr="00E967BA">
          <w:rPr>
            <w:rFonts w:ascii="Times New Roman" w:hAnsi="Times New Roman" w:cs="Times New Roman"/>
            <w:sz w:val="24"/>
          </w:rPr>
          <w:fldChar w:fldCharType="separate"/>
        </w:r>
        <w:r w:rsidR="003E4640">
          <w:rPr>
            <w:rFonts w:ascii="Times New Roman" w:hAnsi="Times New Roman" w:cs="Times New Roman"/>
            <w:noProof/>
            <w:sz w:val="24"/>
          </w:rPr>
          <w:t>51</w:t>
        </w:r>
        <w:r w:rsidRPr="00E967BA">
          <w:rPr>
            <w:rFonts w:ascii="Times New Roman" w:hAnsi="Times New Roman" w:cs="Times New Roman"/>
            <w:noProof/>
            <w:sz w:val="24"/>
          </w:rPr>
          <w:fldChar w:fldCharType="end"/>
        </w:r>
      </w:p>
    </w:sdtContent>
  </w:sdt>
  <w:p w:rsidR="00CE6BED" w:rsidRDefault="00CE6BED">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6BED" w:rsidRPr="00E967BA" w:rsidRDefault="00CE6BED">
    <w:pPr>
      <w:pStyle w:val="Footer"/>
      <w:jc w:val="center"/>
      <w:rPr>
        <w:rFonts w:ascii="Times New Roman" w:hAnsi="Times New Roman" w:cs="Times New Roman"/>
        <w:sz w:val="24"/>
      </w:rPr>
    </w:pPr>
  </w:p>
  <w:p w:rsidR="00CE6BED" w:rsidRDefault="00CE6BED">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rPr>
      <w:id w:val="-1448698935"/>
      <w:docPartObj>
        <w:docPartGallery w:val="Page Numbers (Bottom of Page)"/>
        <w:docPartUnique/>
      </w:docPartObj>
    </w:sdtPr>
    <w:sdtEndPr>
      <w:rPr>
        <w:noProof/>
      </w:rPr>
    </w:sdtEndPr>
    <w:sdtContent>
      <w:p w:rsidR="00CE6BED" w:rsidRPr="00883533" w:rsidRDefault="00CE6BED">
        <w:pPr>
          <w:pStyle w:val="Footer"/>
          <w:jc w:val="center"/>
          <w:rPr>
            <w:rFonts w:ascii="Times New Roman" w:hAnsi="Times New Roman" w:cs="Times New Roman"/>
            <w:sz w:val="24"/>
          </w:rPr>
        </w:pPr>
        <w:r w:rsidRPr="00883533">
          <w:rPr>
            <w:rFonts w:ascii="Times New Roman" w:hAnsi="Times New Roman" w:cs="Times New Roman"/>
            <w:sz w:val="24"/>
          </w:rPr>
          <w:fldChar w:fldCharType="begin"/>
        </w:r>
        <w:r w:rsidRPr="00883533">
          <w:rPr>
            <w:rFonts w:ascii="Times New Roman" w:hAnsi="Times New Roman" w:cs="Times New Roman"/>
            <w:sz w:val="24"/>
          </w:rPr>
          <w:instrText xml:space="preserve"> PAGE   \* MERGEFORMAT </w:instrText>
        </w:r>
        <w:r w:rsidRPr="00883533">
          <w:rPr>
            <w:rFonts w:ascii="Times New Roman" w:hAnsi="Times New Roman" w:cs="Times New Roman"/>
            <w:sz w:val="24"/>
          </w:rPr>
          <w:fldChar w:fldCharType="separate"/>
        </w:r>
        <w:r w:rsidR="00B8729C">
          <w:rPr>
            <w:rFonts w:ascii="Times New Roman" w:hAnsi="Times New Roman" w:cs="Times New Roman"/>
            <w:noProof/>
            <w:sz w:val="24"/>
          </w:rPr>
          <w:t>58</w:t>
        </w:r>
        <w:r w:rsidRPr="00883533">
          <w:rPr>
            <w:rFonts w:ascii="Times New Roman" w:hAnsi="Times New Roman" w:cs="Times New Roman"/>
            <w:noProof/>
            <w:sz w:val="24"/>
          </w:rPr>
          <w:fldChar w:fldCharType="end"/>
        </w:r>
      </w:p>
    </w:sdtContent>
  </w:sdt>
  <w:p w:rsidR="00CE6BED" w:rsidRDefault="00CE6BED">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6BED" w:rsidRPr="00883533" w:rsidRDefault="00CE6BED">
    <w:pPr>
      <w:pStyle w:val="Footer"/>
      <w:jc w:val="center"/>
      <w:rPr>
        <w:rFonts w:ascii="Times New Roman" w:hAnsi="Times New Roman" w:cs="Times New Roman"/>
        <w:sz w:val="24"/>
      </w:rPr>
    </w:pPr>
  </w:p>
  <w:p w:rsidR="00CE6BED" w:rsidRDefault="00CE6B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77D0" w:rsidRDefault="004E77D0" w:rsidP="00541ACD">
      <w:pPr>
        <w:spacing w:after="0" w:line="240" w:lineRule="auto"/>
      </w:pPr>
      <w:r>
        <w:separator/>
      </w:r>
    </w:p>
  </w:footnote>
  <w:footnote w:type="continuationSeparator" w:id="0">
    <w:p w:rsidR="004E77D0" w:rsidRDefault="004E77D0" w:rsidP="00541A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6BED" w:rsidRPr="00883533" w:rsidRDefault="00CE6BED">
    <w:pPr>
      <w:pStyle w:val="Header"/>
      <w:jc w:val="right"/>
      <w:rPr>
        <w:rFonts w:ascii="Times New Roman" w:hAnsi="Times New Roman" w:cs="Times New Roman"/>
        <w:sz w:val="24"/>
      </w:rPr>
    </w:pPr>
  </w:p>
  <w:p w:rsidR="00CE6BED" w:rsidRDefault="00CE6BE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6BED" w:rsidRPr="00883533" w:rsidRDefault="00CE6BED">
    <w:pPr>
      <w:pStyle w:val="Header"/>
      <w:jc w:val="right"/>
      <w:rPr>
        <w:rFonts w:ascii="Times New Roman" w:hAnsi="Times New Roman" w:cs="Times New Roman"/>
        <w:sz w:val="24"/>
      </w:rPr>
    </w:pPr>
    <w:r>
      <w:rPr>
        <w:rFonts w:ascii="Times New Roman" w:hAnsi="Times New Roman" w:cs="Times New Roman"/>
        <w:noProof/>
        <w:sz w:val="24"/>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5339176" o:spid="_x0000_s2049" type="#_x0000_t75" style="position:absolute;left:0;text-align:left;margin-left:0;margin-top:0;width:396.45pt;height:370.75pt;z-index:-251658240;mso-position-horizontal:center;mso-position-horizontal-relative:margin;mso-position-vertical:center;mso-position-vertical-relative:margin" o:allowincell="f">
          <v:imagedata r:id="rId1" o:title="WhatsApp Image 2020-03-04 at 11" gain="19661f" blacklevel="22938f"/>
          <w10:wrap anchorx="margin" anchory="margin"/>
        </v:shape>
      </w:pict>
    </w:r>
  </w:p>
  <w:p w:rsidR="00CE6BED" w:rsidRDefault="00CE6BE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3348969"/>
      <w:docPartObj>
        <w:docPartGallery w:val="Page Numbers (Top of Page)"/>
        <w:docPartUnique/>
      </w:docPartObj>
    </w:sdtPr>
    <w:sdtEndPr>
      <w:rPr>
        <w:rFonts w:ascii="Times New Roman" w:hAnsi="Times New Roman" w:cs="Times New Roman"/>
        <w:noProof/>
        <w:sz w:val="24"/>
      </w:rPr>
    </w:sdtEndPr>
    <w:sdtContent>
      <w:p w:rsidR="00CE6BED" w:rsidRPr="000D6D50" w:rsidRDefault="00CE6BED">
        <w:pPr>
          <w:pStyle w:val="Header"/>
          <w:jc w:val="right"/>
          <w:rPr>
            <w:rFonts w:ascii="Times New Roman" w:hAnsi="Times New Roman" w:cs="Times New Roman"/>
            <w:sz w:val="24"/>
          </w:rPr>
        </w:pPr>
        <w:r w:rsidRPr="000D6D50">
          <w:rPr>
            <w:rFonts w:ascii="Times New Roman" w:hAnsi="Times New Roman" w:cs="Times New Roman"/>
            <w:sz w:val="24"/>
          </w:rPr>
          <w:fldChar w:fldCharType="begin"/>
        </w:r>
        <w:r w:rsidRPr="000D6D50">
          <w:rPr>
            <w:rFonts w:ascii="Times New Roman" w:hAnsi="Times New Roman" w:cs="Times New Roman"/>
            <w:sz w:val="24"/>
          </w:rPr>
          <w:instrText xml:space="preserve"> PAGE   \* MERGEFORMAT </w:instrText>
        </w:r>
        <w:r w:rsidRPr="000D6D50">
          <w:rPr>
            <w:rFonts w:ascii="Times New Roman" w:hAnsi="Times New Roman" w:cs="Times New Roman"/>
            <w:sz w:val="24"/>
          </w:rPr>
          <w:fldChar w:fldCharType="separate"/>
        </w:r>
        <w:r w:rsidR="003E4640">
          <w:rPr>
            <w:rFonts w:ascii="Times New Roman" w:hAnsi="Times New Roman" w:cs="Times New Roman"/>
            <w:noProof/>
            <w:sz w:val="24"/>
          </w:rPr>
          <w:t>23</w:t>
        </w:r>
        <w:r w:rsidRPr="000D6D50">
          <w:rPr>
            <w:rFonts w:ascii="Times New Roman" w:hAnsi="Times New Roman" w:cs="Times New Roman"/>
            <w:noProof/>
            <w:sz w:val="24"/>
          </w:rPr>
          <w:fldChar w:fldCharType="end"/>
        </w:r>
      </w:p>
    </w:sdtContent>
  </w:sdt>
  <w:p w:rsidR="00CE6BED" w:rsidRDefault="00CE6BE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6BED" w:rsidRDefault="00CE6BED" w:rsidP="00E967BA">
    <w:pPr>
      <w:pStyle w:val="Header"/>
      <w:tabs>
        <w:tab w:val="clear" w:pos="4153"/>
        <w:tab w:val="clear" w:pos="8306"/>
        <w:tab w:val="left" w:pos="1859"/>
      </w:tabs>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12.05pt;margin-top:148.35pt;width:396.45pt;height:370.75pt;z-index:-251657216;mso-position-horizontal-relative:margin;mso-position-vertical-relative:margin" o:allowincell="f">
          <v:imagedata r:id="rId1" o:title="WhatsApp Image 2020-03-04 at 11" gain="19661f" blacklevel="22938f"/>
          <w10:wrap anchorx="margin" anchory="margin"/>
        </v:shape>
      </w:pict>
    </w:r>
    <w: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1998596"/>
      <w:docPartObj>
        <w:docPartGallery w:val="Page Numbers (Top of Page)"/>
        <w:docPartUnique/>
      </w:docPartObj>
    </w:sdtPr>
    <w:sdtEndPr>
      <w:rPr>
        <w:rFonts w:ascii="Times New Roman" w:hAnsi="Times New Roman" w:cs="Times New Roman"/>
        <w:noProof/>
        <w:sz w:val="24"/>
      </w:rPr>
    </w:sdtEndPr>
    <w:sdtContent>
      <w:p w:rsidR="00CE6BED" w:rsidRPr="00883533" w:rsidRDefault="00CE6BED">
        <w:pPr>
          <w:pStyle w:val="Header"/>
          <w:jc w:val="right"/>
          <w:rPr>
            <w:rFonts w:ascii="Times New Roman" w:hAnsi="Times New Roman" w:cs="Times New Roman"/>
            <w:sz w:val="24"/>
          </w:rPr>
        </w:pPr>
        <w:r w:rsidRPr="00883533">
          <w:rPr>
            <w:rFonts w:ascii="Times New Roman" w:hAnsi="Times New Roman" w:cs="Times New Roman"/>
            <w:sz w:val="24"/>
          </w:rPr>
          <w:fldChar w:fldCharType="begin"/>
        </w:r>
        <w:r w:rsidRPr="00883533">
          <w:rPr>
            <w:rFonts w:ascii="Times New Roman" w:hAnsi="Times New Roman" w:cs="Times New Roman"/>
            <w:sz w:val="24"/>
          </w:rPr>
          <w:instrText xml:space="preserve"> PAGE   \* MERGEFORMAT </w:instrText>
        </w:r>
        <w:r w:rsidRPr="00883533">
          <w:rPr>
            <w:rFonts w:ascii="Times New Roman" w:hAnsi="Times New Roman" w:cs="Times New Roman"/>
            <w:sz w:val="24"/>
          </w:rPr>
          <w:fldChar w:fldCharType="separate"/>
        </w:r>
        <w:r w:rsidR="00B8729C">
          <w:rPr>
            <w:rFonts w:ascii="Times New Roman" w:hAnsi="Times New Roman" w:cs="Times New Roman"/>
            <w:noProof/>
            <w:sz w:val="24"/>
          </w:rPr>
          <w:t>52</w:t>
        </w:r>
        <w:r w:rsidRPr="00883533">
          <w:rPr>
            <w:rFonts w:ascii="Times New Roman" w:hAnsi="Times New Roman" w:cs="Times New Roman"/>
            <w:noProof/>
            <w:sz w:val="24"/>
          </w:rPr>
          <w:fldChar w:fldCharType="end"/>
        </w:r>
      </w:p>
    </w:sdtContent>
  </w:sdt>
  <w:p w:rsidR="00CE6BED" w:rsidRDefault="00CE6BED">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6BED" w:rsidRPr="00883533" w:rsidRDefault="00CE6BED">
    <w:pPr>
      <w:pStyle w:val="Header"/>
      <w:jc w:val="right"/>
      <w:rPr>
        <w:rFonts w:ascii="Times New Roman" w:hAnsi="Times New Roman" w:cs="Times New Roman"/>
        <w:sz w:val="24"/>
      </w:rPr>
    </w:pPr>
  </w:p>
  <w:p w:rsidR="00CE6BED" w:rsidRDefault="00CE6BED">
    <w:pPr>
      <w:pStyle w:val="Header"/>
    </w:pPr>
    <w:r>
      <w:rPr>
        <w:rFonts w:ascii="Times New Roman" w:hAnsi="Times New Roman" w:cs="Times New Roman"/>
        <w:noProof/>
        <w:sz w:val="24"/>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24.05pt;margin-top:160.35pt;width:396.45pt;height:370.75pt;z-index:-251656192;mso-position-horizontal-relative:margin;mso-position-vertical-relative:margin" o:allowincell="f">
          <v:imagedata r:id="rId1" o:title="WhatsApp Image 2020-03-04 at 11" gain="19661f" blacklevel="22938f"/>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6BED" w:rsidRPr="00883533" w:rsidRDefault="00CE6BED">
    <w:pPr>
      <w:pStyle w:val="Header"/>
      <w:jc w:val="right"/>
      <w:rPr>
        <w:rFonts w:ascii="Times New Roman" w:hAnsi="Times New Roman" w:cs="Times New Roman"/>
        <w:sz w:val="24"/>
      </w:rPr>
    </w:pPr>
  </w:p>
  <w:p w:rsidR="00CE6BED" w:rsidRDefault="00CE6BED">
    <w:pPr>
      <w:pStyle w:val="Header"/>
    </w:pPr>
    <w:r>
      <w:rPr>
        <w:rFonts w:ascii="Times New Roman" w:hAnsi="Times New Roman" w:cs="Times New Roman"/>
        <w:noProof/>
        <w:sz w:val="24"/>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36.05pt;margin-top:172.35pt;width:396.45pt;height:370.75pt;z-index:-251655168;mso-position-horizontal-relative:margin;mso-position-vertical-relative:margin" o:allowincell="f">
          <v:imagedata r:id="rId1" o:title="WhatsApp Image 2020-03-04 at 11"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9457119"/>
    <w:multiLevelType w:val="multilevel"/>
    <w:tmpl w:val="4A46B53A"/>
    <w:lvl w:ilvl="0">
      <w:start w:val="1"/>
      <w:numFmt w:val="upperLetter"/>
      <w:suff w:val="space"/>
      <w:lvlText w:val="%1."/>
      <w:lvlJc w:val="left"/>
    </w:lvl>
    <w:lvl w:ilvl="1" w:tentative="1">
      <w:start w:val="1"/>
      <w:numFmt w:val="lowerLetter"/>
      <w:lvlText w:val="%2."/>
      <w:lvlJc w:val="left"/>
      <w:pPr>
        <w:ind w:left="1920" w:hanging="360"/>
      </w:pPr>
    </w:lvl>
    <w:lvl w:ilvl="2" w:tentative="1">
      <w:start w:val="1"/>
      <w:numFmt w:val="lowerRoman"/>
      <w:lvlText w:val="%3."/>
      <w:lvlJc w:val="right"/>
      <w:pPr>
        <w:ind w:left="2640" w:hanging="180"/>
      </w:pPr>
    </w:lvl>
    <w:lvl w:ilvl="3" w:tentative="1">
      <w:start w:val="1"/>
      <w:numFmt w:val="decimal"/>
      <w:lvlText w:val="%4."/>
      <w:lvlJc w:val="left"/>
      <w:pPr>
        <w:ind w:left="3360" w:hanging="360"/>
      </w:pPr>
    </w:lvl>
    <w:lvl w:ilvl="4" w:tentative="1">
      <w:start w:val="1"/>
      <w:numFmt w:val="lowerLetter"/>
      <w:lvlText w:val="%5."/>
      <w:lvlJc w:val="left"/>
      <w:pPr>
        <w:ind w:left="4080" w:hanging="360"/>
      </w:pPr>
    </w:lvl>
    <w:lvl w:ilvl="5" w:tentative="1">
      <w:start w:val="1"/>
      <w:numFmt w:val="lowerRoman"/>
      <w:lvlText w:val="%6."/>
      <w:lvlJc w:val="right"/>
      <w:pPr>
        <w:ind w:left="4800" w:hanging="180"/>
      </w:pPr>
    </w:lvl>
    <w:lvl w:ilvl="6" w:tentative="1">
      <w:start w:val="1"/>
      <w:numFmt w:val="decimal"/>
      <w:lvlText w:val="%7."/>
      <w:lvlJc w:val="left"/>
      <w:pPr>
        <w:ind w:left="5520" w:hanging="360"/>
      </w:pPr>
    </w:lvl>
    <w:lvl w:ilvl="7" w:tentative="1">
      <w:start w:val="1"/>
      <w:numFmt w:val="lowerLetter"/>
      <w:lvlText w:val="%8."/>
      <w:lvlJc w:val="left"/>
      <w:pPr>
        <w:ind w:left="6240" w:hanging="360"/>
      </w:pPr>
    </w:lvl>
    <w:lvl w:ilvl="8" w:tentative="1">
      <w:start w:val="1"/>
      <w:numFmt w:val="lowerRoman"/>
      <w:lvlText w:val="%9."/>
      <w:lvlJc w:val="right"/>
      <w:pPr>
        <w:ind w:left="6960" w:hanging="180"/>
      </w:pPr>
    </w:lvl>
  </w:abstractNum>
  <w:abstractNum w:abstractNumId="1">
    <w:nsid w:val="00777FC2"/>
    <w:multiLevelType w:val="multilevel"/>
    <w:tmpl w:val="29BE0C13"/>
    <w:lvl w:ilvl="0">
      <w:start w:val="1"/>
      <w:numFmt w:val="lowerLetter"/>
      <w:lvlText w:val="%1)"/>
      <w:lvlJc w:val="left"/>
      <w:pPr>
        <w:ind w:left="2285" w:hanging="360"/>
      </w:pPr>
    </w:lvl>
    <w:lvl w:ilvl="1">
      <w:start w:val="1"/>
      <w:numFmt w:val="lowerLetter"/>
      <w:lvlText w:val="%2."/>
      <w:lvlJc w:val="left"/>
      <w:pPr>
        <w:ind w:left="3005" w:hanging="360"/>
      </w:pPr>
    </w:lvl>
    <w:lvl w:ilvl="2">
      <w:start w:val="1"/>
      <w:numFmt w:val="lowerRoman"/>
      <w:lvlText w:val="%3."/>
      <w:lvlJc w:val="right"/>
      <w:pPr>
        <w:ind w:left="3725" w:hanging="180"/>
      </w:pPr>
    </w:lvl>
    <w:lvl w:ilvl="3">
      <w:start w:val="1"/>
      <w:numFmt w:val="decimal"/>
      <w:lvlText w:val="%4."/>
      <w:lvlJc w:val="left"/>
      <w:pPr>
        <w:ind w:left="4445" w:hanging="360"/>
      </w:pPr>
    </w:lvl>
    <w:lvl w:ilvl="4">
      <w:start w:val="1"/>
      <w:numFmt w:val="lowerLetter"/>
      <w:lvlText w:val="%5."/>
      <w:lvlJc w:val="left"/>
      <w:pPr>
        <w:ind w:left="5165" w:hanging="360"/>
      </w:pPr>
    </w:lvl>
    <w:lvl w:ilvl="5">
      <w:start w:val="1"/>
      <w:numFmt w:val="lowerRoman"/>
      <w:lvlText w:val="%6."/>
      <w:lvlJc w:val="right"/>
      <w:pPr>
        <w:ind w:left="5885" w:hanging="180"/>
      </w:pPr>
    </w:lvl>
    <w:lvl w:ilvl="6">
      <w:start w:val="1"/>
      <w:numFmt w:val="decimal"/>
      <w:lvlText w:val="%7."/>
      <w:lvlJc w:val="left"/>
      <w:pPr>
        <w:ind w:left="6605" w:hanging="360"/>
      </w:pPr>
    </w:lvl>
    <w:lvl w:ilvl="7">
      <w:start w:val="1"/>
      <w:numFmt w:val="lowerLetter"/>
      <w:lvlText w:val="%8."/>
      <w:lvlJc w:val="left"/>
      <w:pPr>
        <w:ind w:left="7325" w:hanging="360"/>
      </w:pPr>
    </w:lvl>
    <w:lvl w:ilvl="8">
      <w:start w:val="1"/>
      <w:numFmt w:val="lowerRoman"/>
      <w:lvlText w:val="%9."/>
      <w:lvlJc w:val="right"/>
      <w:pPr>
        <w:ind w:left="8045" w:hanging="180"/>
      </w:pPr>
    </w:lvl>
  </w:abstractNum>
  <w:abstractNum w:abstractNumId="2">
    <w:nsid w:val="025F2990"/>
    <w:multiLevelType w:val="hybridMultilevel"/>
    <w:tmpl w:val="69F8B0B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70166B4"/>
    <w:multiLevelType w:val="multilevel"/>
    <w:tmpl w:val="070166B4"/>
    <w:lvl w:ilvl="0">
      <w:start w:val="1"/>
      <w:numFmt w:val="lowerLetter"/>
      <w:lvlText w:val="%1)"/>
      <w:lvlJc w:val="left"/>
      <w:pPr>
        <w:ind w:left="1925" w:hanging="360"/>
      </w:pPr>
      <w:rPr>
        <w:rFonts w:hint="default"/>
      </w:rPr>
    </w:lvl>
    <w:lvl w:ilvl="1">
      <w:start w:val="1"/>
      <w:numFmt w:val="lowerLetter"/>
      <w:lvlText w:val="%2."/>
      <w:lvlJc w:val="left"/>
      <w:pPr>
        <w:ind w:left="2645" w:hanging="360"/>
      </w:pPr>
    </w:lvl>
    <w:lvl w:ilvl="2">
      <w:start w:val="1"/>
      <w:numFmt w:val="lowerRoman"/>
      <w:lvlText w:val="%3."/>
      <w:lvlJc w:val="right"/>
      <w:pPr>
        <w:ind w:left="3365" w:hanging="180"/>
      </w:pPr>
    </w:lvl>
    <w:lvl w:ilvl="3">
      <w:start w:val="1"/>
      <w:numFmt w:val="decimal"/>
      <w:lvlText w:val="%4."/>
      <w:lvlJc w:val="left"/>
      <w:pPr>
        <w:ind w:left="4085" w:hanging="360"/>
      </w:pPr>
    </w:lvl>
    <w:lvl w:ilvl="4">
      <w:start w:val="1"/>
      <w:numFmt w:val="lowerLetter"/>
      <w:lvlText w:val="%5."/>
      <w:lvlJc w:val="left"/>
      <w:pPr>
        <w:ind w:left="4805" w:hanging="360"/>
      </w:pPr>
    </w:lvl>
    <w:lvl w:ilvl="5">
      <w:start w:val="1"/>
      <w:numFmt w:val="lowerRoman"/>
      <w:lvlText w:val="%6."/>
      <w:lvlJc w:val="right"/>
      <w:pPr>
        <w:ind w:left="5525" w:hanging="180"/>
      </w:pPr>
    </w:lvl>
    <w:lvl w:ilvl="6">
      <w:start w:val="1"/>
      <w:numFmt w:val="decimal"/>
      <w:lvlText w:val="%7."/>
      <w:lvlJc w:val="left"/>
      <w:pPr>
        <w:ind w:left="6245" w:hanging="360"/>
      </w:pPr>
    </w:lvl>
    <w:lvl w:ilvl="7">
      <w:start w:val="1"/>
      <w:numFmt w:val="lowerLetter"/>
      <w:lvlText w:val="%8."/>
      <w:lvlJc w:val="left"/>
      <w:pPr>
        <w:ind w:left="6965" w:hanging="360"/>
      </w:pPr>
    </w:lvl>
    <w:lvl w:ilvl="8">
      <w:start w:val="1"/>
      <w:numFmt w:val="lowerRoman"/>
      <w:lvlText w:val="%9."/>
      <w:lvlJc w:val="right"/>
      <w:pPr>
        <w:ind w:left="7685" w:hanging="180"/>
      </w:pPr>
    </w:lvl>
  </w:abstractNum>
  <w:abstractNum w:abstractNumId="4">
    <w:nsid w:val="093576FC"/>
    <w:multiLevelType w:val="hybridMultilevel"/>
    <w:tmpl w:val="BF06BC46"/>
    <w:lvl w:ilvl="0" w:tplc="72B859F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nsid w:val="093F6372"/>
    <w:multiLevelType w:val="hybridMultilevel"/>
    <w:tmpl w:val="C808971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5E07EA"/>
    <w:multiLevelType w:val="hybridMultilevel"/>
    <w:tmpl w:val="A74450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BE617CC"/>
    <w:multiLevelType w:val="hybridMultilevel"/>
    <w:tmpl w:val="2C10BF3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D9A0CD7"/>
    <w:multiLevelType w:val="hybridMultilevel"/>
    <w:tmpl w:val="6A58511A"/>
    <w:lvl w:ilvl="0" w:tplc="267A845A">
      <w:start w:val="1"/>
      <w:numFmt w:val="upp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BE3325"/>
    <w:multiLevelType w:val="hybridMultilevel"/>
    <w:tmpl w:val="A1FA5E76"/>
    <w:lvl w:ilvl="0" w:tplc="3AF2CCAC">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0">
    <w:nsid w:val="143F58F0"/>
    <w:multiLevelType w:val="hybridMultilevel"/>
    <w:tmpl w:val="64C2D23A"/>
    <w:lvl w:ilvl="0" w:tplc="B632557C">
      <w:start w:val="1"/>
      <w:numFmt w:val="upp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7A07E3A"/>
    <w:multiLevelType w:val="hybridMultilevel"/>
    <w:tmpl w:val="2554850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8693561"/>
    <w:multiLevelType w:val="hybridMultilevel"/>
    <w:tmpl w:val="D6B6AB58"/>
    <w:lvl w:ilvl="0" w:tplc="D2C2EFB6">
      <w:start w:val="1"/>
      <w:numFmt w:val="decimal"/>
      <w:lvlText w:val="%1)"/>
      <w:lvlJc w:val="left"/>
      <w:pPr>
        <w:ind w:left="1200" w:hanging="360"/>
      </w:pPr>
      <w:rPr>
        <w:rFonts w:ascii="Times New Roman" w:eastAsiaTheme="minorEastAsia" w:hAnsi="Times New Roman" w:cs="Times New Roman" w:hint="default"/>
        <w:b w:val="0"/>
        <w:color w:val="auto"/>
      </w:rPr>
    </w:lvl>
    <w:lvl w:ilvl="1" w:tplc="04210019" w:tentative="1">
      <w:start w:val="1"/>
      <w:numFmt w:val="lowerLetter"/>
      <w:lvlText w:val="%2."/>
      <w:lvlJc w:val="left"/>
      <w:pPr>
        <w:ind w:left="1920" w:hanging="360"/>
      </w:pPr>
    </w:lvl>
    <w:lvl w:ilvl="2" w:tplc="0421001B" w:tentative="1">
      <w:start w:val="1"/>
      <w:numFmt w:val="lowerRoman"/>
      <w:lvlText w:val="%3."/>
      <w:lvlJc w:val="right"/>
      <w:pPr>
        <w:ind w:left="2640" w:hanging="180"/>
      </w:pPr>
    </w:lvl>
    <w:lvl w:ilvl="3" w:tplc="0421000F" w:tentative="1">
      <w:start w:val="1"/>
      <w:numFmt w:val="decimal"/>
      <w:lvlText w:val="%4."/>
      <w:lvlJc w:val="left"/>
      <w:pPr>
        <w:ind w:left="3360" w:hanging="360"/>
      </w:pPr>
    </w:lvl>
    <w:lvl w:ilvl="4" w:tplc="04210019" w:tentative="1">
      <w:start w:val="1"/>
      <w:numFmt w:val="lowerLetter"/>
      <w:lvlText w:val="%5."/>
      <w:lvlJc w:val="left"/>
      <w:pPr>
        <w:ind w:left="4080" w:hanging="360"/>
      </w:pPr>
    </w:lvl>
    <w:lvl w:ilvl="5" w:tplc="0421001B" w:tentative="1">
      <w:start w:val="1"/>
      <w:numFmt w:val="lowerRoman"/>
      <w:lvlText w:val="%6."/>
      <w:lvlJc w:val="right"/>
      <w:pPr>
        <w:ind w:left="4800" w:hanging="180"/>
      </w:pPr>
    </w:lvl>
    <w:lvl w:ilvl="6" w:tplc="0421000F" w:tentative="1">
      <w:start w:val="1"/>
      <w:numFmt w:val="decimal"/>
      <w:lvlText w:val="%7."/>
      <w:lvlJc w:val="left"/>
      <w:pPr>
        <w:ind w:left="5520" w:hanging="360"/>
      </w:pPr>
    </w:lvl>
    <w:lvl w:ilvl="7" w:tplc="04210019" w:tentative="1">
      <w:start w:val="1"/>
      <w:numFmt w:val="lowerLetter"/>
      <w:lvlText w:val="%8."/>
      <w:lvlJc w:val="left"/>
      <w:pPr>
        <w:ind w:left="6240" w:hanging="360"/>
      </w:pPr>
    </w:lvl>
    <w:lvl w:ilvl="8" w:tplc="0421001B" w:tentative="1">
      <w:start w:val="1"/>
      <w:numFmt w:val="lowerRoman"/>
      <w:lvlText w:val="%9."/>
      <w:lvlJc w:val="right"/>
      <w:pPr>
        <w:ind w:left="6960" w:hanging="180"/>
      </w:pPr>
    </w:lvl>
  </w:abstractNum>
  <w:abstractNum w:abstractNumId="13">
    <w:nsid w:val="1D271FCE"/>
    <w:multiLevelType w:val="hybridMultilevel"/>
    <w:tmpl w:val="C93479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D6B4588"/>
    <w:multiLevelType w:val="hybridMultilevel"/>
    <w:tmpl w:val="9AAC2F46"/>
    <w:lvl w:ilvl="0" w:tplc="704A4872">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nsid w:val="22624F80"/>
    <w:multiLevelType w:val="hybridMultilevel"/>
    <w:tmpl w:val="92461E2E"/>
    <w:lvl w:ilvl="0" w:tplc="759E9CCC">
      <w:start w:val="2"/>
      <w:numFmt w:val="upperLetter"/>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4BF65C2"/>
    <w:multiLevelType w:val="hybridMultilevel"/>
    <w:tmpl w:val="A5CCF25E"/>
    <w:lvl w:ilvl="0" w:tplc="83A0142A">
      <w:start w:val="1"/>
      <w:numFmt w:val="upp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69B4992"/>
    <w:multiLevelType w:val="hybridMultilevel"/>
    <w:tmpl w:val="A694F4B6"/>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8">
    <w:nsid w:val="29BE0C13"/>
    <w:multiLevelType w:val="multilevel"/>
    <w:tmpl w:val="29BE0C13"/>
    <w:lvl w:ilvl="0">
      <w:start w:val="1"/>
      <w:numFmt w:val="lowerLetter"/>
      <w:lvlText w:val="%1)"/>
      <w:lvlJc w:val="left"/>
      <w:pPr>
        <w:ind w:left="2285" w:hanging="360"/>
      </w:pPr>
    </w:lvl>
    <w:lvl w:ilvl="1">
      <w:start w:val="1"/>
      <w:numFmt w:val="lowerLetter"/>
      <w:lvlText w:val="%2."/>
      <w:lvlJc w:val="left"/>
      <w:pPr>
        <w:ind w:left="3005" w:hanging="360"/>
      </w:pPr>
    </w:lvl>
    <w:lvl w:ilvl="2">
      <w:start w:val="1"/>
      <w:numFmt w:val="lowerRoman"/>
      <w:lvlText w:val="%3."/>
      <w:lvlJc w:val="right"/>
      <w:pPr>
        <w:ind w:left="3725" w:hanging="180"/>
      </w:pPr>
    </w:lvl>
    <w:lvl w:ilvl="3">
      <w:start w:val="1"/>
      <w:numFmt w:val="decimal"/>
      <w:lvlText w:val="%4."/>
      <w:lvlJc w:val="left"/>
      <w:pPr>
        <w:ind w:left="4445" w:hanging="360"/>
      </w:pPr>
    </w:lvl>
    <w:lvl w:ilvl="4">
      <w:start w:val="1"/>
      <w:numFmt w:val="lowerLetter"/>
      <w:lvlText w:val="%5."/>
      <w:lvlJc w:val="left"/>
      <w:pPr>
        <w:ind w:left="5165" w:hanging="360"/>
      </w:pPr>
    </w:lvl>
    <w:lvl w:ilvl="5">
      <w:start w:val="1"/>
      <w:numFmt w:val="lowerRoman"/>
      <w:lvlText w:val="%6."/>
      <w:lvlJc w:val="right"/>
      <w:pPr>
        <w:ind w:left="5885" w:hanging="180"/>
      </w:pPr>
    </w:lvl>
    <w:lvl w:ilvl="6">
      <w:start w:val="1"/>
      <w:numFmt w:val="decimal"/>
      <w:lvlText w:val="%7."/>
      <w:lvlJc w:val="left"/>
      <w:pPr>
        <w:ind w:left="6605" w:hanging="360"/>
      </w:pPr>
    </w:lvl>
    <w:lvl w:ilvl="7">
      <w:start w:val="1"/>
      <w:numFmt w:val="lowerLetter"/>
      <w:lvlText w:val="%8."/>
      <w:lvlJc w:val="left"/>
      <w:pPr>
        <w:ind w:left="7325" w:hanging="360"/>
      </w:pPr>
    </w:lvl>
    <w:lvl w:ilvl="8">
      <w:start w:val="1"/>
      <w:numFmt w:val="lowerRoman"/>
      <w:lvlText w:val="%9."/>
      <w:lvlJc w:val="right"/>
      <w:pPr>
        <w:ind w:left="8045" w:hanging="180"/>
      </w:pPr>
    </w:lvl>
  </w:abstractNum>
  <w:abstractNum w:abstractNumId="19">
    <w:nsid w:val="2F592482"/>
    <w:multiLevelType w:val="hybridMultilevel"/>
    <w:tmpl w:val="79A896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397679C"/>
    <w:multiLevelType w:val="hybridMultilevel"/>
    <w:tmpl w:val="4896301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57E6849"/>
    <w:multiLevelType w:val="hybridMultilevel"/>
    <w:tmpl w:val="1AE0780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6021DC3"/>
    <w:multiLevelType w:val="hybridMultilevel"/>
    <w:tmpl w:val="56DEFC68"/>
    <w:lvl w:ilvl="0" w:tplc="1298A6C4">
      <w:start w:val="2"/>
      <w:numFmt w:val="decimal"/>
      <w:lvlText w:val="%1)"/>
      <w:lvlJc w:val="left"/>
      <w:pPr>
        <w:ind w:left="1565" w:hanging="360"/>
      </w:pPr>
      <w:rPr>
        <w:rFonts w:hint="default"/>
      </w:rPr>
    </w:lvl>
    <w:lvl w:ilvl="1" w:tplc="04210019" w:tentative="1">
      <w:start w:val="1"/>
      <w:numFmt w:val="lowerLetter"/>
      <w:lvlText w:val="%2."/>
      <w:lvlJc w:val="left"/>
      <w:pPr>
        <w:ind w:left="2285" w:hanging="360"/>
      </w:pPr>
    </w:lvl>
    <w:lvl w:ilvl="2" w:tplc="0421001B" w:tentative="1">
      <w:start w:val="1"/>
      <w:numFmt w:val="lowerRoman"/>
      <w:lvlText w:val="%3."/>
      <w:lvlJc w:val="right"/>
      <w:pPr>
        <w:ind w:left="3005" w:hanging="180"/>
      </w:pPr>
    </w:lvl>
    <w:lvl w:ilvl="3" w:tplc="0421000F" w:tentative="1">
      <w:start w:val="1"/>
      <w:numFmt w:val="decimal"/>
      <w:lvlText w:val="%4."/>
      <w:lvlJc w:val="left"/>
      <w:pPr>
        <w:ind w:left="3725" w:hanging="360"/>
      </w:pPr>
    </w:lvl>
    <w:lvl w:ilvl="4" w:tplc="04210019" w:tentative="1">
      <w:start w:val="1"/>
      <w:numFmt w:val="lowerLetter"/>
      <w:lvlText w:val="%5."/>
      <w:lvlJc w:val="left"/>
      <w:pPr>
        <w:ind w:left="4445" w:hanging="360"/>
      </w:pPr>
    </w:lvl>
    <w:lvl w:ilvl="5" w:tplc="0421001B" w:tentative="1">
      <w:start w:val="1"/>
      <w:numFmt w:val="lowerRoman"/>
      <w:lvlText w:val="%6."/>
      <w:lvlJc w:val="right"/>
      <w:pPr>
        <w:ind w:left="5165" w:hanging="180"/>
      </w:pPr>
    </w:lvl>
    <w:lvl w:ilvl="6" w:tplc="0421000F" w:tentative="1">
      <w:start w:val="1"/>
      <w:numFmt w:val="decimal"/>
      <w:lvlText w:val="%7."/>
      <w:lvlJc w:val="left"/>
      <w:pPr>
        <w:ind w:left="5885" w:hanging="360"/>
      </w:pPr>
    </w:lvl>
    <w:lvl w:ilvl="7" w:tplc="04210019" w:tentative="1">
      <w:start w:val="1"/>
      <w:numFmt w:val="lowerLetter"/>
      <w:lvlText w:val="%8."/>
      <w:lvlJc w:val="left"/>
      <w:pPr>
        <w:ind w:left="6605" w:hanging="360"/>
      </w:pPr>
    </w:lvl>
    <w:lvl w:ilvl="8" w:tplc="0421001B" w:tentative="1">
      <w:start w:val="1"/>
      <w:numFmt w:val="lowerRoman"/>
      <w:lvlText w:val="%9."/>
      <w:lvlJc w:val="right"/>
      <w:pPr>
        <w:ind w:left="7325" w:hanging="180"/>
      </w:pPr>
    </w:lvl>
  </w:abstractNum>
  <w:abstractNum w:abstractNumId="23">
    <w:nsid w:val="41842297"/>
    <w:multiLevelType w:val="hybridMultilevel"/>
    <w:tmpl w:val="63646E7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399065A"/>
    <w:multiLevelType w:val="hybridMultilevel"/>
    <w:tmpl w:val="A1CEF5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46819F5"/>
    <w:multiLevelType w:val="hybridMultilevel"/>
    <w:tmpl w:val="DB06128A"/>
    <w:lvl w:ilvl="0" w:tplc="79BED600">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6">
    <w:nsid w:val="46FA4EA6"/>
    <w:multiLevelType w:val="singleLevel"/>
    <w:tmpl w:val="46FA4EA6"/>
    <w:lvl w:ilvl="0">
      <w:start w:val="1"/>
      <w:numFmt w:val="decimal"/>
      <w:lvlText w:val="%1."/>
      <w:lvlJc w:val="left"/>
      <w:pPr>
        <w:tabs>
          <w:tab w:val="left" w:pos="425"/>
        </w:tabs>
        <w:ind w:left="425" w:hanging="425"/>
      </w:pPr>
      <w:rPr>
        <w:rFonts w:hint="default"/>
      </w:rPr>
    </w:lvl>
  </w:abstractNum>
  <w:abstractNum w:abstractNumId="27">
    <w:nsid w:val="4D450BBA"/>
    <w:multiLevelType w:val="hybridMultilevel"/>
    <w:tmpl w:val="39AA7B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1740A08"/>
    <w:multiLevelType w:val="multilevel"/>
    <w:tmpl w:val="51740A0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52FA179D"/>
    <w:multiLevelType w:val="multilevel"/>
    <w:tmpl w:val="29BE0C13"/>
    <w:lvl w:ilvl="0">
      <w:start w:val="1"/>
      <w:numFmt w:val="lowerLetter"/>
      <w:lvlText w:val="%1)"/>
      <w:lvlJc w:val="left"/>
      <w:pPr>
        <w:ind w:left="2285" w:hanging="360"/>
      </w:pPr>
    </w:lvl>
    <w:lvl w:ilvl="1">
      <w:start w:val="1"/>
      <w:numFmt w:val="lowerLetter"/>
      <w:lvlText w:val="%2."/>
      <w:lvlJc w:val="left"/>
      <w:pPr>
        <w:ind w:left="3005" w:hanging="360"/>
      </w:pPr>
    </w:lvl>
    <w:lvl w:ilvl="2">
      <w:start w:val="1"/>
      <w:numFmt w:val="lowerRoman"/>
      <w:lvlText w:val="%3."/>
      <w:lvlJc w:val="right"/>
      <w:pPr>
        <w:ind w:left="3725" w:hanging="180"/>
      </w:pPr>
    </w:lvl>
    <w:lvl w:ilvl="3">
      <w:start w:val="1"/>
      <w:numFmt w:val="decimal"/>
      <w:lvlText w:val="%4."/>
      <w:lvlJc w:val="left"/>
      <w:pPr>
        <w:ind w:left="4445" w:hanging="360"/>
      </w:pPr>
    </w:lvl>
    <w:lvl w:ilvl="4">
      <w:start w:val="1"/>
      <w:numFmt w:val="lowerLetter"/>
      <w:lvlText w:val="%5."/>
      <w:lvlJc w:val="left"/>
      <w:pPr>
        <w:ind w:left="5165" w:hanging="360"/>
      </w:pPr>
    </w:lvl>
    <w:lvl w:ilvl="5">
      <w:start w:val="1"/>
      <w:numFmt w:val="lowerRoman"/>
      <w:lvlText w:val="%6."/>
      <w:lvlJc w:val="right"/>
      <w:pPr>
        <w:ind w:left="5885" w:hanging="180"/>
      </w:pPr>
    </w:lvl>
    <w:lvl w:ilvl="6">
      <w:start w:val="1"/>
      <w:numFmt w:val="decimal"/>
      <w:lvlText w:val="%7."/>
      <w:lvlJc w:val="left"/>
      <w:pPr>
        <w:ind w:left="6605" w:hanging="360"/>
      </w:pPr>
    </w:lvl>
    <w:lvl w:ilvl="7">
      <w:start w:val="1"/>
      <w:numFmt w:val="lowerLetter"/>
      <w:lvlText w:val="%8."/>
      <w:lvlJc w:val="left"/>
      <w:pPr>
        <w:ind w:left="7325" w:hanging="360"/>
      </w:pPr>
    </w:lvl>
    <w:lvl w:ilvl="8">
      <w:start w:val="1"/>
      <w:numFmt w:val="lowerRoman"/>
      <w:lvlText w:val="%9."/>
      <w:lvlJc w:val="right"/>
      <w:pPr>
        <w:ind w:left="8045" w:hanging="180"/>
      </w:pPr>
    </w:lvl>
  </w:abstractNum>
  <w:abstractNum w:abstractNumId="30">
    <w:nsid w:val="53180B74"/>
    <w:multiLevelType w:val="hybridMultilevel"/>
    <w:tmpl w:val="44B8C5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5927FFE"/>
    <w:multiLevelType w:val="hybridMultilevel"/>
    <w:tmpl w:val="1D28E072"/>
    <w:lvl w:ilvl="0" w:tplc="79BED6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5CA7353"/>
    <w:multiLevelType w:val="multilevel"/>
    <w:tmpl w:val="55CA7353"/>
    <w:lvl w:ilvl="0">
      <w:start w:val="1"/>
      <w:numFmt w:val="decimal"/>
      <w:lvlText w:val="%1)"/>
      <w:lvlJc w:val="left"/>
      <w:pPr>
        <w:ind w:left="1565" w:hanging="360"/>
      </w:pPr>
    </w:lvl>
    <w:lvl w:ilvl="1">
      <w:start w:val="1"/>
      <w:numFmt w:val="lowerLetter"/>
      <w:lvlText w:val="%2."/>
      <w:lvlJc w:val="left"/>
      <w:pPr>
        <w:ind w:left="2285" w:hanging="360"/>
      </w:pPr>
    </w:lvl>
    <w:lvl w:ilvl="2">
      <w:start w:val="1"/>
      <w:numFmt w:val="lowerRoman"/>
      <w:lvlText w:val="%3."/>
      <w:lvlJc w:val="right"/>
      <w:pPr>
        <w:ind w:left="3005" w:hanging="180"/>
      </w:pPr>
    </w:lvl>
    <w:lvl w:ilvl="3">
      <w:start w:val="1"/>
      <w:numFmt w:val="decimal"/>
      <w:lvlText w:val="%4."/>
      <w:lvlJc w:val="left"/>
      <w:pPr>
        <w:ind w:left="3725" w:hanging="360"/>
      </w:pPr>
    </w:lvl>
    <w:lvl w:ilvl="4">
      <w:start w:val="1"/>
      <w:numFmt w:val="lowerLetter"/>
      <w:lvlText w:val="%5."/>
      <w:lvlJc w:val="left"/>
      <w:pPr>
        <w:ind w:left="4445" w:hanging="360"/>
      </w:pPr>
    </w:lvl>
    <w:lvl w:ilvl="5">
      <w:start w:val="1"/>
      <w:numFmt w:val="lowerRoman"/>
      <w:lvlText w:val="%6."/>
      <w:lvlJc w:val="right"/>
      <w:pPr>
        <w:ind w:left="5165" w:hanging="180"/>
      </w:pPr>
    </w:lvl>
    <w:lvl w:ilvl="6">
      <w:start w:val="1"/>
      <w:numFmt w:val="decimal"/>
      <w:lvlText w:val="%7."/>
      <w:lvlJc w:val="left"/>
      <w:pPr>
        <w:ind w:left="5885" w:hanging="360"/>
      </w:pPr>
    </w:lvl>
    <w:lvl w:ilvl="7">
      <w:start w:val="1"/>
      <w:numFmt w:val="lowerLetter"/>
      <w:lvlText w:val="%8."/>
      <w:lvlJc w:val="left"/>
      <w:pPr>
        <w:ind w:left="6605" w:hanging="360"/>
      </w:pPr>
    </w:lvl>
    <w:lvl w:ilvl="8">
      <w:start w:val="1"/>
      <w:numFmt w:val="lowerRoman"/>
      <w:lvlText w:val="%9."/>
      <w:lvlJc w:val="right"/>
      <w:pPr>
        <w:ind w:left="7325" w:hanging="180"/>
      </w:pPr>
    </w:lvl>
  </w:abstractNum>
  <w:abstractNum w:abstractNumId="33">
    <w:nsid w:val="581270A2"/>
    <w:multiLevelType w:val="hybridMultilevel"/>
    <w:tmpl w:val="A6BADA9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155357B"/>
    <w:multiLevelType w:val="hybridMultilevel"/>
    <w:tmpl w:val="B90ECE78"/>
    <w:lvl w:ilvl="0" w:tplc="0421000F">
      <w:start w:val="1"/>
      <w:numFmt w:val="decimal"/>
      <w:lvlText w:val="%1."/>
      <w:lvlJc w:val="left"/>
      <w:pPr>
        <w:ind w:left="1145" w:hanging="360"/>
      </w:pPr>
    </w:lvl>
    <w:lvl w:ilvl="1" w:tplc="04210019" w:tentative="1">
      <w:start w:val="1"/>
      <w:numFmt w:val="lowerLetter"/>
      <w:lvlText w:val="%2."/>
      <w:lvlJc w:val="left"/>
      <w:pPr>
        <w:ind w:left="1865" w:hanging="360"/>
      </w:pPr>
    </w:lvl>
    <w:lvl w:ilvl="2" w:tplc="0421001B" w:tentative="1">
      <w:start w:val="1"/>
      <w:numFmt w:val="lowerRoman"/>
      <w:lvlText w:val="%3."/>
      <w:lvlJc w:val="right"/>
      <w:pPr>
        <w:ind w:left="2585" w:hanging="180"/>
      </w:pPr>
    </w:lvl>
    <w:lvl w:ilvl="3" w:tplc="0421000F" w:tentative="1">
      <w:start w:val="1"/>
      <w:numFmt w:val="decimal"/>
      <w:lvlText w:val="%4."/>
      <w:lvlJc w:val="left"/>
      <w:pPr>
        <w:ind w:left="3305" w:hanging="360"/>
      </w:pPr>
    </w:lvl>
    <w:lvl w:ilvl="4" w:tplc="04210019" w:tentative="1">
      <w:start w:val="1"/>
      <w:numFmt w:val="lowerLetter"/>
      <w:lvlText w:val="%5."/>
      <w:lvlJc w:val="left"/>
      <w:pPr>
        <w:ind w:left="4025" w:hanging="360"/>
      </w:pPr>
    </w:lvl>
    <w:lvl w:ilvl="5" w:tplc="0421001B" w:tentative="1">
      <w:start w:val="1"/>
      <w:numFmt w:val="lowerRoman"/>
      <w:lvlText w:val="%6."/>
      <w:lvlJc w:val="right"/>
      <w:pPr>
        <w:ind w:left="4745" w:hanging="180"/>
      </w:pPr>
    </w:lvl>
    <w:lvl w:ilvl="6" w:tplc="0421000F" w:tentative="1">
      <w:start w:val="1"/>
      <w:numFmt w:val="decimal"/>
      <w:lvlText w:val="%7."/>
      <w:lvlJc w:val="left"/>
      <w:pPr>
        <w:ind w:left="5465" w:hanging="360"/>
      </w:pPr>
    </w:lvl>
    <w:lvl w:ilvl="7" w:tplc="04210019" w:tentative="1">
      <w:start w:val="1"/>
      <w:numFmt w:val="lowerLetter"/>
      <w:lvlText w:val="%8."/>
      <w:lvlJc w:val="left"/>
      <w:pPr>
        <w:ind w:left="6185" w:hanging="360"/>
      </w:pPr>
    </w:lvl>
    <w:lvl w:ilvl="8" w:tplc="0421001B" w:tentative="1">
      <w:start w:val="1"/>
      <w:numFmt w:val="lowerRoman"/>
      <w:lvlText w:val="%9."/>
      <w:lvlJc w:val="right"/>
      <w:pPr>
        <w:ind w:left="6905" w:hanging="180"/>
      </w:pPr>
    </w:lvl>
  </w:abstractNum>
  <w:abstractNum w:abstractNumId="35">
    <w:nsid w:val="686A0AD1"/>
    <w:multiLevelType w:val="hybridMultilevel"/>
    <w:tmpl w:val="2374733E"/>
    <w:lvl w:ilvl="0" w:tplc="F85CAC28">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6">
    <w:nsid w:val="69302062"/>
    <w:multiLevelType w:val="hybridMultilevel"/>
    <w:tmpl w:val="A5A2B648"/>
    <w:lvl w:ilvl="0" w:tplc="6444EC88">
      <w:start w:val="1"/>
      <w:numFmt w:val="upp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D0D55E8"/>
    <w:multiLevelType w:val="hybridMultilevel"/>
    <w:tmpl w:val="F13EA1F4"/>
    <w:lvl w:ilvl="0" w:tplc="ABEAB5FC">
      <w:start w:val="1"/>
      <w:numFmt w:val="decimal"/>
      <w:lvlText w:val="%1."/>
      <w:lvlJc w:val="left"/>
      <w:pPr>
        <w:ind w:left="785" w:hanging="360"/>
      </w:pPr>
      <w:rPr>
        <w:rFonts w:hint="default"/>
      </w:r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abstractNum w:abstractNumId="38">
    <w:nsid w:val="6E8947A9"/>
    <w:multiLevelType w:val="hybridMultilevel"/>
    <w:tmpl w:val="C17A098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3653AEE"/>
    <w:multiLevelType w:val="hybridMultilevel"/>
    <w:tmpl w:val="D460F7EC"/>
    <w:lvl w:ilvl="0" w:tplc="0421000F">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0">
    <w:nsid w:val="76125179"/>
    <w:multiLevelType w:val="hybridMultilevel"/>
    <w:tmpl w:val="A760B9C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6915F26"/>
    <w:multiLevelType w:val="hybridMultilevel"/>
    <w:tmpl w:val="08C8327C"/>
    <w:lvl w:ilvl="0" w:tplc="19729204">
      <w:start w:val="1"/>
      <w:numFmt w:val="upp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6BF46AE"/>
    <w:multiLevelType w:val="multilevel"/>
    <w:tmpl w:val="76BF46AE"/>
    <w:lvl w:ilvl="0">
      <w:start w:val="1"/>
      <w:numFmt w:val="lowerLetter"/>
      <w:lvlText w:val="%1)"/>
      <w:lvlJc w:val="left"/>
      <w:pPr>
        <w:ind w:left="2285" w:hanging="360"/>
      </w:pPr>
    </w:lvl>
    <w:lvl w:ilvl="1">
      <w:start w:val="1"/>
      <w:numFmt w:val="lowerLetter"/>
      <w:lvlText w:val="%2."/>
      <w:lvlJc w:val="left"/>
      <w:pPr>
        <w:ind w:left="3005" w:hanging="360"/>
      </w:pPr>
    </w:lvl>
    <w:lvl w:ilvl="2">
      <w:start w:val="1"/>
      <w:numFmt w:val="lowerRoman"/>
      <w:lvlText w:val="%3."/>
      <w:lvlJc w:val="right"/>
      <w:pPr>
        <w:ind w:left="3725" w:hanging="180"/>
      </w:pPr>
    </w:lvl>
    <w:lvl w:ilvl="3">
      <w:start w:val="1"/>
      <w:numFmt w:val="decimal"/>
      <w:lvlText w:val="%4."/>
      <w:lvlJc w:val="left"/>
      <w:pPr>
        <w:ind w:left="4445" w:hanging="360"/>
      </w:pPr>
    </w:lvl>
    <w:lvl w:ilvl="4">
      <w:start w:val="1"/>
      <w:numFmt w:val="lowerLetter"/>
      <w:lvlText w:val="%5."/>
      <w:lvlJc w:val="left"/>
      <w:pPr>
        <w:ind w:left="5165" w:hanging="360"/>
      </w:pPr>
    </w:lvl>
    <w:lvl w:ilvl="5">
      <w:start w:val="1"/>
      <w:numFmt w:val="lowerRoman"/>
      <w:lvlText w:val="%6."/>
      <w:lvlJc w:val="right"/>
      <w:pPr>
        <w:ind w:left="5885" w:hanging="180"/>
      </w:pPr>
    </w:lvl>
    <w:lvl w:ilvl="6">
      <w:start w:val="1"/>
      <w:numFmt w:val="decimal"/>
      <w:lvlText w:val="%7."/>
      <w:lvlJc w:val="left"/>
      <w:pPr>
        <w:ind w:left="6605" w:hanging="360"/>
      </w:pPr>
    </w:lvl>
    <w:lvl w:ilvl="7">
      <w:start w:val="1"/>
      <w:numFmt w:val="lowerLetter"/>
      <w:lvlText w:val="%8."/>
      <w:lvlJc w:val="left"/>
      <w:pPr>
        <w:ind w:left="7325" w:hanging="360"/>
      </w:pPr>
    </w:lvl>
    <w:lvl w:ilvl="8">
      <w:start w:val="1"/>
      <w:numFmt w:val="lowerRoman"/>
      <w:lvlText w:val="%9."/>
      <w:lvlJc w:val="right"/>
      <w:pPr>
        <w:ind w:left="8045" w:hanging="180"/>
      </w:pPr>
    </w:lvl>
  </w:abstractNum>
  <w:abstractNum w:abstractNumId="43">
    <w:nsid w:val="776D6C7A"/>
    <w:multiLevelType w:val="hybridMultilevel"/>
    <w:tmpl w:val="C6C2B7D8"/>
    <w:lvl w:ilvl="0" w:tplc="04210019">
      <w:start w:val="1"/>
      <w:numFmt w:val="lowerLetter"/>
      <w:lvlText w:val="%1."/>
      <w:lvlJc w:val="left"/>
      <w:pPr>
        <w:ind w:left="3600" w:hanging="360"/>
      </w:pPr>
    </w:lvl>
    <w:lvl w:ilvl="1" w:tplc="04210019" w:tentative="1">
      <w:start w:val="1"/>
      <w:numFmt w:val="lowerLetter"/>
      <w:lvlText w:val="%2."/>
      <w:lvlJc w:val="left"/>
      <w:pPr>
        <w:ind w:left="4320" w:hanging="360"/>
      </w:pPr>
    </w:lvl>
    <w:lvl w:ilvl="2" w:tplc="0421001B" w:tentative="1">
      <w:start w:val="1"/>
      <w:numFmt w:val="lowerRoman"/>
      <w:lvlText w:val="%3."/>
      <w:lvlJc w:val="right"/>
      <w:pPr>
        <w:ind w:left="5040" w:hanging="180"/>
      </w:pPr>
    </w:lvl>
    <w:lvl w:ilvl="3" w:tplc="0421000F" w:tentative="1">
      <w:start w:val="1"/>
      <w:numFmt w:val="decimal"/>
      <w:lvlText w:val="%4."/>
      <w:lvlJc w:val="left"/>
      <w:pPr>
        <w:ind w:left="5760" w:hanging="360"/>
      </w:pPr>
    </w:lvl>
    <w:lvl w:ilvl="4" w:tplc="04210019" w:tentative="1">
      <w:start w:val="1"/>
      <w:numFmt w:val="lowerLetter"/>
      <w:lvlText w:val="%5."/>
      <w:lvlJc w:val="left"/>
      <w:pPr>
        <w:ind w:left="6480" w:hanging="360"/>
      </w:pPr>
    </w:lvl>
    <w:lvl w:ilvl="5" w:tplc="0421001B" w:tentative="1">
      <w:start w:val="1"/>
      <w:numFmt w:val="lowerRoman"/>
      <w:lvlText w:val="%6."/>
      <w:lvlJc w:val="right"/>
      <w:pPr>
        <w:ind w:left="7200" w:hanging="180"/>
      </w:pPr>
    </w:lvl>
    <w:lvl w:ilvl="6" w:tplc="0421000F" w:tentative="1">
      <w:start w:val="1"/>
      <w:numFmt w:val="decimal"/>
      <w:lvlText w:val="%7."/>
      <w:lvlJc w:val="left"/>
      <w:pPr>
        <w:ind w:left="7920" w:hanging="360"/>
      </w:pPr>
    </w:lvl>
    <w:lvl w:ilvl="7" w:tplc="04210019" w:tentative="1">
      <w:start w:val="1"/>
      <w:numFmt w:val="lowerLetter"/>
      <w:lvlText w:val="%8."/>
      <w:lvlJc w:val="left"/>
      <w:pPr>
        <w:ind w:left="8640" w:hanging="360"/>
      </w:pPr>
    </w:lvl>
    <w:lvl w:ilvl="8" w:tplc="0421001B" w:tentative="1">
      <w:start w:val="1"/>
      <w:numFmt w:val="lowerRoman"/>
      <w:lvlText w:val="%9."/>
      <w:lvlJc w:val="right"/>
      <w:pPr>
        <w:ind w:left="9360" w:hanging="180"/>
      </w:pPr>
    </w:lvl>
  </w:abstractNum>
  <w:abstractNum w:abstractNumId="44">
    <w:nsid w:val="7BB4782E"/>
    <w:multiLevelType w:val="multilevel"/>
    <w:tmpl w:val="7BB4782E"/>
    <w:lvl w:ilvl="0">
      <w:start w:val="1"/>
      <w:numFmt w:val="decimal"/>
      <w:lvlText w:val="%1)"/>
      <w:lvlJc w:val="left"/>
      <w:pPr>
        <w:ind w:left="2790" w:hanging="360"/>
      </w:pPr>
    </w:lvl>
    <w:lvl w:ilvl="1">
      <w:start w:val="1"/>
      <w:numFmt w:val="lowerLetter"/>
      <w:lvlText w:val="%2."/>
      <w:lvlJc w:val="left"/>
      <w:pPr>
        <w:ind w:left="3510" w:hanging="360"/>
      </w:pPr>
    </w:lvl>
    <w:lvl w:ilvl="2">
      <w:start w:val="1"/>
      <w:numFmt w:val="lowerRoman"/>
      <w:lvlText w:val="%3."/>
      <w:lvlJc w:val="right"/>
      <w:pPr>
        <w:ind w:left="4230" w:hanging="180"/>
      </w:pPr>
    </w:lvl>
    <w:lvl w:ilvl="3">
      <w:start w:val="1"/>
      <w:numFmt w:val="decimal"/>
      <w:lvlText w:val="%4."/>
      <w:lvlJc w:val="left"/>
      <w:pPr>
        <w:ind w:left="4950" w:hanging="360"/>
      </w:pPr>
    </w:lvl>
    <w:lvl w:ilvl="4">
      <w:start w:val="1"/>
      <w:numFmt w:val="lowerLetter"/>
      <w:lvlText w:val="%5."/>
      <w:lvlJc w:val="left"/>
      <w:pPr>
        <w:ind w:left="5670" w:hanging="360"/>
      </w:pPr>
    </w:lvl>
    <w:lvl w:ilvl="5">
      <w:start w:val="1"/>
      <w:numFmt w:val="lowerRoman"/>
      <w:lvlText w:val="%6."/>
      <w:lvlJc w:val="right"/>
      <w:pPr>
        <w:ind w:left="6390" w:hanging="180"/>
      </w:pPr>
    </w:lvl>
    <w:lvl w:ilvl="6">
      <w:start w:val="1"/>
      <w:numFmt w:val="decimal"/>
      <w:lvlText w:val="%7."/>
      <w:lvlJc w:val="left"/>
      <w:pPr>
        <w:ind w:left="7110" w:hanging="360"/>
      </w:pPr>
    </w:lvl>
    <w:lvl w:ilvl="7">
      <w:start w:val="1"/>
      <w:numFmt w:val="lowerLetter"/>
      <w:lvlText w:val="%8."/>
      <w:lvlJc w:val="left"/>
      <w:pPr>
        <w:ind w:left="7830" w:hanging="360"/>
      </w:pPr>
    </w:lvl>
    <w:lvl w:ilvl="8">
      <w:start w:val="1"/>
      <w:numFmt w:val="lowerRoman"/>
      <w:lvlText w:val="%9."/>
      <w:lvlJc w:val="right"/>
      <w:pPr>
        <w:ind w:left="8550" w:hanging="180"/>
      </w:pPr>
    </w:lvl>
  </w:abstractNum>
  <w:abstractNum w:abstractNumId="45">
    <w:nsid w:val="7D8F316D"/>
    <w:multiLevelType w:val="multilevel"/>
    <w:tmpl w:val="7D8F316D"/>
    <w:lvl w:ilvl="0">
      <w:start w:val="1"/>
      <w:numFmt w:val="bullet"/>
      <w:lvlText w:val="-"/>
      <w:lvlJc w:val="left"/>
      <w:pPr>
        <w:ind w:left="1508" w:hanging="360"/>
      </w:pPr>
      <w:rPr>
        <w:rFonts w:ascii="Times New Roman" w:eastAsia="Times New Roman" w:hAnsi="Times New Roman" w:cs="Times New Roman" w:hint="default"/>
      </w:rPr>
    </w:lvl>
    <w:lvl w:ilvl="1">
      <w:start w:val="1"/>
      <w:numFmt w:val="bullet"/>
      <w:lvlText w:val="o"/>
      <w:lvlJc w:val="left"/>
      <w:pPr>
        <w:ind w:left="2228" w:hanging="360"/>
      </w:pPr>
      <w:rPr>
        <w:rFonts w:ascii="Courier New" w:hAnsi="Courier New" w:cs="Courier New" w:hint="default"/>
      </w:rPr>
    </w:lvl>
    <w:lvl w:ilvl="2">
      <w:start w:val="1"/>
      <w:numFmt w:val="bullet"/>
      <w:lvlText w:val=""/>
      <w:lvlJc w:val="left"/>
      <w:pPr>
        <w:ind w:left="2948" w:hanging="360"/>
      </w:pPr>
      <w:rPr>
        <w:rFonts w:ascii="Wingdings" w:hAnsi="Wingdings" w:hint="default"/>
      </w:rPr>
    </w:lvl>
    <w:lvl w:ilvl="3">
      <w:start w:val="1"/>
      <w:numFmt w:val="bullet"/>
      <w:lvlText w:val=""/>
      <w:lvlJc w:val="left"/>
      <w:pPr>
        <w:ind w:left="3668" w:hanging="360"/>
      </w:pPr>
      <w:rPr>
        <w:rFonts w:ascii="Symbol" w:hAnsi="Symbol" w:hint="default"/>
      </w:rPr>
    </w:lvl>
    <w:lvl w:ilvl="4">
      <w:start w:val="1"/>
      <w:numFmt w:val="bullet"/>
      <w:lvlText w:val="o"/>
      <w:lvlJc w:val="left"/>
      <w:pPr>
        <w:ind w:left="4388" w:hanging="360"/>
      </w:pPr>
      <w:rPr>
        <w:rFonts w:ascii="Courier New" w:hAnsi="Courier New" w:cs="Courier New" w:hint="default"/>
      </w:rPr>
    </w:lvl>
    <w:lvl w:ilvl="5">
      <w:start w:val="1"/>
      <w:numFmt w:val="bullet"/>
      <w:lvlText w:val=""/>
      <w:lvlJc w:val="left"/>
      <w:pPr>
        <w:ind w:left="5108" w:hanging="360"/>
      </w:pPr>
      <w:rPr>
        <w:rFonts w:ascii="Wingdings" w:hAnsi="Wingdings" w:hint="default"/>
      </w:rPr>
    </w:lvl>
    <w:lvl w:ilvl="6">
      <w:start w:val="1"/>
      <w:numFmt w:val="bullet"/>
      <w:lvlText w:val=""/>
      <w:lvlJc w:val="left"/>
      <w:pPr>
        <w:ind w:left="5828" w:hanging="360"/>
      </w:pPr>
      <w:rPr>
        <w:rFonts w:ascii="Symbol" w:hAnsi="Symbol" w:hint="default"/>
      </w:rPr>
    </w:lvl>
    <w:lvl w:ilvl="7">
      <w:start w:val="1"/>
      <w:numFmt w:val="bullet"/>
      <w:lvlText w:val="o"/>
      <w:lvlJc w:val="left"/>
      <w:pPr>
        <w:ind w:left="6548" w:hanging="360"/>
      </w:pPr>
      <w:rPr>
        <w:rFonts w:ascii="Courier New" w:hAnsi="Courier New" w:cs="Courier New" w:hint="default"/>
      </w:rPr>
    </w:lvl>
    <w:lvl w:ilvl="8">
      <w:start w:val="1"/>
      <w:numFmt w:val="bullet"/>
      <w:lvlText w:val=""/>
      <w:lvlJc w:val="left"/>
      <w:pPr>
        <w:ind w:left="7268" w:hanging="360"/>
      </w:pPr>
      <w:rPr>
        <w:rFonts w:ascii="Wingdings" w:hAnsi="Wingdings" w:hint="default"/>
      </w:rPr>
    </w:lvl>
  </w:abstractNum>
  <w:num w:numId="1">
    <w:abstractNumId w:val="26"/>
  </w:num>
  <w:num w:numId="2">
    <w:abstractNumId w:val="37"/>
  </w:num>
  <w:num w:numId="3">
    <w:abstractNumId w:val="2"/>
  </w:num>
  <w:num w:numId="4">
    <w:abstractNumId w:val="17"/>
  </w:num>
  <w:num w:numId="5">
    <w:abstractNumId w:val="43"/>
  </w:num>
  <w:num w:numId="6">
    <w:abstractNumId w:val="35"/>
  </w:num>
  <w:num w:numId="7">
    <w:abstractNumId w:val="25"/>
  </w:num>
  <w:num w:numId="8">
    <w:abstractNumId w:val="32"/>
  </w:num>
  <w:num w:numId="9">
    <w:abstractNumId w:val="18"/>
  </w:num>
  <w:num w:numId="10">
    <w:abstractNumId w:val="29"/>
  </w:num>
  <w:num w:numId="11">
    <w:abstractNumId w:val="1"/>
  </w:num>
  <w:num w:numId="12">
    <w:abstractNumId w:val="3"/>
  </w:num>
  <w:num w:numId="13">
    <w:abstractNumId w:val="22"/>
  </w:num>
  <w:num w:numId="14">
    <w:abstractNumId w:val="42"/>
  </w:num>
  <w:num w:numId="15">
    <w:abstractNumId w:val="44"/>
  </w:num>
  <w:num w:numId="16">
    <w:abstractNumId w:val="9"/>
  </w:num>
  <w:num w:numId="17">
    <w:abstractNumId w:val="0"/>
  </w:num>
  <w:num w:numId="18">
    <w:abstractNumId w:val="12"/>
  </w:num>
  <w:num w:numId="19">
    <w:abstractNumId w:val="28"/>
  </w:num>
  <w:num w:numId="20">
    <w:abstractNumId w:val="45"/>
  </w:num>
  <w:num w:numId="21">
    <w:abstractNumId w:val="11"/>
  </w:num>
  <w:num w:numId="22">
    <w:abstractNumId w:val="14"/>
  </w:num>
  <w:num w:numId="23">
    <w:abstractNumId w:val="39"/>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34"/>
  </w:num>
  <w:num w:numId="27">
    <w:abstractNumId w:val="4"/>
  </w:num>
  <w:num w:numId="28">
    <w:abstractNumId w:val="41"/>
  </w:num>
  <w:num w:numId="29">
    <w:abstractNumId w:val="24"/>
  </w:num>
  <w:num w:numId="30">
    <w:abstractNumId w:val="33"/>
  </w:num>
  <w:num w:numId="31">
    <w:abstractNumId w:val="6"/>
  </w:num>
  <w:num w:numId="32">
    <w:abstractNumId w:val="36"/>
  </w:num>
  <w:num w:numId="33">
    <w:abstractNumId w:val="13"/>
  </w:num>
  <w:num w:numId="34">
    <w:abstractNumId w:val="20"/>
  </w:num>
  <w:num w:numId="35">
    <w:abstractNumId w:val="15"/>
  </w:num>
  <w:num w:numId="36">
    <w:abstractNumId w:val="5"/>
  </w:num>
  <w:num w:numId="37">
    <w:abstractNumId w:val="10"/>
  </w:num>
  <w:num w:numId="38">
    <w:abstractNumId w:val="19"/>
  </w:num>
  <w:num w:numId="39">
    <w:abstractNumId w:val="16"/>
  </w:num>
  <w:num w:numId="40">
    <w:abstractNumId w:val="40"/>
  </w:num>
  <w:num w:numId="41">
    <w:abstractNumId w:val="21"/>
  </w:num>
  <w:num w:numId="42">
    <w:abstractNumId w:val="8"/>
  </w:num>
  <w:num w:numId="43">
    <w:abstractNumId w:val="38"/>
  </w:num>
  <w:num w:numId="44">
    <w:abstractNumId w:val="7"/>
  </w:num>
  <w:num w:numId="45">
    <w:abstractNumId w:val="27"/>
  </w:num>
  <w:num w:numId="46">
    <w:abstractNumId w:val="31"/>
  </w:num>
  <w:num w:numId="4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C82"/>
    <w:rsid w:val="00007DC3"/>
    <w:rsid w:val="00024183"/>
    <w:rsid w:val="00025B8F"/>
    <w:rsid w:val="00037E07"/>
    <w:rsid w:val="00047721"/>
    <w:rsid w:val="00051F17"/>
    <w:rsid w:val="0005790A"/>
    <w:rsid w:val="00065DBC"/>
    <w:rsid w:val="00070B52"/>
    <w:rsid w:val="00081893"/>
    <w:rsid w:val="00095459"/>
    <w:rsid w:val="000A2A7B"/>
    <w:rsid w:val="000A6498"/>
    <w:rsid w:val="000B6064"/>
    <w:rsid w:val="000C16E2"/>
    <w:rsid w:val="000D5259"/>
    <w:rsid w:val="000D6D50"/>
    <w:rsid w:val="000E0C4A"/>
    <w:rsid w:val="000E16E4"/>
    <w:rsid w:val="000E5CD2"/>
    <w:rsid w:val="000F0FC6"/>
    <w:rsid w:val="000F6B17"/>
    <w:rsid w:val="0013435F"/>
    <w:rsid w:val="001414DE"/>
    <w:rsid w:val="00141936"/>
    <w:rsid w:val="001566F7"/>
    <w:rsid w:val="001B47C0"/>
    <w:rsid w:val="001C4F8D"/>
    <w:rsid w:val="001C77D5"/>
    <w:rsid w:val="001D7AFA"/>
    <w:rsid w:val="001F1848"/>
    <w:rsid w:val="00202BE8"/>
    <w:rsid w:val="002068D4"/>
    <w:rsid w:val="00215CCE"/>
    <w:rsid w:val="00226496"/>
    <w:rsid w:val="00235388"/>
    <w:rsid w:val="0028184F"/>
    <w:rsid w:val="00286FEA"/>
    <w:rsid w:val="002C5F75"/>
    <w:rsid w:val="00314856"/>
    <w:rsid w:val="00323EB0"/>
    <w:rsid w:val="0034313F"/>
    <w:rsid w:val="00356006"/>
    <w:rsid w:val="003644D9"/>
    <w:rsid w:val="003732DD"/>
    <w:rsid w:val="00395EE9"/>
    <w:rsid w:val="003A09AB"/>
    <w:rsid w:val="003B4864"/>
    <w:rsid w:val="003B6D95"/>
    <w:rsid w:val="003C33EF"/>
    <w:rsid w:val="003C4E3B"/>
    <w:rsid w:val="003D4B96"/>
    <w:rsid w:val="003E2038"/>
    <w:rsid w:val="003E41E1"/>
    <w:rsid w:val="003E4640"/>
    <w:rsid w:val="003F5472"/>
    <w:rsid w:val="0042253B"/>
    <w:rsid w:val="00445CAD"/>
    <w:rsid w:val="00474FE9"/>
    <w:rsid w:val="00484BF4"/>
    <w:rsid w:val="00491E6C"/>
    <w:rsid w:val="0049270C"/>
    <w:rsid w:val="0049316A"/>
    <w:rsid w:val="0049545A"/>
    <w:rsid w:val="004A6687"/>
    <w:rsid w:val="004C2CBE"/>
    <w:rsid w:val="004D057D"/>
    <w:rsid w:val="004D38FF"/>
    <w:rsid w:val="004D43F8"/>
    <w:rsid w:val="004E03E8"/>
    <w:rsid w:val="004E77D0"/>
    <w:rsid w:val="00510B2B"/>
    <w:rsid w:val="00514000"/>
    <w:rsid w:val="005171C5"/>
    <w:rsid w:val="00527A62"/>
    <w:rsid w:val="00531EEF"/>
    <w:rsid w:val="005410B5"/>
    <w:rsid w:val="00541ACD"/>
    <w:rsid w:val="00543D72"/>
    <w:rsid w:val="00591C82"/>
    <w:rsid w:val="005920EC"/>
    <w:rsid w:val="005A4C0D"/>
    <w:rsid w:val="005C3F12"/>
    <w:rsid w:val="005C738C"/>
    <w:rsid w:val="005F1642"/>
    <w:rsid w:val="00630F98"/>
    <w:rsid w:val="0065223F"/>
    <w:rsid w:val="006765F2"/>
    <w:rsid w:val="00685779"/>
    <w:rsid w:val="006A14E8"/>
    <w:rsid w:val="006A4FB8"/>
    <w:rsid w:val="00707539"/>
    <w:rsid w:val="007200CB"/>
    <w:rsid w:val="0074629E"/>
    <w:rsid w:val="00752038"/>
    <w:rsid w:val="0075740A"/>
    <w:rsid w:val="00766423"/>
    <w:rsid w:val="00782655"/>
    <w:rsid w:val="007A0825"/>
    <w:rsid w:val="007A289F"/>
    <w:rsid w:val="007A5899"/>
    <w:rsid w:val="007A6935"/>
    <w:rsid w:val="007A69A9"/>
    <w:rsid w:val="007B462F"/>
    <w:rsid w:val="00801E03"/>
    <w:rsid w:val="0086093E"/>
    <w:rsid w:val="00862569"/>
    <w:rsid w:val="00883533"/>
    <w:rsid w:val="008B77A7"/>
    <w:rsid w:val="008C167A"/>
    <w:rsid w:val="008D08FB"/>
    <w:rsid w:val="008E66EF"/>
    <w:rsid w:val="0091051E"/>
    <w:rsid w:val="00930837"/>
    <w:rsid w:val="00936420"/>
    <w:rsid w:val="00963EE1"/>
    <w:rsid w:val="0097793D"/>
    <w:rsid w:val="009D138D"/>
    <w:rsid w:val="00A013FD"/>
    <w:rsid w:val="00A04327"/>
    <w:rsid w:val="00A33C8B"/>
    <w:rsid w:val="00A35863"/>
    <w:rsid w:val="00A42B52"/>
    <w:rsid w:val="00A550BA"/>
    <w:rsid w:val="00A66912"/>
    <w:rsid w:val="00A672C7"/>
    <w:rsid w:val="00A80341"/>
    <w:rsid w:val="00A82C9E"/>
    <w:rsid w:val="00A96695"/>
    <w:rsid w:val="00AA2BC2"/>
    <w:rsid w:val="00AB07A3"/>
    <w:rsid w:val="00AB2367"/>
    <w:rsid w:val="00B04EF7"/>
    <w:rsid w:val="00B27693"/>
    <w:rsid w:val="00B473BB"/>
    <w:rsid w:val="00B773CD"/>
    <w:rsid w:val="00B8556B"/>
    <w:rsid w:val="00B8729C"/>
    <w:rsid w:val="00BC55CE"/>
    <w:rsid w:val="00BF4139"/>
    <w:rsid w:val="00BF4EC5"/>
    <w:rsid w:val="00C211AC"/>
    <w:rsid w:val="00C25241"/>
    <w:rsid w:val="00C37DA2"/>
    <w:rsid w:val="00C37E46"/>
    <w:rsid w:val="00C4495C"/>
    <w:rsid w:val="00C752CB"/>
    <w:rsid w:val="00C86487"/>
    <w:rsid w:val="00CA3918"/>
    <w:rsid w:val="00CB56CC"/>
    <w:rsid w:val="00CC59DD"/>
    <w:rsid w:val="00CE6BED"/>
    <w:rsid w:val="00CF25FA"/>
    <w:rsid w:val="00D00DFB"/>
    <w:rsid w:val="00D0525B"/>
    <w:rsid w:val="00D07D30"/>
    <w:rsid w:val="00D220AA"/>
    <w:rsid w:val="00D3703F"/>
    <w:rsid w:val="00D507DD"/>
    <w:rsid w:val="00D531D8"/>
    <w:rsid w:val="00D67668"/>
    <w:rsid w:val="00DA35D9"/>
    <w:rsid w:val="00DA7BBF"/>
    <w:rsid w:val="00DC2127"/>
    <w:rsid w:val="00DD42F3"/>
    <w:rsid w:val="00E32765"/>
    <w:rsid w:val="00E42E8E"/>
    <w:rsid w:val="00E43818"/>
    <w:rsid w:val="00E4530E"/>
    <w:rsid w:val="00E5112F"/>
    <w:rsid w:val="00E55956"/>
    <w:rsid w:val="00E967BA"/>
    <w:rsid w:val="00EC1D01"/>
    <w:rsid w:val="00EC5F59"/>
    <w:rsid w:val="00ED0970"/>
    <w:rsid w:val="00EE010D"/>
    <w:rsid w:val="00EE23A3"/>
    <w:rsid w:val="00F009DF"/>
    <w:rsid w:val="00F044A0"/>
    <w:rsid w:val="00F22284"/>
    <w:rsid w:val="00F25389"/>
    <w:rsid w:val="00F2556C"/>
    <w:rsid w:val="00F41B02"/>
    <w:rsid w:val="00F47B08"/>
    <w:rsid w:val="00F842C8"/>
    <w:rsid w:val="00F90DD2"/>
    <w:rsid w:val="00FA4824"/>
    <w:rsid w:val="00FB5196"/>
    <w:rsid w:val="00FF108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F3CE8139-363C-4368-A7D6-B2F88BFA4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1C82"/>
    <w:rPr>
      <w:rFonts w:eastAsiaTheme="minorEastAsia"/>
      <w:sz w:val="20"/>
      <w:szCs w:val="20"/>
      <w:lang w:val="en-US" w:eastAsia="zh-CN"/>
    </w:rPr>
  </w:style>
  <w:style w:type="paragraph" w:styleId="Heading1">
    <w:name w:val="heading 1"/>
    <w:basedOn w:val="Normal"/>
    <w:next w:val="Normal"/>
    <w:link w:val="Heading1Char"/>
    <w:uiPriority w:val="9"/>
    <w:qFormat/>
    <w:rsid w:val="00591C82"/>
    <w:pPr>
      <w:keepNext/>
      <w:keepLines/>
      <w:spacing w:before="240" w:after="0"/>
      <w:outlineLvl w:val="0"/>
    </w:pPr>
    <w:rPr>
      <w:rFonts w:asciiTheme="majorHAnsi" w:eastAsiaTheme="majorEastAsia" w:hAnsiTheme="majorHAnsi" w:cstheme="majorBidi"/>
      <w:color w:val="2E74B5" w:themeColor="accent1" w:themeShade="BF"/>
      <w:sz w:val="32"/>
      <w:szCs w:val="32"/>
      <w:lang w:val="zh-CN"/>
    </w:rPr>
  </w:style>
  <w:style w:type="paragraph" w:styleId="Heading2">
    <w:name w:val="heading 2"/>
    <w:basedOn w:val="Normal"/>
    <w:next w:val="Normal"/>
    <w:link w:val="Heading2Char"/>
    <w:uiPriority w:val="9"/>
    <w:unhideWhenUsed/>
    <w:qFormat/>
    <w:rsid w:val="0009545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1C82"/>
    <w:rPr>
      <w:rFonts w:asciiTheme="majorHAnsi" w:eastAsiaTheme="majorEastAsia" w:hAnsiTheme="majorHAnsi" w:cstheme="majorBidi"/>
      <w:color w:val="2E74B5" w:themeColor="accent1" w:themeShade="BF"/>
      <w:sz w:val="32"/>
      <w:szCs w:val="32"/>
      <w:lang w:val="zh-CN" w:eastAsia="zh-CN"/>
    </w:rPr>
  </w:style>
  <w:style w:type="paragraph" w:styleId="ListParagraph">
    <w:name w:val="List Paragraph"/>
    <w:basedOn w:val="Normal"/>
    <w:link w:val="ListParagraphChar"/>
    <w:uiPriority w:val="34"/>
    <w:qFormat/>
    <w:rsid w:val="0065223F"/>
    <w:pPr>
      <w:ind w:left="720"/>
      <w:contextualSpacing/>
    </w:pPr>
  </w:style>
  <w:style w:type="character" w:customStyle="1" w:styleId="ListParagraphChar">
    <w:name w:val="List Paragraph Char"/>
    <w:basedOn w:val="DefaultParagraphFont"/>
    <w:link w:val="ListParagraph"/>
    <w:uiPriority w:val="34"/>
    <w:qFormat/>
    <w:locked/>
    <w:rsid w:val="00F842C8"/>
    <w:rPr>
      <w:rFonts w:eastAsiaTheme="minorEastAsia"/>
      <w:sz w:val="20"/>
      <w:szCs w:val="20"/>
      <w:lang w:val="en-US" w:eastAsia="zh-CN"/>
    </w:rPr>
  </w:style>
  <w:style w:type="paragraph" w:styleId="Header">
    <w:name w:val="header"/>
    <w:basedOn w:val="Normal"/>
    <w:link w:val="HeaderChar"/>
    <w:uiPriority w:val="99"/>
    <w:rsid w:val="00D3703F"/>
    <w:pPr>
      <w:tabs>
        <w:tab w:val="center" w:pos="4153"/>
        <w:tab w:val="right" w:pos="8306"/>
      </w:tabs>
      <w:snapToGrid w:val="0"/>
    </w:pPr>
    <w:rPr>
      <w:sz w:val="18"/>
      <w:szCs w:val="18"/>
    </w:rPr>
  </w:style>
  <w:style w:type="character" w:customStyle="1" w:styleId="HeaderChar">
    <w:name w:val="Header Char"/>
    <w:basedOn w:val="DefaultParagraphFont"/>
    <w:link w:val="Header"/>
    <w:uiPriority w:val="99"/>
    <w:rsid w:val="00D3703F"/>
    <w:rPr>
      <w:rFonts w:eastAsiaTheme="minorEastAsia"/>
      <w:sz w:val="18"/>
      <w:szCs w:val="18"/>
      <w:lang w:val="en-US" w:eastAsia="zh-CN"/>
    </w:rPr>
  </w:style>
  <w:style w:type="table" w:styleId="TableGrid">
    <w:name w:val="Table Grid"/>
    <w:basedOn w:val="TableNormal"/>
    <w:uiPriority w:val="39"/>
    <w:qFormat/>
    <w:rsid w:val="00024183"/>
    <w:pPr>
      <w:widowControl w:val="0"/>
      <w:jc w:val="both"/>
    </w:pPr>
    <w:rPr>
      <w:rFonts w:ascii="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84B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4BF4"/>
    <w:rPr>
      <w:rFonts w:ascii="Tahoma" w:eastAsiaTheme="minorEastAsia" w:hAnsi="Tahoma" w:cs="Tahoma"/>
      <w:sz w:val="16"/>
      <w:szCs w:val="16"/>
      <w:lang w:val="en-US" w:eastAsia="zh-CN"/>
    </w:rPr>
  </w:style>
  <w:style w:type="paragraph" w:customStyle="1" w:styleId="Default">
    <w:name w:val="Default"/>
    <w:rsid w:val="005C738C"/>
    <w:pPr>
      <w:autoSpaceDE w:val="0"/>
      <w:autoSpaceDN w:val="0"/>
      <w:adjustRightInd w:val="0"/>
      <w:spacing w:after="0" w:line="240" w:lineRule="auto"/>
    </w:pPr>
    <w:rPr>
      <w:rFonts w:ascii="Times New Roman" w:hAnsi="Times New Roman" w:cs="Times New Roman"/>
      <w:color w:val="000000"/>
      <w:sz w:val="24"/>
      <w:szCs w:val="24"/>
      <w:lang w:eastAsia="id-ID"/>
    </w:rPr>
  </w:style>
  <w:style w:type="paragraph" w:customStyle="1" w:styleId="p">
    <w:name w:val="p"/>
    <w:basedOn w:val="Normal"/>
    <w:rsid w:val="005C738C"/>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A5">
    <w:name w:val="A5"/>
    <w:uiPriority w:val="99"/>
    <w:rsid w:val="005C738C"/>
    <w:rPr>
      <w:b/>
      <w:bCs/>
      <w:color w:val="211D1E"/>
      <w:sz w:val="28"/>
      <w:szCs w:val="28"/>
    </w:rPr>
  </w:style>
  <w:style w:type="character" w:styleId="CommentReference">
    <w:name w:val="annotation reference"/>
    <w:basedOn w:val="DefaultParagraphFont"/>
    <w:rsid w:val="005C738C"/>
    <w:rPr>
      <w:sz w:val="16"/>
      <w:szCs w:val="16"/>
    </w:rPr>
  </w:style>
  <w:style w:type="paragraph" w:styleId="CommentText">
    <w:name w:val="annotation text"/>
    <w:basedOn w:val="Normal"/>
    <w:link w:val="CommentTextChar"/>
    <w:rsid w:val="005C738C"/>
    <w:pPr>
      <w:spacing w:line="240" w:lineRule="auto"/>
    </w:pPr>
  </w:style>
  <w:style w:type="character" w:customStyle="1" w:styleId="CommentTextChar">
    <w:name w:val="Comment Text Char"/>
    <w:basedOn w:val="DefaultParagraphFont"/>
    <w:link w:val="CommentText"/>
    <w:rsid w:val="005C738C"/>
    <w:rPr>
      <w:rFonts w:eastAsiaTheme="minorEastAsia"/>
      <w:sz w:val="20"/>
      <w:szCs w:val="20"/>
      <w:lang w:val="en-US" w:eastAsia="zh-CN"/>
    </w:rPr>
  </w:style>
  <w:style w:type="character" w:styleId="Hyperlink">
    <w:name w:val="Hyperlink"/>
    <w:basedOn w:val="DefaultParagraphFont"/>
    <w:uiPriority w:val="99"/>
    <w:unhideWhenUsed/>
    <w:rsid w:val="006A14E8"/>
    <w:rPr>
      <w:color w:val="0563C1" w:themeColor="hyperlink"/>
      <w:u w:val="single"/>
    </w:rPr>
  </w:style>
  <w:style w:type="character" w:customStyle="1" w:styleId="Heading2Char">
    <w:name w:val="Heading 2 Char"/>
    <w:basedOn w:val="DefaultParagraphFont"/>
    <w:link w:val="Heading2"/>
    <w:uiPriority w:val="9"/>
    <w:rsid w:val="00095459"/>
    <w:rPr>
      <w:rFonts w:asciiTheme="majorHAnsi" w:eastAsiaTheme="majorEastAsia" w:hAnsiTheme="majorHAnsi" w:cstheme="majorBidi"/>
      <w:color w:val="2E74B5" w:themeColor="accent1" w:themeShade="BF"/>
      <w:sz w:val="26"/>
      <w:szCs w:val="26"/>
      <w:lang w:val="en-US" w:eastAsia="zh-CN"/>
    </w:rPr>
  </w:style>
  <w:style w:type="paragraph" w:styleId="Footer">
    <w:name w:val="footer"/>
    <w:basedOn w:val="Normal"/>
    <w:link w:val="FooterChar"/>
    <w:uiPriority w:val="99"/>
    <w:unhideWhenUsed/>
    <w:rsid w:val="00541A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CD"/>
    <w:rPr>
      <w:rFonts w:eastAsiaTheme="minorEastAsia"/>
      <w:sz w:val="20"/>
      <w:szCs w:val="20"/>
      <w:lang w:val="en-US" w:eastAsia="zh-CN"/>
    </w:rPr>
  </w:style>
  <w:style w:type="paragraph" w:styleId="TOCHeading">
    <w:name w:val="TOC Heading"/>
    <w:basedOn w:val="Heading1"/>
    <w:next w:val="Normal"/>
    <w:uiPriority w:val="39"/>
    <w:unhideWhenUsed/>
    <w:qFormat/>
    <w:rsid w:val="007200CB"/>
    <w:pPr>
      <w:outlineLvl w:val="9"/>
    </w:pPr>
    <w:rPr>
      <w:lang w:val="en-US" w:eastAsia="en-US"/>
    </w:rPr>
  </w:style>
  <w:style w:type="paragraph" w:styleId="TOC1">
    <w:name w:val="toc 1"/>
    <w:basedOn w:val="Normal"/>
    <w:next w:val="Normal"/>
    <w:autoRedefine/>
    <w:uiPriority w:val="39"/>
    <w:unhideWhenUsed/>
    <w:rsid w:val="007200CB"/>
    <w:pPr>
      <w:spacing w:after="100"/>
    </w:pPr>
  </w:style>
  <w:style w:type="paragraph" w:styleId="TOC2">
    <w:name w:val="toc 2"/>
    <w:basedOn w:val="Normal"/>
    <w:next w:val="Normal"/>
    <w:autoRedefine/>
    <w:uiPriority w:val="39"/>
    <w:unhideWhenUsed/>
    <w:rsid w:val="007200CB"/>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image" Target="media/image11.emf"/><Relationship Id="rId39" Type="http://schemas.openxmlformats.org/officeDocument/2006/relationships/fontTable" Target="fontTable.xml"/><Relationship Id="rId21" Type="http://schemas.openxmlformats.org/officeDocument/2006/relationships/image" Target="media/image6.emf"/><Relationship Id="rId34"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yperlink" Target="mailto:nunky_adzra@yahoo.com" TargetMode="External"/><Relationship Id="rId17" Type="http://schemas.openxmlformats.org/officeDocument/2006/relationships/header" Target="header4.xml"/><Relationship Id="rId25" Type="http://schemas.openxmlformats.org/officeDocument/2006/relationships/image" Target="media/image10.emf"/><Relationship Id="rId33" Type="http://schemas.openxmlformats.org/officeDocument/2006/relationships/hyperlink" Target="https://www.who.int/reproductivehealth/publication/cancers/cervical-cancer-guide/en/" TargetMode="External"/><Relationship Id="rId38" Type="http://schemas.openxmlformats.org/officeDocument/2006/relationships/hyperlink" Target="mailto:sheilla.dwi.rachmadani@gmail.com"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5.emf"/><Relationship Id="rId29" Type="http://schemas.openxmlformats.org/officeDocument/2006/relationships/hyperlink" Target="http://publikasiimiah.ums.ac.id/handle/11617/7742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9.emf"/><Relationship Id="rId32" Type="http://schemas.openxmlformats.org/officeDocument/2006/relationships/hyperlink" Target="http://gco.iarc.fr/-" TargetMode="External"/><Relationship Id="rId37" Type="http://schemas.openxmlformats.org/officeDocument/2006/relationships/footer" Target="footer7.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8.emf"/><Relationship Id="rId28" Type="http://schemas.openxmlformats.org/officeDocument/2006/relationships/footer" Target="footer5.xml"/><Relationship Id="rId36" Type="http://schemas.openxmlformats.org/officeDocument/2006/relationships/header" Target="header7.xml"/><Relationship Id="rId10" Type="http://schemas.openxmlformats.org/officeDocument/2006/relationships/footer" Target="footer1.xml"/><Relationship Id="rId19" Type="http://schemas.openxmlformats.org/officeDocument/2006/relationships/image" Target="media/image4.emf"/><Relationship Id="rId31" Type="http://schemas.openxmlformats.org/officeDocument/2006/relationships/hyperlink" Target="https://doi.org/10.1016/S0140-6736(18)32470-X"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image" Target="media/image7.emf"/><Relationship Id="rId27" Type="http://schemas.openxmlformats.org/officeDocument/2006/relationships/header" Target="header5.xml"/><Relationship Id="rId30" Type="http://schemas.openxmlformats.org/officeDocument/2006/relationships/hyperlink" Target="http://dx.doi.org/10.7314/APJCP.2014.15.16.6691" TargetMode="External"/><Relationship Id="rId35" Type="http://schemas.openxmlformats.org/officeDocument/2006/relationships/footer" Target="footer6.xml"/><Relationship Id="rId8" Type="http://schemas.openxmlformats.org/officeDocument/2006/relationships/image" Target="media/image1.jpeg"/><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_rels/header7.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31298-4D85-4185-9CA8-A1B3BFDAD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1878</TotalTime>
  <Pages>81</Pages>
  <Words>12445</Words>
  <Characters>70942</Characters>
  <Application>Microsoft Office Word</Application>
  <DocSecurity>0</DocSecurity>
  <Lines>591</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Sheilla</dc:creator>
  <cp:lastModifiedBy>Sheilla</cp:lastModifiedBy>
  <cp:revision>73</cp:revision>
  <dcterms:created xsi:type="dcterms:W3CDTF">2020-07-04T13:03:00Z</dcterms:created>
  <dcterms:modified xsi:type="dcterms:W3CDTF">2020-07-09T08:15:00Z</dcterms:modified>
</cp:coreProperties>
</file>