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23793" w14:textId="77777777" w:rsidR="00866B3F" w:rsidRPr="00BB7340" w:rsidRDefault="00866B3F" w:rsidP="00866B3F">
      <w:pPr>
        <w:tabs>
          <w:tab w:val="left" w:pos="7223"/>
        </w:tabs>
        <w:spacing w:after="0" w:line="240" w:lineRule="auto"/>
        <w:jc w:val="center"/>
        <w:rPr>
          <w:rFonts w:ascii="Times New Roman" w:hAnsi="Times New Roman" w:cs="Times New Roman"/>
          <w:b/>
          <w:sz w:val="32"/>
          <w:szCs w:val="32"/>
        </w:rPr>
      </w:pPr>
      <w:r w:rsidRPr="00BB7340">
        <w:rPr>
          <w:rFonts w:ascii="Times New Roman" w:hAnsi="Times New Roman" w:cs="Times New Roman"/>
          <w:b/>
          <w:sz w:val="32"/>
          <w:szCs w:val="32"/>
        </w:rPr>
        <w:t>HUBUNGAN KEEFEKTIFAN PEMBERIAN ASI DENGAN</w:t>
      </w:r>
      <w:r w:rsidRPr="00BB7340">
        <w:rPr>
          <w:rFonts w:ascii="Times New Roman" w:hAnsi="Times New Roman" w:cs="Times New Roman"/>
          <w:b/>
          <w:sz w:val="32"/>
          <w:szCs w:val="32"/>
          <w:lang w:val="en-US"/>
        </w:rPr>
        <w:t xml:space="preserve"> </w:t>
      </w:r>
      <w:r w:rsidRPr="00BB7340">
        <w:rPr>
          <w:rFonts w:ascii="Times New Roman" w:hAnsi="Times New Roman" w:cs="Times New Roman"/>
          <w:b/>
          <w:sz w:val="32"/>
          <w:szCs w:val="32"/>
        </w:rPr>
        <w:t>KEJADIAN HIPERBILIRUBINEMIA FISIOLOGIS</w:t>
      </w:r>
      <w:r w:rsidRPr="00BB7340">
        <w:rPr>
          <w:rFonts w:ascii="Times New Roman" w:hAnsi="Times New Roman" w:cs="Times New Roman"/>
          <w:b/>
          <w:sz w:val="32"/>
          <w:szCs w:val="32"/>
          <w:lang w:val="en-US"/>
        </w:rPr>
        <w:t xml:space="preserve"> </w:t>
      </w:r>
      <w:r w:rsidRPr="00BB7340">
        <w:rPr>
          <w:rFonts w:ascii="Times New Roman" w:hAnsi="Times New Roman" w:cs="Times New Roman"/>
          <w:b/>
          <w:sz w:val="32"/>
          <w:szCs w:val="32"/>
        </w:rPr>
        <w:t>PADA BAYI MATUR USIA</w:t>
      </w:r>
    </w:p>
    <w:p w14:paraId="23C978EE" w14:textId="48053FE5" w:rsidR="00866B3F" w:rsidRPr="00DA2F81" w:rsidRDefault="00866B3F" w:rsidP="00DA2F81">
      <w:pPr>
        <w:tabs>
          <w:tab w:val="left" w:pos="7223"/>
        </w:tabs>
        <w:spacing w:after="0" w:line="240" w:lineRule="auto"/>
        <w:jc w:val="center"/>
        <w:rPr>
          <w:rFonts w:ascii="Times New Roman" w:hAnsi="Times New Roman" w:cs="Times New Roman"/>
          <w:b/>
          <w:sz w:val="32"/>
          <w:szCs w:val="32"/>
        </w:rPr>
      </w:pPr>
      <w:r w:rsidRPr="00BB7340">
        <w:rPr>
          <w:rFonts w:ascii="Times New Roman" w:hAnsi="Times New Roman" w:cs="Times New Roman"/>
          <w:b/>
          <w:sz w:val="32"/>
          <w:szCs w:val="32"/>
        </w:rPr>
        <w:t xml:space="preserve"> 2-4</w:t>
      </w:r>
      <w:r w:rsidRPr="00BB7340">
        <w:rPr>
          <w:rFonts w:ascii="Times New Roman" w:hAnsi="Times New Roman" w:cs="Times New Roman"/>
          <w:b/>
          <w:sz w:val="32"/>
          <w:szCs w:val="32"/>
          <w:lang w:val="en-US"/>
        </w:rPr>
        <w:t xml:space="preserve"> </w:t>
      </w:r>
      <w:r w:rsidRPr="00BB7340">
        <w:rPr>
          <w:rFonts w:ascii="Times New Roman" w:hAnsi="Times New Roman" w:cs="Times New Roman"/>
          <w:b/>
          <w:sz w:val="32"/>
          <w:szCs w:val="32"/>
        </w:rPr>
        <w:t>HARI</w:t>
      </w:r>
      <w:r w:rsidRPr="00BB7340">
        <w:rPr>
          <w:rFonts w:ascii="Times New Roman" w:hAnsi="Times New Roman" w:cs="Times New Roman"/>
          <w:b/>
          <w:sz w:val="32"/>
          <w:szCs w:val="32"/>
          <w:lang w:val="en-US"/>
        </w:rPr>
        <w:t xml:space="preserve"> </w:t>
      </w:r>
      <w:r w:rsidRPr="00BB7340">
        <w:rPr>
          <w:rFonts w:ascii="Times New Roman" w:hAnsi="Times New Roman" w:cs="Times New Roman"/>
          <w:b/>
          <w:sz w:val="32"/>
          <w:szCs w:val="32"/>
        </w:rPr>
        <w:t>DI RSIA UMMI BOGOR</w:t>
      </w:r>
      <w:r w:rsidR="00DA2F81">
        <w:rPr>
          <w:rFonts w:ascii="Times New Roman" w:hAnsi="Times New Roman" w:cs="Times New Roman"/>
          <w:b/>
          <w:sz w:val="32"/>
          <w:szCs w:val="32"/>
          <w:lang w:val="en-US"/>
        </w:rPr>
        <w:t xml:space="preserve"> </w:t>
      </w:r>
      <w:r w:rsidRPr="00BB7340">
        <w:rPr>
          <w:rFonts w:ascii="Times New Roman" w:hAnsi="Times New Roman" w:cs="Times New Roman"/>
          <w:b/>
          <w:sz w:val="32"/>
          <w:szCs w:val="32"/>
        </w:rPr>
        <w:t>TAHUN 2015</w:t>
      </w:r>
    </w:p>
    <w:p w14:paraId="03311064" w14:textId="77777777" w:rsidR="00866B3F" w:rsidRPr="00E951D5" w:rsidRDefault="00866B3F" w:rsidP="00866B3F">
      <w:pPr>
        <w:spacing w:after="0" w:line="240" w:lineRule="auto"/>
        <w:jc w:val="center"/>
        <w:rPr>
          <w:rFonts w:ascii="Times New Roman" w:hAnsi="Times New Roman" w:cs="Times New Roman"/>
          <w:b/>
          <w:sz w:val="28"/>
          <w:szCs w:val="28"/>
          <w:vertAlign w:val="superscript"/>
        </w:rPr>
      </w:pPr>
    </w:p>
    <w:p w14:paraId="0C4E7C36" w14:textId="3029B7E3" w:rsidR="00866B3F" w:rsidRPr="00DA2F81" w:rsidRDefault="00866B3F" w:rsidP="00866B3F">
      <w:pPr>
        <w:spacing w:after="0" w:line="360" w:lineRule="auto"/>
        <w:jc w:val="center"/>
        <w:rPr>
          <w:rFonts w:ascii="Times New Roman" w:hAnsi="Times New Roman" w:cs="Times New Roman"/>
          <w:b/>
          <w:sz w:val="20"/>
          <w:szCs w:val="20"/>
          <w:vertAlign w:val="superscript"/>
          <w:lang w:val="en-US"/>
        </w:rPr>
      </w:pPr>
      <w:r w:rsidRPr="007F7A9A">
        <w:rPr>
          <w:rFonts w:ascii="Times New Roman" w:hAnsi="Times New Roman" w:cs="Times New Roman"/>
          <w:b/>
          <w:sz w:val="20"/>
          <w:szCs w:val="20"/>
        </w:rPr>
        <w:t>Mayrita Syam</w:t>
      </w:r>
    </w:p>
    <w:p w14:paraId="02C5F52A" w14:textId="3184AC70" w:rsidR="00E770F8" w:rsidRPr="007F7A9A" w:rsidRDefault="00E770F8" w:rsidP="00E770F8">
      <w:pPr>
        <w:spacing w:after="160" w:line="240" w:lineRule="auto"/>
        <w:jc w:val="center"/>
        <w:rPr>
          <w:rFonts w:ascii="Times New Roman" w:eastAsiaTheme="minorHAnsi" w:hAnsi="Times New Roman" w:cs="Times New Roman"/>
          <w:b/>
          <w:bCs/>
          <w:sz w:val="20"/>
          <w:szCs w:val="20"/>
          <w:lang w:val="en-US" w:eastAsia="en-US"/>
        </w:rPr>
      </w:pPr>
      <w:r w:rsidRPr="007F7A9A">
        <w:rPr>
          <w:rFonts w:ascii="Times New Roman" w:eastAsiaTheme="minorHAnsi" w:hAnsi="Times New Roman" w:cs="Times New Roman"/>
          <w:b/>
          <w:bCs/>
          <w:sz w:val="20"/>
          <w:szCs w:val="20"/>
          <w:lang w:val="en-US" w:eastAsia="en-US"/>
        </w:rPr>
        <w:t xml:space="preserve">Program Studi </w:t>
      </w:r>
      <w:r w:rsidR="006D0A1F" w:rsidRPr="007F7A9A">
        <w:rPr>
          <w:rFonts w:ascii="Times New Roman" w:eastAsiaTheme="minorHAnsi" w:hAnsi="Times New Roman" w:cs="Times New Roman"/>
          <w:b/>
          <w:bCs/>
          <w:sz w:val="20"/>
          <w:szCs w:val="20"/>
          <w:lang w:val="en-US" w:eastAsia="en-US"/>
        </w:rPr>
        <w:t>S1 Keperawatan, STIKES Wijaya Husada Bogor</w:t>
      </w:r>
    </w:p>
    <w:p w14:paraId="7BAD4933" w14:textId="77777777" w:rsidR="00EF1815" w:rsidRPr="00EF1815" w:rsidRDefault="00EF1815" w:rsidP="00EF1815">
      <w:pPr>
        <w:spacing w:after="160" w:line="240" w:lineRule="auto"/>
        <w:jc w:val="center"/>
        <w:rPr>
          <w:rFonts w:ascii="Times New Roman" w:eastAsiaTheme="minorHAnsi" w:hAnsi="Times New Roman" w:cs="Times New Roman"/>
          <w:b/>
          <w:bCs/>
          <w:sz w:val="20"/>
          <w:szCs w:val="20"/>
          <w:lang w:val="en-US" w:eastAsia="en-US"/>
        </w:rPr>
      </w:pPr>
      <w:r w:rsidRPr="00EF1815">
        <w:rPr>
          <w:rFonts w:ascii="Times New Roman" w:eastAsiaTheme="minorHAnsi" w:hAnsi="Times New Roman" w:cs="Times New Roman"/>
          <w:b/>
          <w:bCs/>
          <w:sz w:val="20"/>
          <w:szCs w:val="20"/>
          <w:lang w:val="en-US" w:eastAsia="en-US"/>
        </w:rPr>
        <w:t xml:space="preserve">Email: </w:t>
      </w:r>
      <w:hyperlink r:id="rId5" w:history="1">
        <w:r w:rsidRPr="00EF1815">
          <w:rPr>
            <w:rFonts w:ascii="Times New Roman" w:eastAsiaTheme="minorHAnsi" w:hAnsi="Times New Roman" w:cs="Times New Roman"/>
            <w:b/>
            <w:bCs/>
            <w:color w:val="0563C1" w:themeColor="hyperlink"/>
            <w:sz w:val="20"/>
            <w:szCs w:val="20"/>
            <w:u w:val="single"/>
            <w:lang w:val="en-US" w:eastAsia="en-US"/>
          </w:rPr>
          <w:t>mayrita_1974@yahoo.co.id</w:t>
        </w:r>
      </w:hyperlink>
    </w:p>
    <w:p w14:paraId="654DE483" w14:textId="77777777" w:rsidR="00E770F8" w:rsidRPr="007F7A9A" w:rsidRDefault="00E770F8" w:rsidP="00866B3F">
      <w:pPr>
        <w:spacing w:after="0" w:line="360" w:lineRule="auto"/>
        <w:jc w:val="center"/>
        <w:rPr>
          <w:rFonts w:ascii="Times New Roman" w:hAnsi="Times New Roman" w:cs="Times New Roman"/>
          <w:b/>
          <w:sz w:val="20"/>
          <w:szCs w:val="20"/>
          <w:vertAlign w:val="superscript"/>
        </w:rPr>
      </w:pPr>
    </w:p>
    <w:p w14:paraId="39FFD9B8" w14:textId="77777777" w:rsidR="00866B3F" w:rsidRDefault="00866B3F" w:rsidP="00866B3F">
      <w:pPr>
        <w:spacing w:after="0" w:line="240" w:lineRule="auto"/>
        <w:jc w:val="center"/>
        <w:rPr>
          <w:rFonts w:ascii="Times New Roman" w:hAnsi="Times New Roman" w:cs="Times New Roman"/>
          <w:b/>
          <w:sz w:val="28"/>
          <w:szCs w:val="28"/>
          <w:vertAlign w:val="superscript"/>
        </w:rPr>
      </w:pPr>
    </w:p>
    <w:p w14:paraId="275037DC" w14:textId="77777777" w:rsidR="00866B3F" w:rsidRPr="00E54B82" w:rsidRDefault="00866B3F" w:rsidP="00866B3F">
      <w:pPr>
        <w:spacing w:after="0" w:line="480" w:lineRule="auto"/>
        <w:jc w:val="center"/>
        <w:rPr>
          <w:rFonts w:ascii="Times New Roman" w:hAnsi="Times New Roman" w:cs="Times New Roman"/>
          <w:b/>
        </w:rPr>
      </w:pPr>
      <w:r w:rsidRPr="00E54B82">
        <w:rPr>
          <w:rFonts w:ascii="Times New Roman" w:hAnsi="Times New Roman" w:cs="Times New Roman"/>
          <w:b/>
        </w:rPr>
        <w:t>ABSTRAK</w:t>
      </w:r>
    </w:p>
    <w:p w14:paraId="4B7BBD2D" w14:textId="77777777" w:rsidR="00866B3F" w:rsidRPr="00E54B82" w:rsidRDefault="00866B3F" w:rsidP="00866B3F">
      <w:pPr>
        <w:spacing w:after="0" w:line="240" w:lineRule="auto"/>
        <w:jc w:val="both"/>
        <w:rPr>
          <w:rFonts w:ascii="Times New Roman" w:hAnsi="Times New Roman" w:cs="Times New Roman"/>
        </w:rPr>
      </w:pPr>
      <w:r w:rsidRPr="00E54B82">
        <w:rPr>
          <w:rFonts w:ascii="Times New Roman" w:hAnsi="Times New Roman" w:cs="Times New Roman"/>
          <w:b/>
        </w:rPr>
        <w:t xml:space="preserve">Latar belakang: </w:t>
      </w:r>
      <w:r w:rsidRPr="00E54B82">
        <w:rPr>
          <w:rFonts w:ascii="Times New Roman" w:hAnsi="Times New Roman" w:cs="Times New Roman"/>
        </w:rPr>
        <w:t>Bayi yang diberi minum ASI lebih awal dengan efektif dan pemberian colostrum diyakini dapat mengurangi kejadian hiperbilirubinemia fisiologis. Keefektifan ini meliputi frekuensi, durasi, dan tata cara pemberian ASI yang benar.</w:t>
      </w:r>
    </w:p>
    <w:p w14:paraId="65154169" w14:textId="77777777" w:rsidR="00866B3F" w:rsidRPr="00E54B82" w:rsidRDefault="00866B3F" w:rsidP="00866B3F">
      <w:pPr>
        <w:spacing w:after="0" w:line="240" w:lineRule="auto"/>
        <w:jc w:val="both"/>
        <w:rPr>
          <w:rFonts w:ascii="Times New Roman" w:hAnsi="Times New Roman" w:cs="Times New Roman"/>
        </w:rPr>
      </w:pPr>
      <w:r w:rsidRPr="00E54B82">
        <w:rPr>
          <w:rFonts w:ascii="Times New Roman" w:hAnsi="Times New Roman" w:cs="Times New Roman"/>
          <w:b/>
        </w:rPr>
        <w:t xml:space="preserve">Tujuan: </w:t>
      </w:r>
      <w:r w:rsidRPr="00E54B82">
        <w:rPr>
          <w:rFonts w:ascii="Times New Roman" w:hAnsi="Times New Roman" w:cs="Times New Roman"/>
        </w:rPr>
        <w:t>Penelitian ini bertujuan untuk mengetahui hubungan keefektifan pemberian ASI dengan kejadian hiperbilirubinemia fisiologis pada bayi matur usia 2-4 hari.</w:t>
      </w:r>
    </w:p>
    <w:p w14:paraId="7B7B3FB8" w14:textId="77777777" w:rsidR="00866B3F" w:rsidRPr="00E54B82" w:rsidRDefault="00866B3F" w:rsidP="00866B3F">
      <w:pPr>
        <w:spacing w:after="0" w:line="240" w:lineRule="auto"/>
        <w:jc w:val="both"/>
        <w:rPr>
          <w:rFonts w:ascii="Times New Roman" w:hAnsi="Times New Roman" w:cs="Times New Roman"/>
        </w:rPr>
      </w:pPr>
      <w:r w:rsidRPr="00E54B82">
        <w:rPr>
          <w:rFonts w:ascii="Times New Roman" w:hAnsi="Times New Roman" w:cs="Times New Roman"/>
          <w:b/>
        </w:rPr>
        <w:t xml:space="preserve">Metode: </w:t>
      </w:r>
      <w:r w:rsidRPr="00E54B82">
        <w:rPr>
          <w:rFonts w:ascii="Times New Roman" w:hAnsi="Times New Roman" w:cs="Times New Roman"/>
        </w:rPr>
        <w:t xml:space="preserve">Penelitian ini menggunakan metode deskriptif analitik kuantitatif dan uji statistik dengan pendekatan </w:t>
      </w:r>
      <w:r w:rsidRPr="00E54B82">
        <w:rPr>
          <w:rFonts w:ascii="Times New Roman" w:hAnsi="Times New Roman" w:cs="Times New Roman"/>
          <w:i/>
        </w:rPr>
        <w:t>crossectional</w:t>
      </w:r>
      <w:r w:rsidRPr="00E54B82">
        <w:rPr>
          <w:rFonts w:ascii="Times New Roman" w:hAnsi="Times New Roman" w:cs="Times New Roman"/>
        </w:rPr>
        <w:t xml:space="preserve">. Data diambil dari ruangan bayi RSIA UMMI Bogor pada November 2015. Responden dari ;penelitian ini adalah seluruh ibu bayi dan bayi hiperbilirubinemia yang memenuhi kriteria inklusi.Teknik pengambilan sampel dengan cara total sampling yaitu semua anggota populasi digunakan sebagai sampel sebanyak 30 responden. Pengumpulan data menggunakan kuesioner. Analisis data menggunakan analisis univariat yang disajikan dalam tabel distribusi frekuensi sedangkan data bivariat menggunakan uji </w:t>
      </w:r>
      <w:r w:rsidRPr="00E54B82">
        <w:rPr>
          <w:rFonts w:ascii="Times New Roman" w:hAnsi="Times New Roman" w:cs="Times New Roman"/>
          <w:i/>
        </w:rPr>
        <w:t>chi-square</w:t>
      </w:r>
      <w:r w:rsidRPr="00E54B82">
        <w:rPr>
          <w:rFonts w:ascii="Times New Roman" w:hAnsi="Times New Roman" w:cs="Times New Roman"/>
        </w:rPr>
        <w:t>.</w:t>
      </w:r>
    </w:p>
    <w:p w14:paraId="4248693C" w14:textId="77777777" w:rsidR="00866B3F" w:rsidRPr="00E54B82" w:rsidRDefault="00866B3F" w:rsidP="00866B3F">
      <w:pPr>
        <w:spacing w:after="0" w:line="240" w:lineRule="auto"/>
        <w:jc w:val="both"/>
        <w:rPr>
          <w:rFonts w:ascii="Times New Roman" w:hAnsi="Times New Roman" w:cs="Times New Roman"/>
        </w:rPr>
      </w:pPr>
      <w:r w:rsidRPr="00E54B82">
        <w:rPr>
          <w:rFonts w:ascii="Times New Roman" w:hAnsi="Times New Roman" w:cs="Times New Roman"/>
          <w:b/>
        </w:rPr>
        <w:t xml:space="preserve">Hasil: </w:t>
      </w:r>
      <w:r w:rsidRPr="00E54B82">
        <w:rPr>
          <w:rFonts w:ascii="Times New Roman" w:hAnsi="Times New Roman" w:cs="Times New Roman"/>
        </w:rPr>
        <w:t xml:space="preserve">Penelitian menunjukkan 50% ibu yang tidak efektif memberikan ASI kepada bayinya didapatkan 40%  bayinya mengalami kejadian hiperbilirubinemia. </w:t>
      </w:r>
    </w:p>
    <w:p w14:paraId="6EF9F225" w14:textId="77777777" w:rsidR="00866B3F" w:rsidRPr="00E54B82" w:rsidRDefault="00866B3F" w:rsidP="00866B3F">
      <w:pPr>
        <w:spacing w:after="0" w:line="240" w:lineRule="auto"/>
        <w:jc w:val="both"/>
        <w:rPr>
          <w:rFonts w:ascii="Times New Roman" w:hAnsi="Times New Roman" w:cs="Times New Roman"/>
        </w:rPr>
      </w:pPr>
      <w:r w:rsidRPr="00E54B82">
        <w:rPr>
          <w:rFonts w:ascii="Times New Roman" w:hAnsi="Times New Roman" w:cs="Times New Roman"/>
          <w:b/>
        </w:rPr>
        <w:t>Kesimpulan:</w:t>
      </w:r>
      <w:r w:rsidRPr="00E54B82">
        <w:rPr>
          <w:rFonts w:ascii="Times New Roman" w:hAnsi="Times New Roman" w:cs="Times New Roman"/>
        </w:rPr>
        <w:t xml:space="preserve"> Berdasarkan uji </w:t>
      </w:r>
      <w:r w:rsidRPr="00E54B82">
        <w:rPr>
          <w:rFonts w:ascii="Times New Roman" w:hAnsi="Times New Roman" w:cs="Times New Roman"/>
          <w:i/>
        </w:rPr>
        <w:t>chi-square</w:t>
      </w:r>
      <w:r w:rsidRPr="00E54B82">
        <w:rPr>
          <w:rFonts w:ascii="Times New Roman" w:hAnsi="Times New Roman" w:cs="Times New Roman"/>
        </w:rPr>
        <w:t xml:space="preserve"> terdapat hubungan keefektifan pemberian ASI dengan kejadian hiperbilirubinemia (p=0,027).</w:t>
      </w:r>
    </w:p>
    <w:p w14:paraId="05CB5CFF" w14:textId="77777777" w:rsidR="00866B3F" w:rsidRPr="00E54B82" w:rsidRDefault="00866B3F" w:rsidP="00866B3F">
      <w:pPr>
        <w:pBdr>
          <w:between w:val="single" w:sz="4" w:space="1" w:color="auto"/>
        </w:pBdr>
        <w:spacing w:after="0" w:line="240" w:lineRule="auto"/>
        <w:jc w:val="both"/>
        <w:rPr>
          <w:rFonts w:ascii="Times New Roman" w:hAnsi="Times New Roman" w:cs="Times New Roman"/>
        </w:rPr>
      </w:pPr>
      <w:r w:rsidRPr="00E54B82">
        <w:rPr>
          <w:rFonts w:ascii="Times New Roman" w:hAnsi="Times New Roman" w:cs="Times New Roman"/>
          <w:b/>
        </w:rPr>
        <w:t xml:space="preserve">Saran: </w:t>
      </w:r>
      <w:r w:rsidRPr="00E54B82">
        <w:rPr>
          <w:rFonts w:ascii="Times New Roman" w:hAnsi="Times New Roman" w:cs="Times New Roman"/>
        </w:rPr>
        <w:t>Pendidikan kesehatan tentang pentingnya pemberian ASI yang efektif mulai dari ibu hamil diharapkan dapat mencegah terjadinya hiperbilirubinemia fisiologis pada bayi baru lahir.</w:t>
      </w:r>
    </w:p>
    <w:p w14:paraId="65BB574F" w14:textId="77777777" w:rsidR="00866B3F" w:rsidRPr="00E54B82" w:rsidRDefault="00866B3F" w:rsidP="00866B3F">
      <w:pPr>
        <w:spacing w:after="0" w:line="240" w:lineRule="auto"/>
        <w:jc w:val="both"/>
        <w:rPr>
          <w:rFonts w:ascii="Times New Roman" w:hAnsi="Times New Roman" w:cs="Times New Roman"/>
        </w:rPr>
      </w:pPr>
    </w:p>
    <w:p w14:paraId="5F116623" w14:textId="77777777" w:rsidR="00866B3F" w:rsidRPr="00E54B82" w:rsidRDefault="00866B3F" w:rsidP="00866B3F">
      <w:pPr>
        <w:spacing w:after="0" w:line="240" w:lineRule="auto"/>
        <w:jc w:val="both"/>
        <w:rPr>
          <w:rFonts w:ascii="Times New Roman" w:hAnsi="Times New Roman" w:cs="Times New Roman"/>
        </w:rPr>
      </w:pPr>
      <w:r w:rsidRPr="00E54B82">
        <w:rPr>
          <w:rFonts w:ascii="Times New Roman" w:hAnsi="Times New Roman" w:cs="Times New Roman"/>
          <w:b/>
        </w:rPr>
        <w:t xml:space="preserve">Kata Kunci          : </w:t>
      </w:r>
      <w:r w:rsidRPr="00E54B82">
        <w:rPr>
          <w:rFonts w:ascii="Times New Roman" w:hAnsi="Times New Roman" w:cs="Times New Roman"/>
        </w:rPr>
        <w:t>Hiperbilirubinemia Fisiologis, Keefektifan Pemberian ASI</w:t>
      </w:r>
    </w:p>
    <w:p w14:paraId="0218BD48" w14:textId="77777777" w:rsidR="00866B3F" w:rsidRPr="00E54B82" w:rsidRDefault="00CE0181" w:rsidP="00866B3F">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pict w14:anchorId="4B5F25E9">
          <v:rect id="_x0000_i1025" style="width:0;height:1.5pt" o:hralign="center" o:hrstd="t" o:hr="t" fillcolor="#a0a0a0" stroked="f"/>
        </w:pict>
      </w:r>
    </w:p>
    <w:p w14:paraId="0A22285C" w14:textId="77777777" w:rsidR="00866B3F" w:rsidRPr="00E54B82" w:rsidRDefault="00866B3F" w:rsidP="00866B3F">
      <w:pPr>
        <w:spacing w:after="0" w:line="240" w:lineRule="auto"/>
        <w:jc w:val="both"/>
        <w:rPr>
          <w:rFonts w:ascii="Times New Roman" w:hAnsi="Times New Roman" w:cs="Times New Roman"/>
        </w:rPr>
      </w:pPr>
    </w:p>
    <w:p w14:paraId="75D9DDB6" w14:textId="4872FEA6" w:rsidR="00866B3F" w:rsidRDefault="00866B3F" w:rsidP="00E2711B">
      <w:pPr>
        <w:pStyle w:val="ListParagraph"/>
        <w:spacing w:after="0" w:line="240" w:lineRule="auto"/>
        <w:ind w:left="284"/>
        <w:jc w:val="both"/>
        <w:rPr>
          <w:rFonts w:ascii="Times New Roman" w:hAnsi="Times New Roman" w:cs="Times New Roman"/>
        </w:rPr>
      </w:pPr>
    </w:p>
    <w:p w14:paraId="7E9FEF22" w14:textId="58A5DA78" w:rsidR="00E2711B" w:rsidRDefault="00E2711B" w:rsidP="00E2711B">
      <w:pPr>
        <w:pStyle w:val="ListParagraph"/>
        <w:spacing w:after="0" w:line="240" w:lineRule="auto"/>
        <w:ind w:left="284"/>
        <w:jc w:val="both"/>
        <w:rPr>
          <w:rFonts w:ascii="Times New Roman" w:hAnsi="Times New Roman" w:cs="Times New Roman"/>
        </w:rPr>
      </w:pPr>
    </w:p>
    <w:p w14:paraId="6DBB15D1" w14:textId="77777777" w:rsidR="00E2711B" w:rsidRPr="00E54B82" w:rsidRDefault="00E2711B" w:rsidP="00E2711B">
      <w:pPr>
        <w:pStyle w:val="ListParagraph"/>
        <w:spacing w:after="0" w:line="240" w:lineRule="auto"/>
        <w:ind w:left="284"/>
        <w:jc w:val="both"/>
        <w:rPr>
          <w:rFonts w:ascii="Times New Roman" w:hAnsi="Times New Roman" w:cs="Times New Roman"/>
        </w:rPr>
      </w:pPr>
    </w:p>
    <w:p w14:paraId="30B29B11" w14:textId="77777777" w:rsidR="00BB7340" w:rsidRDefault="00BB7340" w:rsidP="00EF1815">
      <w:pPr>
        <w:spacing w:after="0" w:line="240" w:lineRule="auto"/>
        <w:jc w:val="center"/>
        <w:rPr>
          <w:rFonts w:ascii="Times New Roman" w:hAnsi="Times New Roman" w:cs="Times New Roman"/>
          <w:b/>
          <w:iCs/>
          <w:sz w:val="36"/>
          <w:szCs w:val="36"/>
        </w:rPr>
      </w:pPr>
    </w:p>
    <w:p w14:paraId="15B4921F" w14:textId="4FBCDDEF" w:rsidR="00DA2F81" w:rsidRDefault="00DA2F81" w:rsidP="00EF1815">
      <w:pPr>
        <w:spacing w:after="0" w:line="240" w:lineRule="auto"/>
        <w:jc w:val="center"/>
        <w:rPr>
          <w:rFonts w:ascii="Times New Roman" w:hAnsi="Times New Roman" w:cs="Times New Roman"/>
          <w:b/>
          <w:iCs/>
          <w:sz w:val="32"/>
          <w:szCs w:val="32"/>
        </w:rPr>
      </w:pPr>
    </w:p>
    <w:p w14:paraId="1B9AF3F7" w14:textId="228E11EA" w:rsidR="00CE0181" w:rsidRDefault="00CE0181" w:rsidP="00EF1815">
      <w:pPr>
        <w:spacing w:after="0" w:line="240" w:lineRule="auto"/>
        <w:jc w:val="center"/>
        <w:rPr>
          <w:rFonts w:ascii="Times New Roman" w:hAnsi="Times New Roman" w:cs="Times New Roman"/>
          <w:b/>
          <w:iCs/>
          <w:sz w:val="32"/>
          <w:szCs w:val="32"/>
        </w:rPr>
      </w:pPr>
    </w:p>
    <w:p w14:paraId="3F5206EA" w14:textId="77777777" w:rsidR="00CE0181" w:rsidRDefault="00CE0181" w:rsidP="00EF1815">
      <w:pPr>
        <w:spacing w:after="0" w:line="240" w:lineRule="auto"/>
        <w:jc w:val="center"/>
        <w:rPr>
          <w:rFonts w:ascii="Times New Roman" w:hAnsi="Times New Roman" w:cs="Times New Roman"/>
          <w:b/>
          <w:iCs/>
          <w:sz w:val="32"/>
          <w:szCs w:val="32"/>
        </w:rPr>
      </w:pPr>
    </w:p>
    <w:p w14:paraId="66D9E3A7" w14:textId="64C7253C" w:rsidR="00E94BF2" w:rsidRPr="00BB7340" w:rsidRDefault="00E94BF2" w:rsidP="00EF1815">
      <w:pPr>
        <w:spacing w:after="0" w:line="240" w:lineRule="auto"/>
        <w:jc w:val="center"/>
        <w:rPr>
          <w:rFonts w:ascii="Times New Roman" w:hAnsi="Times New Roman" w:cs="Times New Roman"/>
          <w:b/>
          <w:iCs/>
          <w:sz w:val="32"/>
          <w:szCs w:val="32"/>
        </w:rPr>
      </w:pPr>
      <w:r w:rsidRPr="00BB7340">
        <w:rPr>
          <w:rFonts w:ascii="Times New Roman" w:hAnsi="Times New Roman" w:cs="Times New Roman"/>
          <w:b/>
          <w:iCs/>
          <w:sz w:val="32"/>
          <w:szCs w:val="32"/>
        </w:rPr>
        <w:lastRenderedPageBreak/>
        <w:t>THE RELATIONSHIP BETWEEN EFFECTIVENESS OF BREASTFEEDING</w:t>
      </w:r>
      <w:r w:rsidRPr="00BB7340">
        <w:rPr>
          <w:rFonts w:ascii="Times New Roman" w:hAnsi="Times New Roman" w:cs="Times New Roman"/>
          <w:b/>
          <w:iCs/>
          <w:sz w:val="32"/>
          <w:szCs w:val="32"/>
          <w:lang w:val="en-US"/>
        </w:rPr>
        <w:t xml:space="preserve"> </w:t>
      </w:r>
      <w:r w:rsidRPr="00BB7340">
        <w:rPr>
          <w:rFonts w:ascii="Times New Roman" w:hAnsi="Times New Roman" w:cs="Times New Roman"/>
          <w:b/>
          <w:iCs/>
          <w:sz w:val="32"/>
          <w:szCs w:val="32"/>
        </w:rPr>
        <w:t>WITH THE INCIDENCE OF PHYSIOLOGIC HYPERBILIRUBINEMIA IN</w:t>
      </w:r>
      <w:r w:rsidR="00DA2F81">
        <w:rPr>
          <w:rFonts w:ascii="Times New Roman" w:hAnsi="Times New Roman" w:cs="Times New Roman"/>
          <w:b/>
          <w:iCs/>
          <w:sz w:val="32"/>
          <w:szCs w:val="32"/>
          <w:lang w:val="en-US"/>
        </w:rPr>
        <w:t xml:space="preserve"> </w:t>
      </w:r>
      <w:r w:rsidRPr="00BB7340">
        <w:rPr>
          <w:rFonts w:ascii="Times New Roman" w:hAnsi="Times New Roman" w:cs="Times New Roman"/>
          <w:b/>
          <w:iCs/>
          <w:sz w:val="32"/>
          <w:szCs w:val="32"/>
        </w:rPr>
        <w:t>NEONATAL</w:t>
      </w:r>
      <w:r w:rsidRPr="00BB7340">
        <w:rPr>
          <w:rFonts w:ascii="Times New Roman" w:hAnsi="Times New Roman" w:cs="Times New Roman"/>
          <w:b/>
          <w:iCs/>
          <w:sz w:val="32"/>
          <w:szCs w:val="32"/>
          <w:lang w:val="en-US"/>
        </w:rPr>
        <w:t xml:space="preserve"> </w:t>
      </w:r>
      <w:r w:rsidRPr="00BB7340">
        <w:rPr>
          <w:rFonts w:ascii="Times New Roman" w:hAnsi="Times New Roman" w:cs="Times New Roman"/>
          <w:b/>
          <w:iCs/>
          <w:sz w:val="32"/>
          <w:szCs w:val="32"/>
        </w:rPr>
        <w:t>MATURE AGE OF 2-4 DAYS</w:t>
      </w:r>
    </w:p>
    <w:p w14:paraId="169B308D" w14:textId="7E463F60" w:rsidR="00E94BF2" w:rsidRPr="00DA2F81" w:rsidRDefault="00E94BF2" w:rsidP="00DA2F81">
      <w:pPr>
        <w:pStyle w:val="ListParagraph"/>
        <w:spacing w:after="0" w:line="240" w:lineRule="auto"/>
        <w:ind w:left="284"/>
        <w:jc w:val="center"/>
        <w:rPr>
          <w:rFonts w:ascii="Times New Roman" w:hAnsi="Times New Roman" w:cs="Times New Roman"/>
          <w:b/>
          <w:iCs/>
          <w:sz w:val="32"/>
          <w:szCs w:val="32"/>
        </w:rPr>
      </w:pPr>
      <w:r w:rsidRPr="00BB7340">
        <w:rPr>
          <w:rFonts w:ascii="Times New Roman" w:hAnsi="Times New Roman" w:cs="Times New Roman"/>
          <w:b/>
          <w:iCs/>
          <w:sz w:val="32"/>
          <w:szCs w:val="32"/>
        </w:rPr>
        <w:t xml:space="preserve">IN RSIA UMMI BOGOR </w:t>
      </w:r>
      <w:r w:rsidRPr="00DA2F81">
        <w:rPr>
          <w:rFonts w:ascii="Times New Roman" w:hAnsi="Times New Roman" w:cs="Times New Roman"/>
          <w:b/>
          <w:iCs/>
          <w:sz w:val="32"/>
          <w:szCs w:val="32"/>
        </w:rPr>
        <w:t>2015</w:t>
      </w:r>
    </w:p>
    <w:p w14:paraId="5AA24526" w14:textId="77777777" w:rsidR="00E94BF2" w:rsidRPr="00A13148" w:rsidRDefault="00E94BF2" w:rsidP="00E94BF2">
      <w:pPr>
        <w:pStyle w:val="ListParagraph"/>
        <w:spacing w:after="0" w:line="240" w:lineRule="auto"/>
        <w:ind w:left="284"/>
        <w:jc w:val="center"/>
        <w:rPr>
          <w:rFonts w:ascii="Times New Roman" w:hAnsi="Times New Roman" w:cs="Times New Roman"/>
          <w:b/>
          <w:i/>
          <w:sz w:val="28"/>
          <w:szCs w:val="28"/>
          <w:vertAlign w:val="superscript"/>
        </w:rPr>
      </w:pPr>
    </w:p>
    <w:p w14:paraId="1E4397ED" w14:textId="0D66D119" w:rsidR="00E94BF2" w:rsidRPr="00DA2F81" w:rsidRDefault="00E94BF2" w:rsidP="007F7A9A">
      <w:pPr>
        <w:pStyle w:val="ListParagraph"/>
        <w:spacing w:after="0" w:line="240" w:lineRule="auto"/>
        <w:ind w:left="284"/>
        <w:jc w:val="center"/>
        <w:rPr>
          <w:rFonts w:ascii="Times New Roman" w:hAnsi="Times New Roman" w:cs="Times New Roman"/>
          <w:b/>
          <w:i/>
          <w:sz w:val="20"/>
          <w:szCs w:val="20"/>
          <w:vertAlign w:val="superscript"/>
          <w:lang w:val="en-US"/>
        </w:rPr>
      </w:pPr>
      <w:r w:rsidRPr="007F7A9A">
        <w:rPr>
          <w:rFonts w:ascii="Times New Roman" w:hAnsi="Times New Roman" w:cs="Times New Roman"/>
          <w:b/>
          <w:i/>
          <w:sz w:val="20"/>
          <w:szCs w:val="20"/>
        </w:rPr>
        <w:t>Mayrita Syam</w:t>
      </w:r>
      <w:bookmarkStart w:id="0" w:name="_GoBack"/>
      <w:bookmarkEnd w:id="0"/>
    </w:p>
    <w:p w14:paraId="6F14748F" w14:textId="77777777" w:rsidR="006D0A1F" w:rsidRPr="007F7A9A" w:rsidRDefault="006D0A1F" w:rsidP="007F7A9A">
      <w:pPr>
        <w:spacing w:after="160" w:line="240" w:lineRule="auto"/>
        <w:jc w:val="center"/>
        <w:rPr>
          <w:rFonts w:ascii="Times New Roman" w:eastAsiaTheme="minorHAnsi" w:hAnsi="Times New Roman" w:cs="Times New Roman"/>
          <w:b/>
          <w:bCs/>
          <w:i/>
          <w:iCs/>
          <w:sz w:val="20"/>
          <w:szCs w:val="20"/>
          <w:lang w:val="en-US" w:eastAsia="en-US"/>
        </w:rPr>
      </w:pPr>
      <w:r w:rsidRPr="007F7A9A">
        <w:rPr>
          <w:rFonts w:ascii="Times New Roman" w:eastAsiaTheme="minorHAnsi" w:hAnsi="Times New Roman" w:cs="Times New Roman"/>
          <w:b/>
          <w:bCs/>
          <w:i/>
          <w:iCs/>
          <w:sz w:val="20"/>
          <w:szCs w:val="20"/>
          <w:lang w:val="en-US" w:eastAsia="en-US"/>
        </w:rPr>
        <w:t>Program Studi S1 Keperawatan, STIKES Wijaya Husada Bogor</w:t>
      </w:r>
    </w:p>
    <w:p w14:paraId="083F0760" w14:textId="40D15D3D" w:rsidR="00E770F8" w:rsidRPr="007F7A9A" w:rsidRDefault="007F7A9A" w:rsidP="007F7A9A">
      <w:pPr>
        <w:spacing w:after="160" w:line="240" w:lineRule="auto"/>
        <w:jc w:val="center"/>
        <w:rPr>
          <w:rFonts w:ascii="Times New Roman" w:eastAsiaTheme="minorHAnsi" w:hAnsi="Times New Roman" w:cs="Times New Roman"/>
          <w:b/>
          <w:bCs/>
          <w:sz w:val="20"/>
          <w:szCs w:val="20"/>
          <w:lang w:val="en-US" w:eastAsia="en-US"/>
        </w:rPr>
      </w:pPr>
      <w:r w:rsidRPr="00EF1815">
        <w:rPr>
          <w:rFonts w:ascii="Times New Roman" w:eastAsiaTheme="minorHAnsi" w:hAnsi="Times New Roman" w:cs="Times New Roman"/>
          <w:b/>
          <w:bCs/>
          <w:sz w:val="20"/>
          <w:szCs w:val="20"/>
          <w:lang w:val="en-US" w:eastAsia="en-US"/>
        </w:rPr>
        <w:t xml:space="preserve">Email: </w:t>
      </w:r>
      <w:hyperlink r:id="rId6" w:history="1">
        <w:r w:rsidRPr="00EF1815">
          <w:rPr>
            <w:rFonts w:ascii="Times New Roman" w:eastAsiaTheme="minorHAnsi" w:hAnsi="Times New Roman" w:cs="Times New Roman"/>
            <w:b/>
            <w:bCs/>
            <w:color w:val="0563C1" w:themeColor="hyperlink"/>
            <w:sz w:val="20"/>
            <w:szCs w:val="20"/>
            <w:u w:val="single"/>
            <w:lang w:val="en-US" w:eastAsia="en-US"/>
          </w:rPr>
          <w:t>mayrita_1974@yahoo.co.id</w:t>
        </w:r>
      </w:hyperlink>
    </w:p>
    <w:p w14:paraId="609326A9" w14:textId="77777777" w:rsidR="00E770F8" w:rsidRPr="007F7A9A" w:rsidRDefault="00E770F8" w:rsidP="007F7A9A">
      <w:pPr>
        <w:pStyle w:val="ListParagraph"/>
        <w:spacing w:after="0" w:line="240" w:lineRule="auto"/>
        <w:ind w:left="284"/>
        <w:jc w:val="center"/>
        <w:rPr>
          <w:rFonts w:ascii="Times New Roman" w:hAnsi="Times New Roman" w:cs="Times New Roman"/>
          <w:b/>
          <w:i/>
          <w:sz w:val="20"/>
          <w:szCs w:val="20"/>
        </w:rPr>
      </w:pPr>
    </w:p>
    <w:p w14:paraId="22281FC3" w14:textId="77777777" w:rsidR="00E94BF2" w:rsidRPr="00071114" w:rsidRDefault="00E94BF2" w:rsidP="00E94BF2">
      <w:pPr>
        <w:pStyle w:val="ListParagraph"/>
        <w:spacing w:after="0" w:line="240" w:lineRule="auto"/>
        <w:ind w:left="284"/>
        <w:jc w:val="both"/>
        <w:rPr>
          <w:rFonts w:ascii="Times New Roman" w:hAnsi="Times New Roman" w:cs="Times New Roman"/>
          <w:b/>
          <w:i/>
          <w:sz w:val="20"/>
          <w:szCs w:val="20"/>
        </w:rPr>
      </w:pPr>
    </w:p>
    <w:p w14:paraId="78574C4F" w14:textId="77777777" w:rsidR="00E94BF2" w:rsidRPr="0087288D" w:rsidRDefault="00E94BF2" w:rsidP="00E94BF2">
      <w:pPr>
        <w:pStyle w:val="ListParagraph"/>
        <w:spacing w:after="0" w:line="240" w:lineRule="auto"/>
        <w:ind w:left="284"/>
        <w:jc w:val="center"/>
        <w:rPr>
          <w:rFonts w:ascii="Times New Roman" w:hAnsi="Times New Roman" w:cs="Times New Roman"/>
          <w:b/>
          <w:i/>
        </w:rPr>
      </w:pPr>
      <w:r w:rsidRPr="0087288D">
        <w:rPr>
          <w:rFonts w:ascii="Times New Roman" w:hAnsi="Times New Roman" w:cs="Times New Roman"/>
          <w:b/>
          <w:i/>
        </w:rPr>
        <w:t>ABSTRACT</w:t>
      </w:r>
    </w:p>
    <w:p w14:paraId="4817760C" w14:textId="77777777" w:rsidR="00E94BF2" w:rsidRPr="0087288D" w:rsidRDefault="00E94BF2" w:rsidP="00E94BF2">
      <w:pPr>
        <w:spacing w:after="0" w:line="240" w:lineRule="auto"/>
        <w:jc w:val="both"/>
        <w:rPr>
          <w:rFonts w:ascii="Times New Roman" w:hAnsi="Times New Roman" w:cs="Times New Roman"/>
          <w:b/>
          <w:i/>
        </w:rPr>
      </w:pPr>
    </w:p>
    <w:p w14:paraId="4718943C" w14:textId="77777777" w:rsidR="00E94BF2" w:rsidRPr="0087288D" w:rsidRDefault="00E94BF2" w:rsidP="00E94BF2">
      <w:pPr>
        <w:pStyle w:val="ListParagraph"/>
        <w:spacing w:after="0" w:line="240" w:lineRule="auto"/>
        <w:ind w:left="0"/>
        <w:jc w:val="both"/>
        <w:rPr>
          <w:rFonts w:ascii="Times New Roman" w:hAnsi="Times New Roman" w:cs="Times New Roman"/>
          <w:i/>
        </w:rPr>
      </w:pPr>
      <w:r w:rsidRPr="0087288D">
        <w:rPr>
          <w:rFonts w:ascii="Times New Roman" w:hAnsi="Times New Roman" w:cs="Times New Roman"/>
          <w:b/>
          <w:i/>
        </w:rPr>
        <w:t xml:space="preserve">Background: </w:t>
      </w:r>
      <w:r w:rsidRPr="0087288D">
        <w:rPr>
          <w:rFonts w:ascii="Times New Roman" w:hAnsi="Times New Roman" w:cs="Times New Roman"/>
          <w:i/>
        </w:rPr>
        <w:t>Newborn who receive initation of breastfeeding effectively and colostrum is believed to reduce incidence of physiologic hyperbilirubinemia. breastfeeding.</w:t>
      </w:r>
    </w:p>
    <w:p w14:paraId="14FB8E87" w14:textId="77777777" w:rsidR="00E94BF2" w:rsidRPr="0087288D" w:rsidRDefault="00E94BF2" w:rsidP="00E94BF2">
      <w:pPr>
        <w:pStyle w:val="ListParagraph"/>
        <w:spacing w:after="0" w:line="240" w:lineRule="auto"/>
        <w:ind w:left="0"/>
        <w:jc w:val="both"/>
        <w:rPr>
          <w:rFonts w:ascii="Times New Roman" w:hAnsi="Times New Roman" w:cs="Times New Roman"/>
          <w:i/>
        </w:rPr>
      </w:pPr>
      <w:r w:rsidRPr="0087288D">
        <w:rPr>
          <w:rFonts w:ascii="Times New Roman" w:hAnsi="Times New Roman" w:cs="Times New Roman"/>
          <w:b/>
          <w:i/>
        </w:rPr>
        <w:t xml:space="preserve">Purpose: </w:t>
      </w:r>
      <w:r w:rsidRPr="0087288D">
        <w:rPr>
          <w:rFonts w:ascii="Times New Roman" w:hAnsi="Times New Roman" w:cs="Times New Roman"/>
          <w:i/>
        </w:rPr>
        <w:t>The purpose of this study was to the effectiveness of breastfeeding relationship with the incidence of physiologic hyperbilirubinemia in infants mature age of 2-4 days.</w:t>
      </w:r>
    </w:p>
    <w:p w14:paraId="11978486" w14:textId="77777777" w:rsidR="00E94BF2" w:rsidRPr="0087288D" w:rsidRDefault="00E94BF2" w:rsidP="00E94BF2">
      <w:pPr>
        <w:pStyle w:val="ListParagraph"/>
        <w:spacing w:after="0" w:line="240" w:lineRule="auto"/>
        <w:ind w:left="0"/>
        <w:jc w:val="both"/>
        <w:rPr>
          <w:rFonts w:ascii="Times New Roman" w:hAnsi="Times New Roman" w:cs="Times New Roman"/>
          <w:i/>
        </w:rPr>
      </w:pPr>
      <w:r w:rsidRPr="0087288D">
        <w:rPr>
          <w:rFonts w:ascii="Times New Roman" w:hAnsi="Times New Roman" w:cs="Times New Roman"/>
          <w:b/>
          <w:i/>
        </w:rPr>
        <w:t xml:space="preserve">Method: </w:t>
      </w:r>
      <w:r w:rsidRPr="0087288D">
        <w:rPr>
          <w:rFonts w:ascii="Times New Roman" w:hAnsi="Times New Roman" w:cs="Times New Roman"/>
          <w:i/>
        </w:rPr>
        <w:t xml:space="preserve">This study used deskriptif analitic kuantitatif and statistic with approach of crossectional. The data were collected from the Perinatologi  room at RSIA UMMI Bogor on November to 2015. Respondents for this study were all mother and neonatal physiologic hyperbilirubinemia who meet inclusion criteria. Total sampling was used in this study, that all members of the population used as a sample of 30 respondents. The data were collected by interview. Analisys of the data used univariate analysis presented in frequency distribution table while bivariate data using chi-square test. </w:t>
      </w:r>
    </w:p>
    <w:p w14:paraId="7CC3B3FC" w14:textId="77777777" w:rsidR="00E94BF2" w:rsidRPr="0087288D" w:rsidRDefault="00E94BF2" w:rsidP="00E94BF2">
      <w:pPr>
        <w:pStyle w:val="ListParagraph"/>
        <w:spacing w:after="0" w:line="240" w:lineRule="auto"/>
        <w:ind w:left="0"/>
        <w:jc w:val="both"/>
        <w:rPr>
          <w:rFonts w:ascii="Times New Roman" w:hAnsi="Times New Roman" w:cs="Times New Roman"/>
          <w:i/>
        </w:rPr>
      </w:pPr>
      <w:r w:rsidRPr="0087288D">
        <w:rPr>
          <w:rFonts w:ascii="Times New Roman" w:hAnsi="Times New Roman" w:cs="Times New Roman"/>
          <w:b/>
          <w:i/>
        </w:rPr>
        <w:t>Result:</w:t>
      </w:r>
      <w:r w:rsidRPr="0087288D">
        <w:rPr>
          <w:rFonts w:ascii="Times New Roman" w:hAnsi="Times New Roman" w:cs="Times New Roman"/>
          <w:i/>
        </w:rPr>
        <w:t xml:space="preserve"> The results showed 50% of mothers who do not effectively deliver their babies breastmilk obtained 40% baby suffered physiologic hyperbilirubinemia. </w:t>
      </w:r>
      <w:r w:rsidRPr="0087288D">
        <w:rPr>
          <w:rFonts w:ascii="Times New Roman" w:hAnsi="Times New Roman" w:cs="Times New Roman"/>
          <w:b/>
          <w:i/>
        </w:rPr>
        <w:t xml:space="preserve"> Conclution: </w:t>
      </w:r>
      <w:r w:rsidRPr="0087288D">
        <w:rPr>
          <w:rFonts w:ascii="Times New Roman" w:hAnsi="Times New Roman" w:cs="Times New Roman"/>
          <w:i/>
        </w:rPr>
        <w:t>Based on the result of chi-square test, there is significant relationships between effectiveness of breastfeeding with the incidence of physiologic hyperbilirubinemia in neonatal mature age of 2-4 days (p=0,027).</w:t>
      </w:r>
    </w:p>
    <w:p w14:paraId="7ADCCA4C" w14:textId="77777777" w:rsidR="00E94BF2" w:rsidRPr="0087288D" w:rsidRDefault="00E94BF2" w:rsidP="00E94BF2">
      <w:pPr>
        <w:pStyle w:val="ListParagraph"/>
        <w:tabs>
          <w:tab w:val="left" w:pos="1985"/>
        </w:tabs>
        <w:spacing w:after="0" w:line="240" w:lineRule="auto"/>
        <w:ind w:left="0"/>
        <w:jc w:val="both"/>
        <w:rPr>
          <w:rFonts w:ascii="Times New Roman" w:hAnsi="Times New Roman" w:cs="Times New Roman"/>
          <w:i/>
        </w:rPr>
      </w:pPr>
      <w:r w:rsidRPr="0087288D">
        <w:rPr>
          <w:rFonts w:ascii="Times New Roman" w:hAnsi="Times New Roman" w:cs="Times New Roman"/>
          <w:b/>
          <w:i/>
        </w:rPr>
        <w:t>Suggestion:</w:t>
      </w:r>
      <w:r w:rsidRPr="0087288D">
        <w:rPr>
          <w:rFonts w:ascii="Times New Roman" w:hAnsi="Times New Roman" w:cs="Times New Roman"/>
          <w:i/>
        </w:rPr>
        <w:t xml:space="preserve"> Health education on the importance of breastfeeding effective star of pregnant women are expected to prevent the occurance of physiologic hyperbilirubinemia in newborn.</w:t>
      </w:r>
    </w:p>
    <w:p w14:paraId="0349BA47" w14:textId="77777777" w:rsidR="00E94BF2" w:rsidRPr="0087288D" w:rsidRDefault="00E94BF2" w:rsidP="00E94BF2">
      <w:pPr>
        <w:pStyle w:val="ListParagraph"/>
        <w:tabs>
          <w:tab w:val="left" w:pos="1985"/>
        </w:tabs>
        <w:spacing w:after="0" w:line="240" w:lineRule="auto"/>
        <w:ind w:left="284"/>
        <w:jc w:val="both"/>
        <w:rPr>
          <w:rFonts w:ascii="Times New Roman" w:hAnsi="Times New Roman" w:cs="Times New Roman"/>
          <w:i/>
        </w:rPr>
      </w:pPr>
    </w:p>
    <w:p w14:paraId="3E7BE23A" w14:textId="77777777" w:rsidR="00E94BF2" w:rsidRPr="0087288D" w:rsidRDefault="00E94BF2" w:rsidP="00E94BF2">
      <w:pPr>
        <w:pStyle w:val="ListParagraph"/>
        <w:tabs>
          <w:tab w:val="left" w:pos="1985"/>
        </w:tabs>
        <w:spacing w:after="0" w:line="240" w:lineRule="auto"/>
        <w:ind w:left="0"/>
        <w:jc w:val="both"/>
        <w:rPr>
          <w:rFonts w:ascii="Times New Roman" w:hAnsi="Times New Roman" w:cs="Times New Roman"/>
          <w:i/>
        </w:rPr>
      </w:pPr>
      <w:r w:rsidRPr="0087288D">
        <w:rPr>
          <w:rFonts w:ascii="Times New Roman" w:hAnsi="Times New Roman" w:cs="Times New Roman"/>
          <w:b/>
          <w:i/>
        </w:rPr>
        <w:t xml:space="preserve">Keywords    : </w:t>
      </w:r>
      <w:r w:rsidRPr="0087288D">
        <w:rPr>
          <w:rFonts w:ascii="Times New Roman" w:hAnsi="Times New Roman" w:cs="Times New Roman"/>
          <w:i/>
        </w:rPr>
        <w:t>Physiologic Hyperbilirubinemia, The Effectiveness of  Breastfeeding</w:t>
      </w:r>
    </w:p>
    <w:p w14:paraId="45F6DA55" w14:textId="1FE56D04" w:rsidR="00E94BF2" w:rsidRPr="0087288D" w:rsidRDefault="00E94BF2" w:rsidP="00E94BF2">
      <w:pPr>
        <w:pStyle w:val="ListParagraph"/>
        <w:pBdr>
          <w:bottom w:val="single" w:sz="4" w:space="1" w:color="auto"/>
        </w:pBdr>
        <w:tabs>
          <w:tab w:val="left" w:pos="1985"/>
        </w:tabs>
        <w:spacing w:after="0" w:line="240" w:lineRule="auto"/>
        <w:ind w:left="0"/>
        <w:jc w:val="both"/>
        <w:rPr>
          <w:rFonts w:ascii="Times New Roman" w:hAnsi="Times New Roman" w:cs="Times New Roman"/>
          <w:i/>
        </w:rPr>
      </w:pPr>
    </w:p>
    <w:p w14:paraId="2A22B730" w14:textId="77777777" w:rsidR="00E94BF2" w:rsidRPr="0087288D" w:rsidRDefault="00CE0181" w:rsidP="00E94BF2">
      <w:pPr>
        <w:pBdr>
          <w:bottom w:val="single" w:sz="4" w:space="1" w:color="auto"/>
        </w:pBdr>
        <w:tabs>
          <w:tab w:val="left" w:pos="1985"/>
        </w:tabs>
        <w:spacing w:after="0" w:line="240" w:lineRule="auto"/>
        <w:jc w:val="both"/>
        <w:rPr>
          <w:rFonts w:ascii="Times New Roman" w:hAnsi="Times New Roman" w:cs="Times New Roman"/>
          <w:i/>
        </w:rPr>
      </w:pPr>
      <w:r>
        <w:rPr>
          <w:rFonts w:ascii="Times New Roman" w:hAnsi="Times New Roman" w:cs="Times New Roman"/>
        </w:rPr>
        <w:pict w14:anchorId="5F7D595B">
          <v:rect id="_x0000_i1026" style="width:0;height:1.5pt" o:hralign="center" o:hrstd="t" o:hr="t" fillcolor="#a0a0a0" stroked="f"/>
        </w:pict>
      </w:r>
    </w:p>
    <w:p w14:paraId="10DA6AC8" w14:textId="77777777" w:rsidR="00E94BF2" w:rsidRPr="0087288D" w:rsidRDefault="00E94BF2" w:rsidP="00E94BF2">
      <w:pPr>
        <w:pStyle w:val="ListParagraph"/>
        <w:tabs>
          <w:tab w:val="left" w:pos="1985"/>
        </w:tabs>
        <w:spacing w:after="0" w:line="240" w:lineRule="auto"/>
        <w:ind w:left="0"/>
        <w:jc w:val="both"/>
        <w:rPr>
          <w:rFonts w:ascii="Times New Roman" w:hAnsi="Times New Roman" w:cs="Times New Roman"/>
          <w:i/>
        </w:rPr>
      </w:pPr>
    </w:p>
    <w:p w14:paraId="29775893" w14:textId="18D3BBF8" w:rsidR="00E94BF2" w:rsidRDefault="00E94BF2" w:rsidP="00E2711B">
      <w:pPr>
        <w:pStyle w:val="ListParagraph"/>
        <w:spacing w:after="0" w:line="240" w:lineRule="auto"/>
        <w:jc w:val="both"/>
        <w:rPr>
          <w:rFonts w:ascii="Times New Roman" w:hAnsi="Times New Roman" w:cs="Times New Roman"/>
          <w:i/>
        </w:rPr>
      </w:pPr>
    </w:p>
    <w:p w14:paraId="0DDEDD6F" w14:textId="39E1919D" w:rsidR="00E2711B" w:rsidRDefault="00E2711B" w:rsidP="00E2711B">
      <w:pPr>
        <w:pStyle w:val="ListParagraph"/>
        <w:spacing w:after="0" w:line="240" w:lineRule="auto"/>
        <w:jc w:val="both"/>
        <w:rPr>
          <w:rFonts w:ascii="Times New Roman" w:hAnsi="Times New Roman" w:cs="Times New Roman"/>
          <w:i/>
        </w:rPr>
      </w:pPr>
    </w:p>
    <w:p w14:paraId="1D9C06E9" w14:textId="3F93F477" w:rsidR="00E2711B" w:rsidRDefault="00E2711B" w:rsidP="00E2711B">
      <w:pPr>
        <w:pStyle w:val="ListParagraph"/>
        <w:spacing w:after="0" w:line="240" w:lineRule="auto"/>
        <w:jc w:val="both"/>
        <w:rPr>
          <w:rFonts w:ascii="Times New Roman" w:hAnsi="Times New Roman" w:cs="Times New Roman"/>
          <w:i/>
        </w:rPr>
      </w:pPr>
    </w:p>
    <w:p w14:paraId="2A16540C" w14:textId="77777777" w:rsidR="00CE0181" w:rsidRDefault="00CE0181" w:rsidP="00E2711B">
      <w:pPr>
        <w:pStyle w:val="ListParagraph"/>
        <w:spacing w:after="0" w:line="240" w:lineRule="auto"/>
        <w:jc w:val="both"/>
        <w:rPr>
          <w:rFonts w:ascii="Times New Roman" w:hAnsi="Times New Roman" w:cs="Times New Roman"/>
          <w:i/>
        </w:rPr>
      </w:pPr>
    </w:p>
    <w:p w14:paraId="2F9E6A2F" w14:textId="77777777" w:rsidR="00E77693" w:rsidRDefault="00E77693" w:rsidP="00E77693">
      <w:pPr>
        <w:spacing w:after="0" w:line="240" w:lineRule="auto"/>
        <w:rPr>
          <w:rFonts w:ascii="Times New Roman" w:hAnsi="Times New Roman" w:cs="Times New Roman"/>
          <w:b/>
        </w:rPr>
      </w:pPr>
    </w:p>
    <w:p w14:paraId="518C0033" w14:textId="77777777" w:rsidR="00374110" w:rsidRDefault="00374110" w:rsidP="00E77693">
      <w:pPr>
        <w:spacing w:after="0" w:line="240" w:lineRule="auto"/>
        <w:rPr>
          <w:rFonts w:ascii="Times New Roman" w:hAnsi="Times New Roman" w:cs="Times New Roman"/>
          <w:b/>
        </w:rPr>
      </w:pPr>
    </w:p>
    <w:p w14:paraId="5E803594" w14:textId="77777777" w:rsidR="00374110" w:rsidRDefault="00374110" w:rsidP="00E77693">
      <w:pPr>
        <w:spacing w:after="0" w:line="240" w:lineRule="auto"/>
        <w:rPr>
          <w:rFonts w:ascii="Times New Roman" w:hAnsi="Times New Roman" w:cs="Times New Roman"/>
          <w:b/>
        </w:rPr>
      </w:pPr>
    </w:p>
    <w:p w14:paraId="11306E47" w14:textId="77777777" w:rsidR="00374110" w:rsidRDefault="00374110" w:rsidP="00E77693">
      <w:pPr>
        <w:spacing w:after="0" w:line="240" w:lineRule="auto"/>
        <w:rPr>
          <w:rFonts w:ascii="Times New Roman" w:hAnsi="Times New Roman" w:cs="Times New Roman"/>
          <w:b/>
        </w:rPr>
      </w:pPr>
    </w:p>
    <w:p w14:paraId="3B2E27F2" w14:textId="77777777" w:rsidR="00374110" w:rsidRDefault="00374110" w:rsidP="00E77693">
      <w:pPr>
        <w:spacing w:after="0" w:line="240" w:lineRule="auto"/>
        <w:rPr>
          <w:rFonts w:ascii="Times New Roman" w:hAnsi="Times New Roman" w:cs="Times New Roman"/>
          <w:b/>
        </w:rPr>
      </w:pPr>
    </w:p>
    <w:p w14:paraId="6A2B9C36" w14:textId="77777777" w:rsidR="00374110" w:rsidRDefault="00374110" w:rsidP="00E77693">
      <w:pPr>
        <w:spacing w:after="0" w:line="240" w:lineRule="auto"/>
        <w:rPr>
          <w:rFonts w:ascii="Times New Roman" w:hAnsi="Times New Roman" w:cs="Times New Roman"/>
          <w:b/>
        </w:rPr>
      </w:pPr>
    </w:p>
    <w:p w14:paraId="2955F1A2" w14:textId="74BF4E4B" w:rsidR="00374110" w:rsidRDefault="00374110" w:rsidP="00E77693">
      <w:pPr>
        <w:spacing w:after="0" w:line="240" w:lineRule="auto"/>
        <w:rPr>
          <w:rFonts w:ascii="Times New Roman" w:hAnsi="Times New Roman" w:cs="Times New Roman"/>
          <w:b/>
        </w:rPr>
        <w:sectPr w:rsidR="00374110" w:rsidSect="00CB6C20">
          <w:pgSz w:w="11907" w:h="16840" w:code="9"/>
          <w:pgMar w:top="2268" w:right="1701" w:bottom="1701" w:left="2268" w:header="709" w:footer="709" w:gutter="0"/>
          <w:pgNumType w:start="1"/>
          <w:cols w:space="708"/>
          <w:docGrid w:linePitch="360"/>
        </w:sectPr>
      </w:pPr>
    </w:p>
    <w:p w14:paraId="059C96E1" w14:textId="059B13DE" w:rsidR="00E77693" w:rsidRPr="00503EAB" w:rsidRDefault="00E77693" w:rsidP="00E77693">
      <w:pPr>
        <w:spacing w:after="0" w:line="240" w:lineRule="auto"/>
        <w:rPr>
          <w:rFonts w:ascii="Times New Roman" w:hAnsi="Times New Roman" w:cs="Times New Roman"/>
          <w:b/>
          <w:lang w:val="en-US"/>
        </w:rPr>
      </w:pPr>
      <w:r w:rsidRPr="00503EAB">
        <w:rPr>
          <w:rFonts w:ascii="Times New Roman" w:hAnsi="Times New Roman" w:cs="Times New Roman"/>
          <w:b/>
        </w:rPr>
        <w:lastRenderedPageBreak/>
        <w:t>PENDAHULUAN</w:t>
      </w:r>
    </w:p>
    <w:p w14:paraId="6354EE02" w14:textId="77777777" w:rsidR="00E77693" w:rsidRPr="00503EAB" w:rsidRDefault="00E77693" w:rsidP="00E77693">
      <w:pPr>
        <w:tabs>
          <w:tab w:val="left" w:pos="5325"/>
        </w:tabs>
        <w:spacing w:after="0" w:line="240" w:lineRule="auto"/>
        <w:rPr>
          <w:rFonts w:ascii="Times New Roman" w:hAnsi="Times New Roman" w:cs="Times New Roman"/>
          <w:b/>
          <w:lang w:val="en-US"/>
        </w:rPr>
      </w:pPr>
      <w:r w:rsidRPr="00503EAB">
        <w:rPr>
          <w:rFonts w:ascii="Times New Roman" w:hAnsi="Times New Roman" w:cs="Times New Roman"/>
          <w:b/>
          <w:lang w:val="en-US"/>
        </w:rPr>
        <w:tab/>
      </w:r>
    </w:p>
    <w:p w14:paraId="4C3BAC60" w14:textId="77777777" w:rsidR="00E77693" w:rsidRPr="00503EAB" w:rsidRDefault="00E77693" w:rsidP="00E77693">
      <w:pPr>
        <w:spacing w:after="0" w:line="240" w:lineRule="auto"/>
        <w:ind w:left="426" w:hanging="426"/>
        <w:jc w:val="both"/>
        <w:rPr>
          <w:rFonts w:ascii="Times New Roman" w:hAnsi="Times New Roman" w:cs="Times New Roman"/>
          <w:b/>
        </w:rPr>
      </w:pPr>
      <w:r w:rsidRPr="00503EAB">
        <w:rPr>
          <w:rFonts w:ascii="Times New Roman" w:hAnsi="Times New Roman" w:cs="Times New Roman"/>
          <w:b/>
        </w:rPr>
        <w:t xml:space="preserve">Latar Belakang </w:t>
      </w:r>
    </w:p>
    <w:p w14:paraId="2850BD10" w14:textId="77777777" w:rsidR="00E77693" w:rsidRPr="00503EAB" w:rsidRDefault="00E77693" w:rsidP="00E77693">
      <w:pPr>
        <w:spacing w:after="0" w:line="240" w:lineRule="auto"/>
        <w:ind w:left="426" w:hanging="426"/>
        <w:jc w:val="both"/>
        <w:rPr>
          <w:rFonts w:ascii="Times New Roman" w:hAnsi="Times New Roman" w:cs="Times New Roman"/>
          <w:b/>
        </w:rPr>
      </w:pPr>
    </w:p>
    <w:p w14:paraId="3C71CEA7" w14:textId="77777777" w:rsidR="00E77693" w:rsidRPr="00503EAB" w:rsidRDefault="00E77693" w:rsidP="00E77693">
      <w:pPr>
        <w:tabs>
          <w:tab w:val="left" w:pos="0"/>
        </w:tabs>
        <w:spacing w:after="0" w:line="240" w:lineRule="auto"/>
        <w:jc w:val="both"/>
        <w:rPr>
          <w:rFonts w:ascii="Times New Roman" w:hAnsi="Times New Roman" w:cs="Times New Roman"/>
        </w:rPr>
      </w:pPr>
      <w:r w:rsidRPr="00503EAB">
        <w:rPr>
          <w:rFonts w:ascii="Times New Roman" w:hAnsi="Times New Roman" w:cs="Times New Roman"/>
        </w:rPr>
        <w:t xml:space="preserve">      Suatu satu tanda negara dikatakan maju adalah penduduknya mempunyai kesehatan yang tinggi. Indikator pembangunan kesehatan suatu negara adalah angka kematian ibu dan angka kematian bayi. Angka kematian ibu dan angka kematian bayi usia 0-12 bulan di Indonesia masih tinggi, yaitu 34/1000 kelahiran hidup.Kematian bayi baru lahir (neonatus) merupakan penyumbang kematian terbesar pada tingginya angka kematian bayi. Angka kematian neonatal 0-28 hari menurut Riskesdas 2007 adalah gangguan pernafasan 35,9%, prematuritas dan berat badan lahir rendah (BBLR) 32,4%, sepsis 12%,, hipotermi 6,3%, hiperbillirubinemia 5,6%, post matur 2, 8l%, dan kelainan kongenital.</w:t>
      </w:r>
      <w:r w:rsidRPr="00503EAB">
        <w:rPr>
          <w:rFonts w:ascii="Times New Roman" w:hAnsi="Times New Roman" w:cs="Times New Roman"/>
          <w:vertAlign w:val="superscript"/>
        </w:rPr>
        <w:t>1</w:t>
      </w:r>
      <w:r w:rsidRPr="00503EAB">
        <w:rPr>
          <w:rFonts w:ascii="Times New Roman" w:hAnsi="Times New Roman" w:cs="Times New Roman"/>
        </w:rPr>
        <w:t xml:space="preserve"> </w:t>
      </w:r>
    </w:p>
    <w:p w14:paraId="7511AD37" w14:textId="77777777" w:rsidR="00E77693" w:rsidRPr="00503EAB" w:rsidRDefault="00E77693" w:rsidP="00E77693">
      <w:pPr>
        <w:tabs>
          <w:tab w:val="left" w:pos="0"/>
        </w:tabs>
        <w:spacing w:after="0" w:line="240" w:lineRule="auto"/>
        <w:jc w:val="both"/>
        <w:rPr>
          <w:rFonts w:ascii="Times New Roman" w:hAnsi="Times New Roman" w:cs="Times New Roman"/>
        </w:rPr>
      </w:pPr>
      <w:r w:rsidRPr="00503EAB">
        <w:rPr>
          <w:rFonts w:ascii="Times New Roman" w:hAnsi="Times New Roman" w:cs="Times New Roman"/>
        </w:rPr>
        <w:t xml:space="preserve">      Hiperbilirubinemia memiliki presentasi yang kecil (5,6%) sebagai penyebab kematian neonatus</w:t>
      </w:r>
      <w:r w:rsidRPr="00503EAB">
        <w:rPr>
          <w:rFonts w:ascii="Times New Roman" w:hAnsi="Times New Roman" w:cs="Times New Roman"/>
          <w:b/>
        </w:rPr>
        <w:t xml:space="preserve">, </w:t>
      </w:r>
      <w:r w:rsidRPr="00503EAB">
        <w:rPr>
          <w:rFonts w:ascii="Times New Roman" w:hAnsi="Times New Roman" w:cs="Times New Roman"/>
        </w:rPr>
        <w:t>namun mempunyai komplikasi yang dapat mengakibatkan kecacatan, yaitu keterbelakangan mental, kelumpuhan serebral (pengontrolan otot yang abnormal,</w:t>
      </w:r>
      <w:r w:rsidRPr="00503EAB">
        <w:rPr>
          <w:rFonts w:ascii="Times New Roman" w:hAnsi="Times New Roman" w:cs="Times New Roman"/>
          <w:i/>
        </w:rPr>
        <w:t xml:space="preserve">cerebral palsy), </w:t>
      </w:r>
      <w:r w:rsidRPr="00503EAB">
        <w:rPr>
          <w:rFonts w:ascii="Times New Roman" w:hAnsi="Times New Roman" w:cs="Times New Roman"/>
        </w:rPr>
        <w:t>tuli dan mata tidak dapat digerakkan ke atas.</w:t>
      </w:r>
      <w:r w:rsidRPr="00503EAB">
        <w:rPr>
          <w:rFonts w:ascii="Times New Roman" w:hAnsi="Times New Roman" w:cs="Times New Roman"/>
          <w:vertAlign w:val="superscript"/>
        </w:rPr>
        <w:t>2</w:t>
      </w:r>
      <w:r w:rsidRPr="00503EAB">
        <w:rPr>
          <w:rFonts w:ascii="Times New Roman" w:hAnsi="Times New Roman" w:cs="Times New Roman"/>
        </w:rPr>
        <w:t xml:space="preserve"> Pemakaian istilah hiperbilirubinemia digunakan untuk menggambarkan suatu kondisi jumlah bilirubine yang berlebihan dalam darah dan ditandai dengan adanya </w:t>
      </w:r>
      <w:r w:rsidRPr="00503EAB">
        <w:rPr>
          <w:rFonts w:ascii="Times New Roman" w:hAnsi="Times New Roman" w:cs="Times New Roman"/>
          <w:i/>
        </w:rPr>
        <w:t>joundice</w:t>
      </w:r>
      <w:r w:rsidRPr="00503EAB">
        <w:rPr>
          <w:rFonts w:ascii="Times New Roman" w:hAnsi="Times New Roman" w:cs="Times New Roman"/>
        </w:rPr>
        <w:t xml:space="preserve"> atau </w:t>
      </w:r>
      <w:r w:rsidRPr="00503EAB">
        <w:rPr>
          <w:rFonts w:ascii="Times New Roman" w:hAnsi="Times New Roman" w:cs="Times New Roman"/>
          <w:i/>
        </w:rPr>
        <w:t>icterus</w:t>
      </w:r>
      <w:r w:rsidRPr="00503EAB">
        <w:rPr>
          <w:rFonts w:ascii="Times New Roman" w:hAnsi="Times New Roman" w:cs="Times New Roman"/>
        </w:rPr>
        <w:t xml:space="preserve"> yang merupakan warna kekuningan pada kulit, sklera, dan kuku.</w:t>
      </w:r>
      <w:r w:rsidRPr="00503EAB">
        <w:rPr>
          <w:rFonts w:ascii="Times New Roman" w:hAnsi="Times New Roman" w:cs="Times New Roman"/>
          <w:vertAlign w:val="superscript"/>
        </w:rPr>
        <w:t xml:space="preserve">3 </w:t>
      </w:r>
      <w:r w:rsidRPr="00503EAB">
        <w:rPr>
          <w:rFonts w:ascii="Times New Roman" w:hAnsi="Times New Roman" w:cs="Times New Roman"/>
        </w:rPr>
        <w:t xml:space="preserve">Hiperbilirubinemia yang terjadi pada bayi baru lahir umumnya adalah fisiologis, kecuali timbul dalam 24 jam pertama kehidupan. Nilai bilirubin untuk bayi cukup bulan </w:t>
      </w:r>
      <w:r w:rsidRPr="00503EAB">
        <w:rPr>
          <w:rFonts w:ascii="Times New Roman" w:hAnsi="Times New Roman" w:cs="Times New Roman"/>
          <w:u w:val="single"/>
        </w:rPr>
        <w:t>&gt;</w:t>
      </w:r>
      <w:r w:rsidRPr="00503EAB">
        <w:rPr>
          <w:rFonts w:ascii="Times New Roman" w:hAnsi="Times New Roman" w:cs="Times New Roman"/>
        </w:rPr>
        <w:t xml:space="preserve">13 mg/dl atau bayi kurang bulan </w:t>
      </w:r>
      <w:r w:rsidRPr="00503EAB">
        <w:rPr>
          <w:rFonts w:ascii="Times New Roman" w:hAnsi="Times New Roman" w:cs="Times New Roman"/>
          <w:u w:val="single"/>
        </w:rPr>
        <w:t>&gt;</w:t>
      </w:r>
      <w:r w:rsidRPr="00503EAB">
        <w:rPr>
          <w:rFonts w:ascii="Times New Roman" w:hAnsi="Times New Roman" w:cs="Times New Roman"/>
        </w:rPr>
        <w:t xml:space="preserve">10 mg/dl. Hiperbilirubinemia pada bayi baru lahir disebabkan oleh meningkatnya produksi bilirubin, terganggunya transpor billirubin dalam sirkulasi, terganggunya pengambilan bilirubin dalam hati, terganggunya konyugasi billirubin, peningkatan siklus </w:t>
      </w:r>
      <w:r w:rsidRPr="00503EAB">
        <w:rPr>
          <w:rFonts w:ascii="Times New Roman" w:hAnsi="Times New Roman" w:cs="Times New Roman"/>
        </w:rPr>
        <w:t>enterohepatik.</w:t>
      </w:r>
      <w:r w:rsidRPr="00503EAB">
        <w:rPr>
          <w:rFonts w:ascii="Times New Roman" w:hAnsi="Times New Roman" w:cs="Times New Roman"/>
          <w:vertAlign w:val="superscript"/>
        </w:rPr>
        <w:t>4</w:t>
      </w:r>
      <w:r w:rsidRPr="00503EAB">
        <w:rPr>
          <w:rFonts w:ascii="Times New Roman" w:hAnsi="Times New Roman" w:cs="Times New Roman"/>
        </w:rPr>
        <w:t xml:space="preserve">  Menurut petersen (2005), hiperbillirubin pada kasus yang berat pada bayi baru lahir  terjadi 4-10%, yang membutuhkan pengobatan terapi sinar dan pada kasus extrim sampai dilakukan tranfusi tukar.</w:t>
      </w:r>
    </w:p>
    <w:p w14:paraId="422EFAEF" w14:textId="77777777" w:rsidR="00E77693" w:rsidRPr="00503EAB" w:rsidRDefault="00E77693" w:rsidP="00E77693">
      <w:pPr>
        <w:tabs>
          <w:tab w:val="left" w:pos="0"/>
          <w:tab w:val="left" w:pos="284"/>
        </w:tabs>
        <w:spacing w:after="0" w:line="240" w:lineRule="auto"/>
        <w:jc w:val="both"/>
        <w:rPr>
          <w:rFonts w:ascii="Times New Roman" w:hAnsi="Times New Roman" w:cs="Times New Roman"/>
        </w:rPr>
      </w:pPr>
      <w:r w:rsidRPr="00503EAB">
        <w:rPr>
          <w:rFonts w:ascii="Times New Roman" w:hAnsi="Times New Roman" w:cs="Times New Roman"/>
        </w:rPr>
        <w:t xml:space="preserve">       Hiperbilirubinemia karena proses fisiologis normal terjadi pada 45% sampai 60% pada bayi baru lahir sehat dan sering terjadi pada umur 2 hari. Insiden hiperbilirubinemia pada bayi baru lahir dalam minggu pertama kehidupannya di Amerika Serikat, ada sebanyak 65 %,  Hasil survei pada tahun 1998 di rumah sakit pemerintah dan pusat kesehatan di bawah Departemen Kesehatan di Malaysia, mendapatkan 75% bayi baru lahir menderita hiperbillirubinemia dalam minggu pertama kehidupannya. Insiden hiperbilirubinemia neonatorum pada bayi cukup bulan di beberapa rumah sakit (RS) pendidikan di Indonesia, antara lain RSCM, RS Dr.Sarjito, RS Dr.Soetomo, RS Dr.Kariadi bervariasi dari 13,7% hingga 85%.</w:t>
      </w:r>
      <w:r w:rsidRPr="00503EAB">
        <w:rPr>
          <w:rFonts w:ascii="Times New Roman" w:hAnsi="Times New Roman" w:cs="Times New Roman"/>
          <w:vertAlign w:val="superscript"/>
        </w:rPr>
        <w:t>5</w:t>
      </w:r>
      <w:r w:rsidRPr="00503EAB">
        <w:rPr>
          <w:rFonts w:ascii="Times New Roman" w:hAnsi="Times New Roman" w:cs="Times New Roman"/>
        </w:rPr>
        <w:t xml:space="preserve"> Di RSUD Kota Bandung pada periode April 2010 sampai Maret 2011 diperoleh data bayi yang mengalami hiperbilirubinemia adalah 357 bayi dari 2897 bayi lahir dengan presentase 12,3 % .</w:t>
      </w:r>
      <w:r w:rsidRPr="00503EAB">
        <w:rPr>
          <w:rFonts w:ascii="Times New Roman" w:hAnsi="Times New Roman" w:cs="Times New Roman"/>
          <w:vertAlign w:val="superscript"/>
        </w:rPr>
        <w:t>6</w:t>
      </w:r>
    </w:p>
    <w:p w14:paraId="1F5D88A7" w14:textId="77777777" w:rsidR="00E77693" w:rsidRPr="00503EAB" w:rsidRDefault="00E77693" w:rsidP="00E77693">
      <w:pPr>
        <w:tabs>
          <w:tab w:val="left" w:pos="0"/>
        </w:tabs>
        <w:spacing w:after="0" w:line="240" w:lineRule="auto"/>
        <w:jc w:val="both"/>
        <w:rPr>
          <w:rFonts w:ascii="Times New Roman" w:hAnsi="Times New Roman" w:cs="Times New Roman"/>
        </w:rPr>
      </w:pPr>
      <w:r w:rsidRPr="00503EAB">
        <w:rPr>
          <w:rFonts w:ascii="Times New Roman" w:hAnsi="Times New Roman" w:cs="Times New Roman"/>
        </w:rPr>
        <w:t xml:space="preserve">       Hiperbilirubinemia fisiologis tidak memerlukan penanganan yang khusus, kecuali pemberian minum yang sering dan sedini mungkin dengan jumlah cairan dan kalori yang mencukupi.</w:t>
      </w:r>
      <w:r w:rsidRPr="00503EAB">
        <w:rPr>
          <w:rFonts w:ascii="Times New Roman" w:hAnsi="Times New Roman" w:cs="Times New Roman"/>
          <w:lang w:val="en-US"/>
        </w:rPr>
        <w:t xml:space="preserve"> </w:t>
      </w:r>
      <w:r w:rsidRPr="00503EAB">
        <w:rPr>
          <w:rFonts w:ascii="Times New Roman" w:hAnsi="Times New Roman" w:cs="Times New Roman"/>
        </w:rPr>
        <w:t>Pemberian minum sedini mungkin akan meningkatkan motalitas usus dan juga menyebabkan bakteri diintroduksi ke usus. Bakteri dapat mengubah bilirubin menjadi urobulin yang tidak dapat diabsorbsi kembali, sehingga kadar bilirubin akan turun.</w:t>
      </w:r>
      <w:r w:rsidRPr="00503EAB">
        <w:rPr>
          <w:rFonts w:ascii="Times New Roman" w:hAnsi="Times New Roman" w:cs="Times New Roman"/>
          <w:vertAlign w:val="superscript"/>
        </w:rPr>
        <w:t>7</w:t>
      </w:r>
      <w:r w:rsidRPr="00503EAB">
        <w:rPr>
          <w:rFonts w:ascii="Times New Roman" w:hAnsi="Times New Roman" w:cs="Times New Roman"/>
        </w:rPr>
        <w:t xml:space="preserve"> Pemberian minum ini yang terbaik adalah</w:t>
      </w:r>
      <w:r w:rsidRPr="00503EAB">
        <w:rPr>
          <w:rFonts w:ascii="Times New Roman" w:hAnsi="Times New Roman" w:cs="Times New Roman"/>
          <w:lang w:val="en-US"/>
        </w:rPr>
        <w:t xml:space="preserve"> </w:t>
      </w:r>
      <w:r w:rsidRPr="00503EAB">
        <w:rPr>
          <w:rFonts w:ascii="Times New Roman" w:hAnsi="Times New Roman" w:cs="Times New Roman"/>
        </w:rPr>
        <w:t>ASI. Dengan pemberian ASI yang cukup dapat menghindari terjadinya hiperbilirubin.</w:t>
      </w:r>
      <w:r w:rsidRPr="00503EAB">
        <w:rPr>
          <w:rFonts w:ascii="Times New Roman" w:hAnsi="Times New Roman" w:cs="Times New Roman"/>
          <w:vertAlign w:val="superscript"/>
        </w:rPr>
        <w:t>8</w:t>
      </w:r>
    </w:p>
    <w:p w14:paraId="625042BC" w14:textId="77777777" w:rsidR="00E77693" w:rsidRPr="00503EAB" w:rsidRDefault="00E77693" w:rsidP="00E77693">
      <w:pPr>
        <w:tabs>
          <w:tab w:val="left" w:pos="0"/>
        </w:tabs>
        <w:spacing w:after="0" w:line="240" w:lineRule="auto"/>
        <w:jc w:val="both"/>
        <w:rPr>
          <w:rFonts w:ascii="Times New Roman" w:hAnsi="Times New Roman" w:cs="Times New Roman"/>
        </w:rPr>
      </w:pPr>
      <w:r w:rsidRPr="00503EAB">
        <w:rPr>
          <w:rFonts w:ascii="Times New Roman" w:hAnsi="Times New Roman" w:cs="Times New Roman"/>
        </w:rPr>
        <w:t xml:space="preserve">     ASI adalah makanan terbaik bagi bayi baru lahir. ASI merupakan makanan yang paling sempurna, bersih dan mengandung antibodi yang sangat </w:t>
      </w:r>
      <w:r w:rsidRPr="00503EAB">
        <w:rPr>
          <w:rFonts w:ascii="Times New Roman" w:hAnsi="Times New Roman" w:cs="Times New Roman"/>
        </w:rPr>
        <w:lastRenderedPageBreak/>
        <w:t>penting, dan nutrisi yang tepat.</w:t>
      </w:r>
      <w:r w:rsidRPr="00503EAB">
        <w:rPr>
          <w:rFonts w:ascii="Times New Roman" w:hAnsi="Times New Roman" w:cs="Times New Roman"/>
          <w:vertAlign w:val="superscript"/>
        </w:rPr>
        <w:t xml:space="preserve">7 </w:t>
      </w:r>
      <w:r w:rsidRPr="00503EAB">
        <w:rPr>
          <w:rFonts w:ascii="Times New Roman" w:hAnsi="Times New Roman" w:cs="Times New Roman"/>
        </w:rPr>
        <w:t>ASI merupakan makanan yang sesuai untuk bayi karena mengandung semua zat-zat yang dibutuhkan bagi pertumbuhan serta perkembangan bayi dan juga mengandung zat-zat yang dapat melindungi bayi terhadap penyakit infeksi.</w:t>
      </w:r>
      <w:r w:rsidRPr="00503EAB">
        <w:rPr>
          <w:rFonts w:ascii="Times New Roman" w:hAnsi="Times New Roman" w:cs="Times New Roman"/>
          <w:vertAlign w:val="superscript"/>
        </w:rPr>
        <w:t>7</w:t>
      </w:r>
    </w:p>
    <w:p w14:paraId="3C1D1EDB" w14:textId="77777777" w:rsidR="00E77693" w:rsidRPr="00503EAB" w:rsidRDefault="00E77693" w:rsidP="00E77693">
      <w:pPr>
        <w:tabs>
          <w:tab w:val="left" w:pos="0"/>
        </w:tabs>
        <w:spacing w:after="0" w:line="240" w:lineRule="auto"/>
        <w:jc w:val="both"/>
        <w:rPr>
          <w:rFonts w:ascii="Times New Roman" w:hAnsi="Times New Roman" w:cs="Times New Roman"/>
        </w:rPr>
      </w:pPr>
      <w:r w:rsidRPr="00503EAB">
        <w:rPr>
          <w:rFonts w:ascii="Times New Roman" w:hAnsi="Times New Roman" w:cs="Times New Roman"/>
        </w:rPr>
        <w:t xml:space="preserve">      Pada bayi yang mendapat ASI terdapat dua bentuk neonatal </w:t>
      </w:r>
      <w:r w:rsidRPr="00503EAB">
        <w:rPr>
          <w:rFonts w:ascii="Times New Roman" w:hAnsi="Times New Roman" w:cs="Times New Roman"/>
          <w:i/>
        </w:rPr>
        <w:t>joundice</w:t>
      </w:r>
      <w:r w:rsidRPr="00503EAB">
        <w:rPr>
          <w:rFonts w:ascii="Times New Roman" w:hAnsi="Times New Roman" w:cs="Times New Roman"/>
        </w:rPr>
        <w:t xml:space="preserve"> yaitu </w:t>
      </w:r>
      <w:r w:rsidRPr="00503EAB">
        <w:rPr>
          <w:rFonts w:ascii="Times New Roman" w:hAnsi="Times New Roman" w:cs="Times New Roman"/>
          <w:i/>
        </w:rPr>
        <w:t>early</w:t>
      </w:r>
      <w:r w:rsidRPr="00503EAB">
        <w:rPr>
          <w:rFonts w:ascii="Times New Roman" w:hAnsi="Times New Roman" w:cs="Times New Roman"/>
        </w:rPr>
        <w:t xml:space="preserve"> (berhubungan dengan </w:t>
      </w:r>
      <w:r w:rsidRPr="00503EAB">
        <w:rPr>
          <w:rFonts w:ascii="Times New Roman" w:hAnsi="Times New Roman" w:cs="Times New Roman"/>
          <w:i/>
        </w:rPr>
        <w:t>breastfeeding</w:t>
      </w:r>
      <w:r w:rsidRPr="00503EAB">
        <w:rPr>
          <w:rFonts w:ascii="Times New Roman" w:hAnsi="Times New Roman" w:cs="Times New Roman"/>
        </w:rPr>
        <w:t xml:space="preserve">) dan </w:t>
      </w:r>
      <w:r w:rsidRPr="00503EAB">
        <w:rPr>
          <w:rFonts w:ascii="Times New Roman" w:hAnsi="Times New Roman" w:cs="Times New Roman"/>
          <w:i/>
        </w:rPr>
        <w:t>late</w:t>
      </w:r>
      <w:r w:rsidRPr="00503EAB">
        <w:rPr>
          <w:rFonts w:ascii="Times New Roman" w:hAnsi="Times New Roman" w:cs="Times New Roman"/>
        </w:rPr>
        <w:t xml:space="preserve"> (berhubungan dengan breast milk joundice). Bentuk early onset di yakini berhubungan dengan proses pemberian minum ASI yang tidak adekuat dan buruknya pemasukan cairan yang menyebabkan tertundanya pengeluaran meconium pada neonatus, hal tersebut akan meningkatkan sirkulasi enterohepatik. Bentuk late onset diyakini dipengaruhi oleh kandungan ASI ibu yang mempengaruhi proses konjugasi dan ekskresi.</w:t>
      </w:r>
      <w:r w:rsidRPr="00503EAB">
        <w:rPr>
          <w:rFonts w:ascii="Times New Roman" w:hAnsi="Times New Roman" w:cs="Times New Roman"/>
          <w:vertAlign w:val="superscript"/>
        </w:rPr>
        <w:t>9</w:t>
      </w:r>
    </w:p>
    <w:p w14:paraId="44359B5D" w14:textId="77777777" w:rsidR="00E77693" w:rsidRPr="00503EAB" w:rsidRDefault="00E77693" w:rsidP="00E77693">
      <w:pPr>
        <w:tabs>
          <w:tab w:val="left" w:pos="0"/>
        </w:tabs>
        <w:spacing w:after="0" w:line="240" w:lineRule="auto"/>
        <w:jc w:val="both"/>
        <w:rPr>
          <w:rFonts w:ascii="Times New Roman" w:hAnsi="Times New Roman" w:cs="Times New Roman"/>
        </w:rPr>
      </w:pPr>
      <w:r w:rsidRPr="00503EAB">
        <w:rPr>
          <w:rFonts w:ascii="Times New Roman" w:hAnsi="Times New Roman" w:cs="Times New Roman"/>
        </w:rPr>
        <w:t xml:space="preserve">      Selain itu bayi yang mendapat ASI kemungkinan mempunyai kadar billirubin yang tinggi di bandingkan dengan bayi yang mendapat susu formula pada minggu pertama kehidupan. Hal ini dapat disebabkan kurangnya pemasukan ASI disertai dehidrasi atau kurangnya pemasukan kalori. Memberi tambahan air gula pada bayi yang minum ASI dihubungkan dengan kadar billirubine yang tinggi, sebagian disebabkan oleh menurunnya densitas ASI yang tinggi kalori. Frekuensi yang sering (&gt;10x dalam 24 jam), lamanya menyusui, rooming in menyusui pada malam hari dan menghindari penambahan Dext 5% atau air dapat mengurangi insiden ikterus awal karena ASI.</w:t>
      </w:r>
      <w:r w:rsidRPr="00503EAB">
        <w:rPr>
          <w:rFonts w:ascii="Times New Roman" w:hAnsi="Times New Roman" w:cs="Times New Roman"/>
          <w:vertAlign w:val="superscript"/>
        </w:rPr>
        <w:t>10</w:t>
      </w:r>
      <w:r w:rsidRPr="00503EAB">
        <w:rPr>
          <w:rFonts w:ascii="Times New Roman" w:hAnsi="Times New Roman" w:cs="Times New Roman"/>
        </w:rPr>
        <w:t xml:space="preserve"> Ini di dukung dengan adanya Peraturan Pemerintah no 33 th 2012, tentang pemberian ASI ekslusife, sesuai anjuran dari konselor ASI yang ada di RSIA UMMI Bogor, yang sudah ada dari tahun 2014.    Dari studi pendahuluan yang peneliti lakukan pada tanggal  12-13 Agustus 2015 di ruangan perinatologi RSIA UMMI Bogor data </w:t>
      </w:r>
      <w:r w:rsidRPr="00503EAB">
        <w:rPr>
          <w:rFonts w:ascii="Times New Roman" w:hAnsi="Times New Roman" w:cs="Times New Roman"/>
        </w:rPr>
        <w:t xml:space="preserve">kelahiran bayi bulan juni 2014 sampai bulan juli 2015, diketahui bahwa kasus bayi dengan hiperbillirubinemia termasuk dalam 2 besar kasus terbanyak dijumpai. Hiperbilirubinemia ini menduduki no 1, hal ini sesuai data sekunder yang peneliti dapatkan dalam laporan 1 bulan angka kelahiran bayi matur 98 bayi, maka di dapatkan 23 bayi yang mengalami hiperbilirubinemia (23,4%), dilanjutkan dengan kasus TRDN( </w:t>
      </w:r>
      <w:r w:rsidRPr="00503EAB">
        <w:rPr>
          <w:rFonts w:ascii="Times New Roman" w:hAnsi="Times New Roman" w:cs="Times New Roman"/>
          <w:i/>
        </w:rPr>
        <w:t>Transient Respiratory</w:t>
      </w:r>
      <w:r w:rsidRPr="00503EAB">
        <w:rPr>
          <w:rFonts w:ascii="Times New Roman" w:hAnsi="Times New Roman" w:cs="Times New Roman"/>
        </w:rPr>
        <w:t xml:space="preserve"> </w:t>
      </w:r>
      <w:r w:rsidRPr="00503EAB">
        <w:rPr>
          <w:rFonts w:ascii="Times New Roman" w:hAnsi="Times New Roman" w:cs="Times New Roman"/>
          <w:i/>
        </w:rPr>
        <w:t>Distress of the Newborn</w:t>
      </w:r>
      <w:r w:rsidRPr="00503EAB">
        <w:rPr>
          <w:rFonts w:ascii="Times New Roman" w:hAnsi="Times New Roman" w:cs="Times New Roman"/>
        </w:rPr>
        <w:t>).</w:t>
      </w:r>
    </w:p>
    <w:p w14:paraId="57961686" w14:textId="77777777" w:rsidR="00E77693" w:rsidRPr="00503EAB" w:rsidRDefault="00E77693" w:rsidP="00E77693">
      <w:pPr>
        <w:tabs>
          <w:tab w:val="left" w:pos="0"/>
        </w:tabs>
        <w:spacing w:after="0" w:line="240" w:lineRule="auto"/>
        <w:jc w:val="both"/>
        <w:rPr>
          <w:rFonts w:ascii="Times New Roman" w:hAnsi="Times New Roman" w:cs="Times New Roman"/>
        </w:rPr>
      </w:pPr>
      <w:r w:rsidRPr="00503EAB">
        <w:rPr>
          <w:rFonts w:ascii="Times New Roman" w:hAnsi="Times New Roman" w:cs="Times New Roman"/>
          <w:lang w:val="en-US"/>
        </w:rPr>
        <w:t xml:space="preserve">      </w:t>
      </w:r>
      <w:r w:rsidRPr="00503EAB">
        <w:rPr>
          <w:rFonts w:ascii="Times New Roman" w:hAnsi="Times New Roman" w:cs="Times New Roman"/>
        </w:rPr>
        <w:t>Penelitian sebelumnya pernah dilakukan oleh Khairunnisak dengan judul hubungan pemberian ASI dengan kejadian ikterus pada bayi baru lahir 0-7 hari di rumah sakit umum dr.Zainoel Abidin Banda Aceh tahun 2013 dengan hasil penelitian : dari 35 responden yang sering melakukan pemberian ASI ternyata mayoritas negatif mengalami ikterus (68,6%) dan   dari</w:t>
      </w:r>
      <w:r w:rsidRPr="00503EAB">
        <w:rPr>
          <w:rFonts w:ascii="Times New Roman" w:hAnsi="Times New Roman" w:cs="Times New Roman"/>
          <w:lang w:val="en-US"/>
        </w:rPr>
        <w:t xml:space="preserve"> </w:t>
      </w:r>
      <w:r w:rsidRPr="00503EAB">
        <w:rPr>
          <w:rFonts w:ascii="Times New Roman" w:hAnsi="Times New Roman" w:cs="Times New Roman"/>
        </w:rPr>
        <w:t xml:space="preserve">16 responden yang tidak sering melakukan pemberian ASI mayoritas 87,5% positif mengalami ikterus. Dan juga penelitian dilakukan oleh Rahmawirna dengan judul hubungan keefektifan pemberian ASI dengan derajat ikterik bayi hiperbillirubinemia fisiologis di ruangan perinatologi RSUP.Dr. M. Djamil Padang tahun 2014 dengan hasil penelitian: menunjukkan 58,8% ibu bayi hiperbilirubin fisiologis memberikan ASI dengan efektif, dan 47,1% bayi hiperbilirubinemia fisiologis berada pada derajat ikterik ringan. </w:t>
      </w:r>
    </w:p>
    <w:p w14:paraId="33EB076B" w14:textId="77777777" w:rsidR="00E77693" w:rsidRPr="00503EAB" w:rsidRDefault="00E77693" w:rsidP="00E77693">
      <w:pPr>
        <w:spacing w:after="0" w:line="240" w:lineRule="auto"/>
        <w:rPr>
          <w:rFonts w:ascii="Times New Roman" w:hAnsi="Times New Roman" w:cs="Times New Roman"/>
          <w:lang w:val="en-US"/>
        </w:rPr>
      </w:pPr>
      <w:r w:rsidRPr="00503EAB">
        <w:rPr>
          <w:rFonts w:ascii="Times New Roman" w:hAnsi="Times New Roman" w:cs="Times New Roman"/>
        </w:rPr>
        <w:t xml:space="preserve">        Melihat hal tersebut diatas peneliti ingin mengetahui lebih lanjut mengenai hubungan keefektifan pemberian ASI dengan kejadian hiperbillirubinemia fisiologis pada bayi matur usia 2-4 hari di RSIA UMMI Bogor tahun 2015. </w:t>
      </w:r>
    </w:p>
    <w:p w14:paraId="5A886D8F" w14:textId="77777777" w:rsidR="00E77693" w:rsidRPr="00503EAB" w:rsidRDefault="00E77693" w:rsidP="00E77693">
      <w:pPr>
        <w:spacing w:after="0" w:line="240" w:lineRule="auto"/>
        <w:rPr>
          <w:rFonts w:ascii="Times New Roman" w:hAnsi="Times New Roman" w:cs="Times New Roman"/>
          <w:lang w:val="en-US"/>
        </w:rPr>
      </w:pPr>
    </w:p>
    <w:p w14:paraId="3EDFF10C" w14:textId="77777777" w:rsidR="00E77693" w:rsidRPr="00503EAB" w:rsidRDefault="00E77693" w:rsidP="00E77693">
      <w:pPr>
        <w:spacing w:after="0" w:line="240" w:lineRule="auto"/>
        <w:rPr>
          <w:rFonts w:ascii="Times New Roman" w:hAnsi="Times New Roman" w:cs="Times New Roman"/>
          <w:b/>
        </w:rPr>
      </w:pPr>
      <w:r w:rsidRPr="00503EAB">
        <w:rPr>
          <w:rFonts w:ascii="Times New Roman" w:hAnsi="Times New Roman" w:cs="Times New Roman"/>
          <w:b/>
        </w:rPr>
        <w:t>METODE PENELITIAN</w:t>
      </w:r>
    </w:p>
    <w:p w14:paraId="302F3AFE" w14:textId="77777777" w:rsidR="00E77693" w:rsidRPr="00503EAB" w:rsidRDefault="00E77693" w:rsidP="00E77693">
      <w:pPr>
        <w:tabs>
          <w:tab w:val="left" w:pos="426"/>
          <w:tab w:val="center" w:pos="3402"/>
        </w:tabs>
        <w:spacing w:after="0" w:line="240" w:lineRule="auto"/>
        <w:jc w:val="both"/>
        <w:rPr>
          <w:rFonts w:ascii="Times New Roman" w:hAnsi="Times New Roman" w:cs="Times New Roman"/>
          <w:b/>
        </w:rPr>
      </w:pPr>
    </w:p>
    <w:p w14:paraId="1EF6EFC0" w14:textId="77777777" w:rsidR="00E77693" w:rsidRPr="00503EAB" w:rsidRDefault="00E77693" w:rsidP="00E77693">
      <w:pPr>
        <w:pStyle w:val="ListParagraph"/>
        <w:tabs>
          <w:tab w:val="left" w:pos="284"/>
          <w:tab w:val="center" w:pos="3402"/>
        </w:tabs>
        <w:spacing w:after="0" w:line="240" w:lineRule="auto"/>
        <w:ind w:left="0" w:hanging="284"/>
        <w:jc w:val="both"/>
        <w:rPr>
          <w:rFonts w:ascii="Times New Roman" w:hAnsi="Times New Roman" w:cs="Times New Roman"/>
        </w:rPr>
      </w:pPr>
      <w:r w:rsidRPr="00503EAB">
        <w:rPr>
          <w:rFonts w:ascii="Times New Roman" w:hAnsi="Times New Roman" w:cs="Times New Roman"/>
          <w:b/>
        </w:rPr>
        <w:t xml:space="preserve">   </w:t>
      </w:r>
      <w:r w:rsidRPr="00503EAB">
        <w:rPr>
          <w:rFonts w:ascii="Times New Roman" w:hAnsi="Times New Roman" w:cs="Times New Roman"/>
        </w:rPr>
        <w:t xml:space="preserve"> Desain penelitian yang digunakan adalah jenis penelitian deskriptif analitik kuantitatif. Penelitian ini menggunakan pendekatan </w:t>
      </w:r>
      <w:r w:rsidRPr="00503EAB">
        <w:rPr>
          <w:rFonts w:ascii="Times New Roman" w:hAnsi="Times New Roman" w:cs="Times New Roman"/>
          <w:i/>
        </w:rPr>
        <w:t>cross sectional</w:t>
      </w:r>
      <w:r w:rsidRPr="00503EAB">
        <w:rPr>
          <w:rFonts w:ascii="Times New Roman" w:hAnsi="Times New Roman" w:cs="Times New Roman"/>
        </w:rPr>
        <w:t xml:space="preserve"> yaitu </w:t>
      </w:r>
      <w:r w:rsidRPr="00503EAB">
        <w:rPr>
          <w:rFonts w:ascii="Times New Roman" w:hAnsi="Times New Roman" w:cs="Times New Roman"/>
        </w:rPr>
        <w:lastRenderedPageBreak/>
        <w:t>merupakan rancangan penelitian dengan melakukan pengukur pengamatan pada saat bersamaan (sekali waktu) antara faktor resiko/paparan dengan penyakit.</w:t>
      </w:r>
      <w:r w:rsidRPr="00503EAB">
        <w:rPr>
          <w:rFonts w:ascii="Times New Roman" w:hAnsi="Times New Roman" w:cs="Times New Roman"/>
          <w:vertAlign w:val="superscript"/>
        </w:rPr>
        <w:t>15</w:t>
      </w:r>
    </w:p>
    <w:p w14:paraId="02586B8D" w14:textId="77777777" w:rsidR="00E77693" w:rsidRPr="00503EAB" w:rsidRDefault="00E77693" w:rsidP="00E77693">
      <w:pPr>
        <w:spacing w:after="0" w:line="240" w:lineRule="auto"/>
        <w:jc w:val="both"/>
        <w:rPr>
          <w:rFonts w:ascii="Times New Roman" w:hAnsi="Times New Roman" w:cs="Times New Roman"/>
          <w:b/>
          <w:lang w:val="en-US"/>
        </w:rPr>
      </w:pPr>
      <w:r w:rsidRPr="00503EAB">
        <w:rPr>
          <w:rFonts w:ascii="Times New Roman" w:hAnsi="Times New Roman" w:cs="Times New Roman"/>
        </w:rPr>
        <w:t xml:space="preserve">     Desain pada penelitian ini digunakan untuk mengetahui hubungan keefektifan pemberian ASI dengan kejadian hiperbilirubinemia fisiologis pada bayi matur usia 2-4 hari. Teknik pengambilan sampel dengan cara total sampling yaitu semua anggota populasi digunakan sebagai sampel sebanyak 30 responden, dimana responden dalam penelitian ini adalah seluruh ibu bayi dan bayi hiperbilirubinemia yang memenuhi kriteria inklusi. Pengumpulan data menggunakan kuesioner. Analisis data menggunakan analisis univariat yang disajikan dengan tabel distribusi frekuensi sedangkan data bivariat menggunakan uji </w:t>
      </w:r>
      <w:r w:rsidRPr="00503EAB">
        <w:rPr>
          <w:rFonts w:ascii="Times New Roman" w:hAnsi="Times New Roman" w:cs="Times New Roman"/>
          <w:i/>
        </w:rPr>
        <w:t>chi-square.</w:t>
      </w:r>
      <w:r w:rsidRPr="00503EAB">
        <w:rPr>
          <w:rFonts w:ascii="Times New Roman" w:hAnsi="Times New Roman" w:cs="Times New Roman"/>
          <w:b/>
        </w:rPr>
        <w:t xml:space="preserve"> </w:t>
      </w:r>
    </w:p>
    <w:p w14:paraId="1522A8B0" w14:textId="77777777" w:rsidR="00E77693" w:rsidRPr="00503EAB" w:rsidRDefault="00E77693" w:rsidP="00E77693">
      <w:pPr>
        <w:spacing w:after="0" w:line="240" w:lineRule="auto"/>
        <w:jc w:val="both"/>
        <w:rPr>
          <w:rFonts w:ascii="Times New Roman" w:hAnsi="Times New Roman" w:cs="Times New Roman"/>
          <w:b/>
          <w:lang w:val="en-US"/>
        </w:rPr>
      </w:pPr>
    </w:p>
    <w:p w14:paraId="6DAE1EB6" w14:textId="77777777" w:rsidR="00E77693" w:rsidRPr="00503EAB" w:rsidRDefault="00E77693" w:rsidP="00E77693">
      <w:pPr>
        <w:spacing w:after="0" w:line="240" w:lineRule="auto"/>
        <w:rPr>
          <w:rFonts w:ascii="Times New Roman" w:hAnsi="Times New Roman" w:cs="Times New Roman"/>
          <w:b/>
          <w:lang w:val="en-US"/>
        </w:rPr>
      </w:pPr>
      <w:r w:rsidRPr="00503EAB">
        <w:rPr>
          <w:rFonts w:ascii="Times New Roman" w:hAnsi="Times New Roman" w:cs="Times New Roman"/>
          <w:b/>
        </w:rPr>
        <w:t>HASIL</w:t>
      </w:r>
      <w:r w:rsidRPr="00503EAB">
        <w:rPr>
          <w:rFonts w:ascii="Times New Roman" w:hAnsi="Times New Roman" w:cs="Times New Roman"/>
          <w:b/>
          <w:lang w:val="en-US"/>
        </w:rPr>
        <w:t xml:space="preserve"> </w:t>
      </w:r>
      <w:r w:rsidRPr="00503EAB">
        <w:rPr>
          <w:rFonts w:ascii="Times New Roman" w:hAnsi="Times New Roman" w:cs="Times New Roman"/>
          <w:b/>
        </w:rPr>
        <w:t>PENELITIAN</w:t>
      </w:r>
    </w:p>
    <w:p w14:paraId="4BDD147E" w14:textId="77777777" w:rsidR="00E77693" w:rsidRPr="00503EAB" w:rsidRDefault="00E77693" w:rsidP="00E77693">
      <w:pPr>
        <w:spacing w:after="0" w:line="240" w:lineRule="auto"/>
        <w:jc w:val="both"/>
        <w:rPr>
          <w:rFonts w:ascii="Times New Roman" w:hAnsi="Times New Roman" w:cs="Times New Roman"/>
        </w:rPr>
      </w:pPr>
      <w:r w:rsidRPr="00503EAB">
        <w:rPr>
          <w:rFonts w:ascii="Times New Roman" w:hAnsi="Times New Roman" w:cs="Times New Roman"/>
          <w:b/>
        </w:rPr>
        <w:t xml:space="preserve">   </w:t>
      </w:r>
      <w:r w:rsidRPr="00503EAB">
        <w:rPr>
          <w:rFonts w:ascii="Times New Roman" w:hAnsi="Times New Roman" w:cs="Times New Roman"/>
          <w:b/>
          <w:lang w:val="en-US"/>
        </w:rPr>
        <w:br/>
      </w:r>
      <w:r w:rsidRPr="00503EAB">
        <w:rPr>
          <w:rFonts w:ascii="Times New Roman" w:hAnsi="Times New Roman" w:cs="Times New Roman"/>
        </w:rPr>
        <w:t>Penelitian dilaksanakan di RSIA UMMI Bogor pada bulan Desember 2015. Data yang terkumpul selanjutnya dianalisis Univariat dan Bivariat sesuai dengan rencana analisis sebagaimana yang digambarkan pada hasil penelitian sebagai berikut:</w:t>
      </w:r>
    </w:p>
    <w:p w14:paraId="7B6800A8" w14:textId="77777777" w:rsidR="00E77693" w:rsidRPr="00503EAB" w:rsidRDefault="00E77693" w:rsidP="00E77693">
      <w:pPr>
        <w:pStyle w:val="ListParagraph"/>
        <w:numPr>
          <w:ilvl w:val="0"/>
          <w:numId w:val="6"/>
        </w:numPr>
        <w:spacing w:after="0" w:line="240" w:lineRule="auto"/>
        <w:ind w:left="284"/>
        <w:jc w:val="both"/>
        <w:rPr>
          <w:rFonts w:ascii="Times New Roman" w:hAnsi="Times New Roman" w:cs="Times New Roman"/>
          <w:b/>
        </w:rPr>
      </w:pPr>
      <w:r w:rsidRPr="00503EAB">
        <w:rPr>
          <w:rFonts w:ascii="Times New Roman" w:hAnsi="Times New Roman" w:cs="Times New Roman"/>
          <w:b/>
        </w:rPr>
        <w:t xml:space="preserve">Hasil Uji Normalitas </w:t>
      </w:r>
    </w:p>
    <w:p w14:paraId="5FEE39E5" w14:textId="77777777" w:rsidR="00E77693" w:rsidRPr="00503EAB" w:rsidRDefault="00E77693" w:rsidP="00E77693">
      <w:pPr>
        <w:spacing w:after="0" w:line="240" w:lineRule="auto"/>
        <w:jc w:val="both"/>
        <w:rPr>
          <w:rFonts w:ascii="Times New Roman" w:hAnsi="Times New Roman" w:cs="Times New Roman"/>
        </w:rPr>
      </w:pPr>
      <w:r w:rsidRPr="00503EAB">
        <w:rPr>
          <w:rFonts w:ascii="Times New Roman" w:hAnsi="Times New Roman" w:cs="Times New Roman"/>
        </w:rPr>
        <w:t>Tabel 1 Hasil uji normalitas data variabel keefektifan pemberian ASI dan hiperbilirubin dengan menggunakan rumus Kolmogorov dengan nilai &gt; 0,05.</w:t>
      </w:r>
    </w:p>
    <w:p w14:paraId="512FF29D" w14:textId="77777777" w:rsidR="00E77693" w:rsidRPr="00503EAB" w:rsidRDefault="00E77693" w:rsidP="00E77693">
      <w:pPr>
        <w:pStyle w:val="ListParagraph"/>
        <w:spacing w:after="0" w:line="240" w:lineRule="auto"/>
        <w:ind w:left="786"/>
        <w:jc w:val="both"/>
        <w:rPr>
          <w:rFonts w:ascii="Times New Roman" w:hAnsi="Times New Roman" w:cs="Times New Roman"/>
        </w:rPr>
      </w:pPr>
      <w:r w:rsidRPr="00503EAB">
        <w:rPr>
          <w:rFonts w:ascii="Times New Roman" w:hAnsi="Times New Roman" w:cs="Times New Roman"/>
        </w:rPr>
        <w:t xml:space="preserve">                                            </w:t>
      </w:r>
    </w:p>
    <w:tbl>
      <w:tblPr>
        <w:tblStyle w:val="TableGrid"/>
        <w:tblW w:w="3864" w:type="dxa"/>
        <w:tblInd w:w="-95" w:type="dxa"/>
        <w:tblLayout w:type="fixed"/>
        <w:tblLook w:val="04A0" w:firstRow="1" w:lastRow="0" w:firstColumn="1" w:lastColumn="0" w:noHBand="0" w:noVBand="1"/>
      </w:tblPr>
      <w:tblGrid>
        <w:gridCol w:w="1181"/>
        <w:gridCol w:w="646"/>
        <w:gridCol w:w="711"/>
        <w:gridCol w:w="612"/>
        <w:gridCol w:w="714"/>
      </w:tblGrid>
      <w:tr w:rsidR="00E77693" w:rsidRPr="00E23F49" w14:paraId="7FC88F54" w14:textId="77777777" w:rsidTr="00E23F49">
        <w:trPr>
          <w:trHeight w:val="253"/>
        </w:trPr>
        <w:tc>
          <w:tcPr>
            <w:tcW w:w="1181" w:type="dxa"/>
          </w:tcPr>
          <w:p w14:paraId="377B4482" w14:textId="77777777" w:rsidR="00E77693" w:rsidRPr="00E23F49" w:rsidRDefault="00E77693" w:rsidP="00B80007">
            <w:pPr>
              <w:pStyle w:val="ListParagraph"/>
              <w:tabs>
                <w:tab w:val="left" w:pos="1260"/>
              </w:tabs>
              <w:ind w:left="0"/>
              <w:jc w:val="both"/>
              <w:rPr>
                <w:rFonts w:ascii="Times New Roman" w:hAnsi="Times New Roman" w:cs="Times New Roman"/>
                <w:sz w:val="16"/>
                <w:szCs w:val="16"/>
              </w:rPr>
            </w:pPr>
            <w:r w:rsidRPr="00E23F49">
              <w:rPr>
                <w:rFonts w:ascii="Times New Roman" w:hAnsi="Times New Roman" w:cs="Times New Roman"/>
                <w:sz w:val="16"/>
                <w:szCs w:val="16"/>
              </w:rPr>
              <w:t>Variabel</w:t>
            </w:r>
            <w:r w:rsidRPr="00E23F49">
              <w:rPr>
                <w:rFonts w:ascii="Times New Roman" w:hAnsi="Times New Roman" w:cs="Times New Roman"/>
                <w:sz w:val="16"/>
                <w:szCs w:val="16"/>
              </w:rPr>
              <w:tab/>
            </w:r>
          </w:p>
        </w:tc>
        <w:tc>
          <w:tcPr>
            <w:tcW w:w="646" w:type="dxa"/>
          </w:tcPr>
          <w:p w14:paraId="0EFFF00B"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Mean</w:t>
            </w:r>
          </w:p>
        </w:tc>
        <w:tc>
          <w:tcPr>
            <w:tcW w:w="711" w:type="dxa"/>
          </w:tcPr>
          <w:p w14:paraId="0BA88E0C"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Median</w:t>
            </w:r>
          </w:p>
        </w:tc>
        <w:tc>
          <w:tcPr>
            <w:tcW w:w="612" w:type="dxa"/>
          </w:tcPr>
          <w:p w14:paraId="5C5E10BD"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Kolmogorov</w:t>
            </w:r>
          </w:p>
        </w:tc>
        <w:tc>
          <w:tcPr>
            <w:tcW w:w="714" w:type="dxa"/>
          </w:tcPr>
          <w:p w14:paraId="1FB50D36"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Ket</w:t>
            </w:r>
          </w:p>
        </w:tc>
      </w:tr>
      <w:tr w:rsidR="00E77693" w:rsidRPr="00E23F49" w14:paraId="21E668C5" w14:textId="77777777" w:rsidTr="00E23F49">
        <w:trPr>
          <w:trHeight w:val="577"/>
        </w:trPr>
        <w:tc>
          <w:tcPr>
            <w:tcW w:w="1181" w:type="dxa"/>
          </w:tcPr>
          <w:p w14:paraId="4C2F8AFE"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Keefektifan</w:t>
            </w:r>
          </w:p>
          <w:p w14:paraId="56F40751"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pemberian ASI</w:t>
            </w:r>
          </w:p>
        </w:tc>
        <w:tc>
          <w:tcPr>
            <w:tcW w:w="646" w:type="dxa"/>
          </w:tcPr>
          <w:p w14:paraId="6AC98E7B" w14:textId="77777777" w:rsidR="00E77693" w:rsidRPr="00E23F49" w:rsidRDefault="00E77693" w:rsidP="00B80007">
            <w:pPr>
              <w:pStyle w:val="ListParagraph"/>
              <w:ind w:left="0"/>
              <w:jc w:val="both"/>
              <w:rPr>
                <w:rFonts w:ascii="Times New Roman" w:hAnsi="Times New Roman" w:cs="Times New Roman"/>
                <w:sz w:val="16"/>
                <w:szCs w:val="16"/>
              </w:rPr>
            </w:pPr>
          </w:p>
          <w:p w14:paraId="516BFFA4"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72,33</w:t>
            </w:r>
          </w:p>
        </w:tc>
        <w:tc>
          <w:tcPr>
            <w:tcW w:w="711" w:type="dxa"/>
          </w:tcPr>
          <w:p w14:paraId="373B1344"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w:t>
            </w:r>
          </w:p>
          <w:p w14:paraId="705EE5A0"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75,00</w:t>
            </w:r>
          </w:p>
        </w:tc>
        <w:tc>
          <w:tcPr>
            <w:tcW w:w="612" w:type="dxa"/>
          </w:tcPr>
          <w:p w14:paraId="039C27BC"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w:t>
            </w:r>
          </w:p>
          <w:p w14:paraId="18AD0D79"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0,152</w:t>
            </w:r>
          </w:p>
        </w:tc>
        <w:tc>
          <w:tcPr>
            <w:tcW w:w="714" w:type="dxa"/>
          </w:tcPr>
          <w:p w14:paraId="41EA9AF2" w14:textId="77777777" w:rsidR="00E77693" w:rsidRPr="00E23F49" w:rsidRDefault="00E77693" w:rsidP="00B80007">
            <w:pPr>
              <w:pStyle w:val="ListParagraph"/>
              <w:ind w:left="0"/>
              <w:jc w:val="both"/>
              <w:rPr>
                <w:rFonts w:ascii="Times New Roman" w:hAnsi="Times New Roman" w:cs="Times New Roman"/>
                <w:sz w:val="16"/>
                <w:szCs w:val="16"/>
              </w:rPr>
            </w:pPr>
          </w:p>
          <w:p w14:paraId="60471466"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Normal</w:t>
            </w:r>
          </w:p>
        </w:tc>
      </w:tr>
      <w:tr w:rsidR="00E77693" w:rsidRPr="00E23F49" w14:paraId="24ECE88C" w14:textId="77777777" w:rsidTr="00E23F49">
        <w:trPr>
          <w:trHeight w:val="281"/>
        </w:trPr>
        <w:tc>
          <w:tcPr>
            <w:tcW w:w="1181" w:type="dxa"/>
          </w:tcPr>
          <w:p w14:paraId="1F4E0DA2"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Hiperbilirubin</w:t>
            </w:r>
          </w:p>
        </w:tc>
        <w:tc>
          <w:tcPr>
            <w:tcW w:w="646" w:type="dxa"/>
          </w:tcPr>
          <w:p w14:paraId="106DBEF2"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12,31</w:t>
            </w:r>
          </w:p>
        </w:tc>
        <w:tc>
          <w:tcPr>
            <w:tcW w:w="711" w:type="dxa"/>
          </w:tcPr>
          <w:p w14:paraId="5D42FB24"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12,50</w:t>
            </w:r>
          </w:p>
        </w:tc>
        <w:tc>
          <w:tcPr>
            <w:tcW w:w="612" w:type="dxa"/>
          </w:tcPr>
          <w:p w14:paraId="6DA97AE1"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0,143</w:t>
            </w:r>
          </w:p>
        </w:tc>
        <w:tc>
          <w:tcPr>
            <w:tcW w:w="714" w:type="dxa"/>
          </w:tcPr>
          <w:p w14:paraId="19DBEBAC" w14:textId="77777777" w:rsidR="00E77693" w:rsidRPr="00E23F49" w:rsidRDefault="00E77693" w:rsidP="00B80007">
            <w:pPr>
              <w:pStyle w:val="ListParagraph"/>
              <w:ind w:left="0"/>
              <w:jc w:val="both"/>
              <w:rPr>
                <w:rFonts w:ascii="Times New Roman" w:hAnsi="Times New Roman" w:cs="Times New Roman"/>
                <w:sz w:val="16"/>
                <w:szCs w:val="16"/>
              </w:rPr>
            </w:pPr>
            <w:r w:rsidRPr="00E23F49">
              <w:rPr>
                <w:rFonts w:ascii="Times New Roman" w:hAnsi="Times New Roman" w:cs="Times New Roman"/>
                <w:sz w:val="16"/>
                <w:szCs w:val="16"/>
              </w:rPr>
              <w:t>Normal</w:t>
            </w:r>
          </w:p>
        </w:tc>
      </w:tr>
    </w:tbl>
    <w:p w14:paraId="2FA20C24" w14:textId="77777777" w:rsidR="00E77693" w:rsidRPr="00E23F49" w:rsidRDefault="00E77693" w:rsidP="00E77693">
      <w:pPr>
        <w:pStyle w:val="ListParagraph"/>
        <w:tabs>
          <w:tab w:val="left" w:pos="284"/>
          <w:tab w:val="center" w:pos="3402"/>
        </w:tabs>
        <w:spacing w:after="0" w:line="240" w:lineRule="auto"/>
        <w:ind w:left="0" w:hanging="284"/>
        <w:jc w:val="both"/>
        <w:rPr>
          <w:rFonts w:ascii="Times New Roman" w:hAnsi="Times New Roman" w:cs="Times New Roman"/>
          <w:i/>
          <w:sz w:val="16"/>
          <w:szCs w:val="16"/>
        </w:rPr>
      </w:pPr>
    </w:p>
    <w:p w14:paraId="76B88D47" w14:textId="77777777" w:rsidR="00E77693" w:rsidRPr="00503EAB" w:rsidRDefault="00E77693" w:rsidP="00E77693">
      <w:pPr>
        <w:pStyle w:val="ListParagraph"/>
        <w:spacing w:after="0" w:line="240" w:lineRule="auto"/>
        <w:ind w:left="0"/>
        <w:jc w:val="both"/>
        <w:rPr>
          <w:rFonts w:ascii="Times New Roman" w:hAnsi="Times New Roman" w:cs="Times New Roman"/>
          <w:lang w:val="en-US"/>
        </w:rPr>
      </w:pPr>
      <w:r w:rsidRPr="00503EAB">
        <w:rPr>
          <w:rFonts w:ascii="Times New Roman" w:hAnsi="Times New Roman" w:cs="Times New Roman"/>
        </w:rPr>
        <w:t xml:space="preserve">Dari tabel diatas menunjukkan bahwa uji normalitas data variabel keefektifan pemberian ASI dengan rumus Kolmogorov dengan nilai 0,152, data variabel normal. Dan uji normalitas data </w:t>
      </w:r>
      <w:r w:rsidRPr="00503EAB">
        <w:rPr>
          <w:rFonts w:ascii="Times New Roman" w:hAnsi="Times New Roman" w:cs="Times New Roman"/>
        </w:rPr>
        <w:t>variabel hiperbilirubin dengan nilai 0,143, data variabel tersebut normal.</w:t>
      </w:r>
    </w:p>
    <w:p w14:paraId="2110D295" w14:textId="77777777" w:rsidR="00E77693" w:rsidRPr="00503EAB" w:rsidRDefault="00E77693" w:rsidP="00E77693">
      <w:pPr>
        <w:pStyle w:val="ListParagraph"/>
        <w:spacing w:after="0" w:line="240" w:lineRule="auto"/>
        <w:ind w:left="0"/>
        <w:jc w:val="both"/>
        <w:rPr>
          <w:rFonts w:ascii="Times New Roman" w:hAnsi="Times New Roman" w:cs="Times New Roman"/>
          <w:lang w:val="en-US"/>
        </w:rPr>
      </w:pPr>
    </w:p>
    <w:p w14:paraId="1D6B664A" w14:textId="77777777" w:rsidR="00E77693" w:rsidRPr="00503EAB" w:rsidRDefault="00E77693" w:rsidP="00E77693">
      <w:pPr>
        <w:pStyle w:val="ListParagraph"/>
        <w:numPr>
          <w:ilvl w:val="0"/>
          <w:numId w:val="6"/>
        </w:numPr>
        <w:spacing w:after="0" w:line="240" w:lineRule="auto"/>
        <w:ind w:left="426"/>
        <w:jc w:val="both"/>
        <w:rPr>
          <w:rFonts w:ascii="Times New Roman" w:hAnsi="Times New Roman" w:cs="Times New Roman"/>
          <w:b/>
        </w:rPr>
      </w:pPr>
      <w:r w:rsidRPr="00503EAB">
        <w:rPr>
          <w:rFonts w:ascii="Times New Roman" w:hAnsi="Times New Roman" w:cs="Times New Roman"/>
          <w:b/>
        </w:rPr>
        <w:t>Hasil Analisa Univariat</w:t>
      </w:r>
    </w:p>
    <w:p w14:paraId="3C3FD549" w14:textId="77777777" w:rsidR="00E77693" w:rsidRPr="00503EAB" w:rsidRDefault="00E77693" w:rsidP="00E77693">
      <w:pPr>
        <w:pStyle w:val="ListParagraph"/>
        <w:numPr>
          <w:ilvl w:val="4"/>
          <w:numId w:val="3"/>
        </w:numPr>
        <w:tabs>
          <w:tab w:val="left" w:pos="3119"/>
        </w:tabs>
        <w:spacing w:after="0" w:line="240" w:lineRule="auto"/>
        <w:ind w:left="426"/>
        <w:jc w:val="both"/>
        <w:rPr>
          <w:rFonts w:ascii="Times New Roman" w:hAnsi="Times New Roman" w:cs="Times New Roman"/>
          <w:b/>
        </w:rPr>
      </w:pPr>
      <w:r w:rsidRPr="00503EAB">
        <w:rPr>
          <w:rFonts w:ascii="Times New Roman" w:hAnsi="Times New Roman" w:cs="Times New Roman"/>
          <w:b/>
        </w:rPr>
        <w:t xml:space="preserve">Keefektifan Pemberian ASI                                     </w:t>
      </w:r>
    </w:p>
    <w:p w14:paraId="77E63865" w14:textId="77777777" w:rsidR="00E77693" w:rsidRPr="00503EAB" w:rsidRDefault="00E77693" w:rsidP="00E77693">
      <w:pPr>
        <w:tabs>
          <w:tab w:val="left" w:pos="3119"/>
        </w:tabs>
        <w:spacing w:after="0" w:line="240" w:lineRule="auto"/>
        <w:jc w:val="both"/>
        <w:rPr>
          <w:rFonts w:ascii="Times New Roman" w:hAnsi="Times New Roman" w:cs="Times New Roman"/>
          <w:lang w:val="en-US"/>
        </w:rPr>
      </w:pPr>
      <w:r w:rsidRPr="00503EAB">
        <w:rPr>
          <w:rFonts w:ascii="Times New Roman" w:hAnsi="Times New Roman" w:cs="Times New Roman"/>
        </w:rPr>
        <w:t xml:space="preserve">Tabel 2  Distribusi Frekuensi </w:t>
      </w:r>
      <w:r w:rsidRPr="00503EAB">
        <w:rPr>
          <w:rFonts w:ascii="Times New Roman" w:hAnsi="Times New Roman" w:cs="Times New Roman"/>
          <w:lang w:val="en-US"/>
        </w:rPr>
        <w:t xml:space="preserve"> </w:t>
      </w:r>
      <w:r w:rsidRPr="00503EAB">
        <w:rPr>
          <w:rFonts w:ascii="Times New Roman" w:hAnsi="Times New Roman" w:cs="Times New Roman"/>
        </w:rPr>
        <w:t>Keefektifan Pemberian ASI di RSIA UMMI Bogor   2015</w:t>
      </w:r>
    </w:p>
    <w:p w14:paraId="560E6397" w14:textId="77777777" w:rsidR="00E77693" w:rsidRPr="00503EAB" w:rsidRDefault="00E77693" w:rsidP="00E77693">
      <w:pPr>
        <w:tabs>
          <w:tab w:val="left" w:pos="3119"/>
        </w:tabs>
        <w:spacing w:after="0" w:line="240" w:lineRule="auto"/>
        <w:jc w:val="both"/>
        <w:rPr>
          <w:rFonts w:ascii="Times New Roman" w:hAnsi="Times New Roman" w:cs="Times New Roman"/>
          <w:lang w:val="en-US"/>
        </w:rPr>
      </w:pPr>
    </w:p>
    <w:tbl>
      <w:tblPr>
        <w:tblStyle w:val="TableGrid"/>
        <w:tblW w:w="0" w:type="auto"/>
        <w:tblInd w:w="250" w:type="dxa"/>
        <w:tblLook w:val="04A0" w:firstRow="1" w:lastRow="0" w:firstColumn="1" w:lastColumn="0" w:noHBand="0" w:noVBand="1"/>
      </w:tblPr>
      <w:tblGrid>
        <w:gridCol w:w="1276"/>
        <w:gridCol w:w="709"/>
        <w:gridCol w:w="992"/>
      </w:tblGrid>
      <w:tr w:rsidR="00E77693" w:rsidRPr="00503EAB" w14:paraId="65266B51" w14:textId="77777777" w:rsidTr="00B80007">
        <w:tc>
          <w:tcPr>
            <w:tcW w:w="1276" w:type="dxa"/>
          </w:tcPr>
          <w:p w14:paraId="010F7D16"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Keefektifan pemberian  ASI</w:t>
            </w:r>
          </w:p>
        </w:tc>
        <w:tc>
          <w:tcPr>
            <w:tcW w:w="709" w:type="dxa"/>
          </w:tcPr>
          <w:p w14:paraId="4A3E77AE"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Jumlah</w:t>
            </w:r>
          </w:p>
        </w:tc>
        <w:tc>
          <w:tcPr>
            <w:tcW w:w="992" w:type="dxa"/>
          </w:tcPr>
          <w:p w14:paraId="59821B03"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Presentase</w:t>
            </w:r>
          </w:p>
          <w:p w14:paraId="6F532E5C"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w:t>
            </w:r>
          </w:p>
        </w:tc>
      </w:tr>
      <w:tr w:rsidR="00E77693" w:rsidRPr="00503EAB" w14:paraId="71D7E353" w14:textId="77777777" w:rsidTr="00B80007">
        <w:tc>
          <w:tcPr>
            <w:tcW w:w="1276" w:type="dxa"/>
          </w:tcPr>
          <w:p w14:paraId="0DEFF1D9" w14:textId="77777777" w:rsidR="00E77693" w:rsidRPr="002D3F7B" w:rsidRDefault="00E77693" w:rsidP="00B80007">
            <w:pPr>
              <w:pStyle w:val="ListParagraph"/>
              <w:tabs>
                <w:tab w:val="left" w:pos="3119"/>
              </w:tabs>
              <w:ind w:left="0"/>
              <w:jc w:val="both"/>
              <w:rPr>
                <w:rFonts w:ascii="Times New Roman" w:hAnsi="Times New Roman" w:cs="Times New Roman"/>
                <w:b/>
                <w:sz w:val="16"/>
                <w:szCs w:val="16"/>
              </w:rPr>
            </w:pPr>
            <w:r w:rsidRPr="002D3F7B">
              <w:rPr>
                <w:rFonts w:ascii="Times New Roman" w:hAnsi="Times New Roman" w:cs="Times New Roman"/>
                <w:sz w:val="16"/>
                <w:szCs w:val="16"/>
              </w:rPr>
              <w:t xml:space="preserve">    </w:t>
            </w:r>
            <w:r w:rsidRPr="002D3F7B">
              <w:rPr>
                <w:rFonts w:ascii="Times New Roman" w:hAnsi="Times New Roman" w:cs="Times New Roman"/>
                <w:b/>
                <w:sz w:val="16"/>
                <w:szCs w:val="16"/>
              </w:rPr>
              <w:t>Efektif</w:t>
            </w:r>
          </w:p>
        </w:tc>
        <w:tc>
          <w:tcPr>
            <w:tcW w:w="709" w:type="dxa"/>
          </w:tcPr>
          <w:p w14:paraId="491DC921"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15</w:t>
            </w:r>
          </w:p>
        </w:tc>
        <w:tc>
          <w:tcPr>
            <w:tcW w:w="992" w:type="dxa"/>
          </w:tcPr>
          <w:p w14:paraId="16B9D2C7"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50%</w:t>
            </w:r>
          </w:p>
        </w:tc>
      </w:tr>
      <w:tr w:rsidR="00E77693" w:rsidRPr="00503EAB" w14:paraId="697F45BB" w14:textId="77777777" w:rsidTr="00B80007">
        <w:tc>
          <w:tcPr>
            <w:tcW w:w="1276" w:type="dxa"/>
          </w:tcPr>
          <w:p w14:paraId="0238C87D" w14:textId="77777777" w:rsidR="00E77693" w:rsidRPr="002D3F7B" w:rsidRDefault="00E77693" w:rsidP="00B80007">
            <w:pPr>
              <w:pStyle w:val="ListParagraph"/>
              <w:tabs>
                <w:tab w:val="left" w:pos="3119"/>
              </w:tabs>
              <w:ind w:left="0"/>
              <w:jc w:val="both"/>
              <w:rPr>
                <w:rFonts w:ascii="Times New Roman" w:hAnsi="Times New Roman" w:cs="Times New Roman"/>
                <w:b/>
                <w:sz w:val="16"/>
                <w:szCs w:val="16"/>
              </w:rPr>
            </w:pPr>
            <w:r w:rsidRPr="002D3F7B">
              <w:rPr>
                <w:rFonts w:ascii="Times New Roman" w:hAnsi="Times New Roman" w:cs="Times New Roman"/>
                <w:b/>
                <w:sz w:val="16"/>
                <w:szCs w:val="16"/>
              </w:rPr>
              <w:t>Tidak efektif</w:t>
            </w:r>
          </w:p>
        </w:tc>
        <w:tc>
          <w:tcPr>
            <w:tcW w:w="709" w:type="dxa"/>
          </w:tcPr>
          <w:p w14:paraId="57701516"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15</w:t>
            </w:r>
          </w:p>
        </w:tc>
        <w:tc>
          <w:tcPr>
            <w:tcW w:w="992" w:type="dxa"/>
          </w:tcPr>
          <w:p w14:paraId="01E5D73F"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50%</w:t>
            </w:r>
          </w:p>
        </w:tc>
      </w:tr>
      <w:tr w:rsidR="00E77693" w:rsidRPr="00503EAB" w14:paraId="37ADF36C" w14:textId="77777777" w:rsidTr="00B80007">
        <w:tc>
          <w:tcPr>
            <w:tcW w:w="1276" w:type="dxa"/>
          </w:tcPr>
          <w:p w14:paraId="52A2F977"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Jumlah</w:t>
            </w:r>
          </w:p>
        </w:tc>
        <w:tc>
          <w:tcPr>
            <w:tcW w:w="709" w:type="dxa"/>
          </w:tcPr>
          <w:p w14:paraId="5149359A"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30</w:t>
            </w:r>
          </w:p>
        </w:tc>
        <w:tc>
          <w:tcPr>
            <w:tcW w:w="992" w:type="dxa"/>
          </w:tcPr>
          <w:p w14:paraId="009A39F4" w14:textId="77777777" w:rsidR="00E77693" w:rsidRPr="002D3F7B" w:rsidRDefault="00E77693" w:rsidP="00B80007">
            <w:pPr>
              <w:pStyle w:val="ListParagraph"/>
              <w:tabs>
                <w:tab w:val="left" w:pos="3119"/>
              </w:tabs>
              <w:ind w:left="0"/>
              <w:jc w:val="both"/>
              <w:rPr>
                <w:rFonts w:ascii="Times New Roman" w:hAnsi="Times New Roman" w:cs="Times New Roman"/>
                <w:sz w:val="16"/>
                <w:szCs w:val="16"/>
              </w:rPr>
            </w:pPr>
            <w:r w:rsidRPr="002D3F7B">
              <w:rPr>
                <w:rFonts w:ascii="Times New Roman" w:hAnsi="Times New Roman" w:cs="Times New Roman"/>
                <w:sz w:val="16"/>
                <w:szCs w:val="16"/>
              </w:rPr>
              <w:t xml:space="preserve">     100%</w:t>
            </w:r>
          </w:p>
        </w:tc>
      </w:tr>
    </w:tbl>
    <w:p w14:paraId="27604F67" w14:textId="77777777" w:rsidR="00E77693" w:rsidRPr="00503EAB" w:rsidRDefault="00E77693" w:rsidP="00E77693">
      <w:pPr>
        <w:pStyle w:val="ListParagraph"/>
        <w:tabs>
          <w:tab w:val="left" w:pos="3119"/>
        </w:tabs>
        <w:spacing w:after="0" w:line="240" w:lineRule="auto"/>
        <w:ind w:left="1134"/>
        <w:jc w:val="both"/>
        <w:rPr>
          <w:rFonts w:ascii="Times New Roman" w:hAnsi="Times New Roman" w:cs="Times New Roman"/>
        </w:rPr>
      </w:pPr>
    </w:p>
    <w:p w14:paraId="34D2E734" w14:textId="77777777" w:rsidR="00E77693" w:rsidRPr="00503EAB" w:rsidRDefault="00E77693" w:rsidP="00E77693">
      <w:pPr>
        <w:pStyle w:val="ListParagraph"/>
        <w:tabs>
          <w:tab w:val="left" w:pos="3119"/>
        </w:tabs>
        <w:spacing w:after="0" w:line="240" w:lineRule="auto"/>
        <w:ind w:left="142"/>
        <w:jc w:val="both"/>
        <w:rPr>
          <w:rFonts w:ascii="Times New Roman" w:hAnsi="Times New Roman" w:cs="Times New Roman"/>
          <w:lang w:val="en-US"/>
        </w:rPr>
      </w:pPr>
      <w:r w:rsidRPr="00503EAB">
        <w:rPr>
          <w:rFonts w:ascii="Times New Roman" w:hAnsi="Times New Roman" w:cs="Times New Roman"/>
        </w:rPr>
        <w:t>Hasil diatas menunjukan bahwa dari 30 responden terdapat 15 ibu (50%) yang efektif dalam pemberian ASI, dan 15 ibu (50%) yang tidak efektif dalam pemberian ASI.</w:t>
      </w:r>
      <w:r w:rsidRPr="00503EAB">
        <w:rPr>
          <w:rFonts w:ascii="Times New Roman" w:hAnsi="Times New Roman" w:cs="Times New Roman"/>
          <w:lang w:val="en-US"/>
        </w:rPr>
        <w:t xml:space="preserve"> </w:t>
      </w:r>
    </w:p>
    <w:p w14:paraId="19FC85FE" w14:textId="77777777" w:rsidR="00E77693" w:rsidRPr="00503EAB" w:rsidRDefault="00E77693" w:rsidP="00E77693">
      <w:pPr>
        <w:pStyle w:val="ListParagraph"/>
        <w:tabs>
          <w:tab w:val="left" w:pos="3119"/>
        </w:tabs>
        <w:spacing w:after="0" w:line="240" w:lineRule="auto"/>
        <w:ind w:left="142"/>
        <w:jc w:val="both"/>
        <w:rPr>
          <w:rFonts w:ascii="Times New Roman" w:hAnsi="Times New Roman" w:cs="Times New Roman"/>
          <w:lang w:val="en-US"/>
        </w:rPr>
      </w:pPr>
    </w:p>
    <w:p w14:paraId="07AD1B6C" w14:textId="77777777" w:rsidR="00E77693" w:rsidRPr="00503EAB" w:rsidRDefault="00E77693" w:rsidP="00E77693">
      <w:pPr>
        <w:pStyle w:val="ListParagraph"/>
        <w:tabs>
          <w:tab w:val="left" w:pos="3119"/>
        </w:tabs>
        <w:spacing w:after="0" w:line="240" w:lineRule="auto"/>
        <w:ind w:left="142"/>
        <w:jc w:val="both"/>
        <w:rPr>
          <w:rFonts w:ascii="Times New Roman" w:hAnsi="Times New Roman" w:cs="Times New Roman"/>
          <w:b/>
          <w:lang w:val="en-US"/>
        </w:rPr>
      </w:pPr>
      <w:r w:rsidRPr="00503EAB">
        <w:rPr>
          <w:rFonts w:ascii="Times New Roman" w:hAnsi="Times New Roman" w:cs="Times New Roman"/>
          <w:b/>
          <w:lang w:val="en-US"/>
        </w:rPr>
        <w:t>b.</w:t>
      </w:r>
      <w:r w:rsidRPr="00503EAB">
        <w:rPr>
          <w:rFonts w:ascii="Times New Roman" w:hAnsi="Times New Roman" w:cs="Times New Roman"/>
          <w:lang w:val="en-US"/>
        </w:rPr>
        <w:t xml:space="preserve"> </w:t>
      </w:r>
      <w:r w:rsidRPr="00503EAB">
        <w:rPr>
          <w:rFonts w:ascii="Times New Roman" w:hAnsi="Times New Roman" w:cs="Times New Roman"/>
          <w:b/>
        </w:rPr>
        <w:t>Kejadian Hiperbilirubinemia Fisiologis Pada Bayi Matur Usia 2-4 hari</w:t>
      </w:r>
    </w:p>
    <w:p w14:paraId="1701AFEA" w14:textId="77777777" w:rsidR="00E77693" w:rsidRPr="00503EAB" w:rsidRDefault="00E77693" w:rsidP="00E77693">
      <w:pPr>
        <w:tabs>
          <w:tab w:val="left" w:pos="3119"/>
        </w:tabs>
        <w:spacing w:after="0" w:line="240" w:lineRule="auto"/>
        <w:ind w:left="142"/>
        <w:jc w:val="both"/>
        <w:rPr>
          <w:rFonts w:ascii="Times New Roman" w:hAnsi="Times New Roman" w:cs="Times New Roman"/>
          <w:lang w:val="en-US"/>
        </w:rPr>
      </w:pPr>
      <w:r w:rsidRPr="00503EAB">
        <w:rPr>
          <w:rFonts w:ascii="Times New Roman" w:hAnsi="Times New Roman" w:cs="Times New Roman"/>
        </w:rPr>
        <w:t>Tabel 3 Distribusi Frekuensi Kejadian Hiperbilirubinemia Fisiologis Pada  Bayi  Matur Usia 2-4 hari di RSIA UMMI Bogor 2015</w:t>
      </w:r>
    </w:p>
    <w:p w14:paraId="36C667E5" w14:textId="77777777" w:rsidR="00E77693" w:rsidRPr="00503EAB" w:rsidRDefault="00E77693" w:rsidP="00E77693">
      <w:pPr>
        <w:tabs>
          <w:tab w:val="left" w:pos="3119"/>
        </w:tabs>
        <w:spacing w:after="0" w:line="240" w:lineRule="auto"/>
        <w:ind w:left="142"/>
        <w:jc w:val="both"/>
        <w:rPr>
          <w:rFonts w:ascii="Times New Roman" w:hAnsi="Times New Roman" w:cs="Times New Roman"/>
          <w:lang w:val="en-US"/>
        </w:rPr>
      </w:pPr>
    </w:p>
    <w:tbl>
      <w:tblPr>
        <w:tblStyle w:val="TableGrid"/>
        <w:tblW w:w="0" w:type="auto"/>
        <w:tblInd w:w="250" w:type="dxa"/>
        <w:tblLayout w:type="fixed"/>
        <w:tblLook w:val="04A0" w:firstRow="1" w:lastRow="0" w:firstColumn="1" w:lastColumn="0" w:noHBand="0" w:noVBand="1"/>
      </w:tblPr>
      <w:tblGrid>
        <w:gridCol w:w="1376"/>
        <w:gridCol w:w="687"/>
        <w:gridCol w:w="1412"/>
      </w:tblGrid>
      <w:tr w:rsidR="00E77693" w:rsidRPr="00503EAB" w14:paraId="3A72B52F" w14:textId="77777777" w:rsidTr="00B80007">
        <w:trPr>
          <w:trHeight w:val="405"/>
        </w:trPr>
        <w:tc>
          <w:tcPr>
            <w:tcW w:w="1376" w:type="dxa"/>
          </w:tcPr>
          <w:p w14:paraId="748C8565"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Hiperbilirubinemia</w:t>
            </w:r>
          </w:p>
        </w:tc>
        <w:tc>
          <w:tcPr>
            <w:tcW w:w="687" w:type="dxa"/>
          </w:tcPr>
          <w:p w14:paraId="4DE65F4A"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p>
          <w:p w14:paraId="19E26D6E"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Jumlah</w:t>
            </w:r>
          </w:p>
        </w:tc>
        <w:tc>
          <w:tcPr>
            <w:tcW w:w="1412" w:type="dxa"/>
          </w:tcPr>
          <w:p w14:paraId="1E8CDCBF"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p>
          <w:p w14:paraId="1CFD3F51"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Presentase (%)</w:t>
            </w:r>
          </w:p>
        </w:tc>
      </w:tr>
      <w:tr w:rsidR="00E77693" w:rsidRPr="00503EAB" w14:paraId="3795050B" w14:textId="77777777" w:rsidTr="00B80007">
        <w:trPr>
          <w:trHeight w:val="193"/>
        </w:trPr>
        <w:tc>
          <w:tcPr>
            <w:tcW w:w="1376" w:type="dxa"/>
          </w:tcPr>
          <w:p w14:paraId="5D9D8CBC"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Positif</w:t>
            </w:r>
          </w:p>
        </w:tc>
        <w:tc>
          <w:tcPr>
            <w:tcW w:w="687" w:type="dxa"/>
          </w:tcPr>
          <w:p w14:paraId="002CFF23" w14:textId="77777777" w:rsidR="00E77693" w:rsidRPr="00B813C0" w:rsidRDefault="00E77693" w:rsidP="00B80007">
            <w:pPr>
              <w:tabs>
                <w:tab w:val="left" w:pos="3119"/>
              </w:tabs>
              <w:jc w:val="both"/>
              <w:rPr>
                <w:rFonts w:ascii="Times New Roman" w:hAnsi="Times New Roman" w:cs="Times New Roman"/>
                <w:b/>
                <w:sz w:val="16"/>
                <w:szCs w:val="16"/>
              </w:rPr>
            </w:pPr>
            <w:r w:rsidRPr="00B813C0">
              <w:rPr>
                <w:rFonts w:ascii="Times New Roman" w:hAnsi="Times New Roman" w:cs="Times New Roman"/>
                <w:b/>
                <w:sz w:val="16"/>
                <w:szCs w:val="16"/>
              </w:rPr>
              <w:t xml:space="preserve">    17</w:t>
            </w:r>
          </w:p>
        </w:tc>
        <w:tc>
          <w:tcPr>
            <w:tcW w:w="1412" w:type="dxa"/>
          </w:tcPr>
          <w:p w14:paraId="59449856"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56,7%</w:t>
            </w:r>
          </w:p>
        </w:tc>
      </w:tr>
      <w:tr w:rsidR="00E77693" w:rsidRPr="00503EAB" w14:paraId="11C0F030" w14:textId="77777777" w:rsidTr="00B80007">
        <w:trPr>
          <w:trHeight w:val="212"/>
        </w:trPr>
        <w:tc>
          <w:tcPr>
            <w:tcW w:w="1376" w:type="dxa"/>
          </w:tcPr>
          <w:p w14:paraId="6AEF4B23"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Negatif</w:t>
            </w:r>
          </w:p>
        </w:tc>
        <w:tc>
          <w:tcPr>
            <w:tcW w:w="687" w:type="dxa"/>
          </w:tcPr>
          <w:p w14:paraId="79227D3D"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13</w:t>
            </w:r>
          </w:p>
        </w:tc>
        <w:tc>
          <w:tcPr>
            <w:tcW w:w="1412" w:type="dxa"/>
          </w:tcPr>
          <w:p w14:paraId="3B2B935B"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43,3%</w:t>
            </w:r>
          </w:p>
        </w:tc>
      </w:tr>
      <w:tr w:rsidR="00E77693" w:rsidRPr="00503EAB" w14:paraId="7949DFFC" w14:textId="77777777" w:rsidTr="00B80007">
        <w:trPr>
          <w:trHeight w:val="212"/>
        </w:trPr>
        <w:tc>
          <w:tcPr>
            <w:tcW w:w="1376" w:type="dxa"/>
          </w:tcPr>
          <w:p w14:paraId="31CB2B05"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Jumlah</w:t>
            </w:r>
          </w:p>
        </w:tc>
        <w:tc>
          <w:tcPr>
            <w:tcW w:w="687" w:type="dxa"/>
          </w:tcPr>
          <w:p w14:paraId="5A3E2087" w14:textId="77777777" w:rsidR="00E77693" w:rsidRPr="00B813C0" w:rsidRDefault="00E77693" w:rsidP="00B80007">
            <w:pPr>
              <w:pStyle w:val="ListParagraph"/>
              <w:tabs>
                <w:tab w:val="left" w:pos="3119"/>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30</w:t>
            </w:r>
          </w:p>
        </w:tc>
        <w:tc>
          <w:tcPr>
            <w:tcW w:w="1412" w:type="dxa"/>
          </w:tcPr>
          <w:p w14:paraId="1C72C059" w14:textId="77777777" w:rsidR="00E77693" w:rsidRPr="00B813C0" w:rsidRDefault="00E77693" w:rsidP="00B80007">
            <w:pPr>
              <w:pStyle w:val="ListParagraph"/>
              <w:tabs>
                <w:tab w:val="right" w:pos="2075"/>
              </w:tabs>
              <w:ind w:left="0"/>
              <w:jc w:val="both"/>
              <w:rPr>
                <w:rFonts w:ascii="Times New Roman" w:hAnsi="Times New Roman" w:cs="Times New Roman"/>
                <w:sz w:val="16"/>
                <w:szCs w:val="16"/>
              </w:rPr>
            </w:pPr>
            <w:r w:rsidRPr="00B813C0">
              <w:rPr>
                <w:rFonts w:ascii="Times New Roman" w:hAnsi="Times New Roman" w:cs="Times New Roman"/>
                <w:sz w:val="16"/>
                <w:szCs w:val="16"/>
              </w:rPr>
              <w:t xml:space="preserve">       100%</w:t>
            </w:r>
            <w:r w:rsidRPr="00B813C0">
              <w:rPr>
                <w:rFonts w:ascii="Times New Roman" w:hAnsi="Times New Roman" w:cs="Times New Roman"/>
                <w:sz w:val="16"/>
                <w:szCs w:val="16"/>
              </w:rPr>
              <w:tab/>
            </w:r>
          </w:p>
        </w:tc>
      </w:tr>
    </w:tbl>
    <w:p w14:paraId="2222B598" w14:textId="3A944854" w:rsidR="00E77693" w:rsidRDefault="00E77693" w:rsidP="00E77693">
      <w:pPr>
        <w:tabs>
          <w:tab w:val="left" w:pos="3119"/>
        </w:tabs>
        <w:spacing w:before="240" w:after="0" w:line="240" w:lineRule="auto"/>
        <w:jc w:val="both"/>
        <w:rPr>
          <w:rFonts w:ascii="Times New Roman" w:hAnsi="Times New Roman" w:cs="Times New Roman"/>
          <w:lang w:val="en-US"/>
        </w:rPr>
      </w:pPr>
      <w:r w:rsidRPr="00503EAB">
        <w:rPr>
          <w:rFonts w:ascii="Times New Roman" w:hAnsi="Times New Roman" w:cs="Times New Roman"/>
        </w:rPr>
        <w:t>Hasil distribusi frekuensi diatas menunjukan bahwa dari 30 responden yang mempunyai bayi matur usia 2-4 hari, terdapat 17 bayi (56,7%) yang mengalami/ positif hiperbilirubinemia.</w:t>
      </w:r>
      <w:r w:rsidRPr="00503EAB">
        <w:rPr>
          <w:rFonts w:ascii="Times New Roman" w:hAnsi="Times New Roman" w:cs="Times New Roman"/>
          <w:lang w:val="en-US"/>
        </w:rPr>
        <w:t xml:space="preserve"> </w:t>
      </w:r>
    </w:p>
    <w:p w14:paraId="65A7A311" w14:textId="6B27BA3C" w:rsidR="002D3F7B" w:rsidRDefault="002D3F7B" w:rsidP="00E77693">
      <w:pPr>
        <w:tabs>
          <w:tab w:val="left" w:pos="3119"/>
        </w:tabs>
        <w:spacing w:before="240" w:after="0" w:line="240" w:lineRule="auto"/>
        <w:jc w:val="both"/>
        <w:rPr>
          <w:rFonts w:ascii="Times New Roman" w:hAnsi="Times New Roman" w:cs="Times New Roman"/>
          <w:lang w:val="en-US"/>
        </w:rPr>
      </w:pPr>
    </w:p>
    <w:p w14:paraId="6E2081AF" w14:textId="77777777" w:rsidR="002D3F7B" w:rsidRPr="00503EAB" w:rsidRDefault="002D3F7B" w:rsidP="00E77693">
      <w:pPr>
        <w:tabs>
          <w:tab w:val="left" w:pos="3119"/>
        </w:tabs>
        <w:spacing w:before="240" w:after="0" w:line="240" w:lineRule="auto"/>
        <w:jc w:val="both"/>
        <w:rPr>
          <w:rFonts w:ascii="Times New Roman" w:hAnsi="Times New Roman" w:cs="Times New Roman"/>
          <w:lang w:val="en-US"/>
        </w:rPr>
      </w:pPr>
    </w:p>
    <w:p w14:paraId="289D4330" w14:textId="77777777" w:rsidR="00E77693" w:rsidRPr="00503EAB" w:rsidRDefault="00E77693" w:rsidP="00E77693">
      <w:pPr>
        <w:tabs>
          <w:tab w:val="left" w:pos="3119"/>
        </w:tabs>
        <w:spacing w:before="240" w:after="0" w:line="240" w:lineRule="auto"/>
        <w:jc w:val="both"/>
        <w:rPr>
          <w:rFonts w:ascii="Times New Roman" w:hAnsi="Times New Roman" w:cs="Times New Roman"/>
          <w:lang w:val="en-US"/>
        </w:rPr>
      </w:pPr>
    </w:p>
    <w:p w14:paraId="34276068" w14:textId="458FD968" w:rsidR="00E77693" w:rsidRPr="00503EAB" w:rsidRDefault="00E77693" w:rsidP="00E77693">
      <w:pPr>
        <w:pStyle w:val="ListParagraph"/>
        <w:numPr>
          <w:ilvl w:val="0"/>
          <w:numId w:val="6"/>
        </w:numPr>
        <w:tabs>
          <w:tab w:val="left" w:pos="3119"/>
        </w:tabs>
        <w:spacing w:after="0" w:line="240" w:lineRule="auto"/>
        <w:ind w:left="426"/>
        <w:jc w:val="both"/>
        <w:rPr>
          <w:rFonts w:ascii="Times New Roman" w:hAnsi="Times New Roman" w:cs="Times New Roman"/>
          <w:b/>
        </w:rPr>
      </w:pPr>
      <w:r w:rsidRPr="00503EAB">
        <w:rPr>
          <w:rFonts w:ascii="Times New Roman" w:hAnsi="Times New Roman" w:cs="Times New Roman"/>
          <w:b/>
        </w:rPr>
        <w:t>Hasil Analisa Bivariat</w:t>
      </w:r>
    </w:p>
    <w:p w14:paraId="65AA32B2" w14:textId="77777777" w:rsidR="00E77693" w:rsidRPr="00503EAB" w:rsidRDefault="00E77693" w:rsidP="00E77693">
      <w:pPr>
        <w:pStyle w:val="ListParagraph"/>
        <w:tabs>
          <w:tab w:val="left" w:pos="3119"/>
        </w:tabs>
        <w:spacing w:after="0" w:line="240" w:lineRule="auto"/>
        <w:ind w:left="426"/>
        <w:jc w:val="both"/>
        <w:rPr>
          <w:rFonts w:ascii="Times New Roman" w:hAnsi="Times New Roman" w:cs="Times New Roman"/>
          <w:b/>
        </w:rPr>
      </w:pPr>
    </w:p>
    <w:p w14:paraId="4D67CA5A" w14:textId="77777777" w:rsidR="00E77693" w:rsidRPr="00503EAB" w:rsidRDefault="00E77693" w:rsidP="00E77693">
      <w:pPr>
        <w:spacing w:after="0" w:line="240" w:lineRule="auto"/>
        <w:jc w:val="both"/>
        <w:rPr>
          <w:rFonts w:ascii="Times New Roman" w:hAnsi="Times New Roman" w:cs="Times New Roman"/>
          <w:lang w:val="en-US"/>
        </w:rPr>
      </w:pPr>
      <w:r w:rsidRPr="00503EAB">
        <w:rPr>
          <w:rFonts w:ascii="Times New Roman" w:hAnsi="Times New Roman" w:cs="Times New Roman"/>
        </w:rPr>
        <w:t xml:space="preserve">Tabel 3 Hubungan Keefektifan Pemberian ASI dengan Kejadian Hiperbilirubinemia Fisiologis Pada Bayi Matur Usia 2-4 Hari RSIA UMMI Bogor 2015 </w:t>
      </w:r>
    </w:p>
    <w:tbl>
      <w:tblPr>
        <w:tblStyle w:val="TableGrid"/>
        <w:tblW w:w="4770" w:type="dxa"/>
        <w:tblInd w:w="-725" w:type="dxa"/>
        <w:tblLayout w:type="fixed"/>
        <w:tblLook w:val="04A0" w:firstRow="1" w:lastRow="0" w:firstColumn="1" w:lastColumn="0" w:noHBand="0" w:noVBand="1"/>
      </w:tblPr>
      <w:tblGrid>
        <w:gridCol w:w="720"/>
        <w:gridCol w:w="450"/>
        <w:gridCol w:w="630"/>
        <w:gridCol w:w="450"/>
        <w:gridCol w:w="630"/>
        <w:gridCol w:w="450"/>
        <w:gridCol w:w="369"/>
        <w:gridCol w:w="454"/>
        <w:gridCol w:w="617"/>
      </w:tblGrid>
      <w:tr w:rsidR="00E77693" w:rsidRPr="00503EAB" w14:paraId="47D5D1BC" w14:textId="77777777" w:rsidTr="00621F22">
        <w:trPr>
          <w:trHeight w:val="508"/>
        </w:trPr>
        <w:tc>
          <w:tcPr>
            <w:tcW w:w="720" w:type="dxa"/>
            <w:vMerge w:val="restart"/>
          </w:tcPr>
          <w:p w14:paraId="21CAC9EB"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Keefektifan pemberian ASI</w:t>
            </w:r>
          </w:p>
        </w:tc>
        <w:tc>
          <w:tcPr>
            <w:tcW w:w="2160" w:type="dxa"/>
            <w:gridSpan w:val="4"/>
          </w:tcPr>
          <w:p w14:paraId="7BB1136F"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Hiperbilirubinemia</w:t>
            </w:r>
          </w:p>
        </w:tc>
        <w:tc>
          <w:tcPr>
            <w:tcW w:w="819" w:type="dxa"/>
            <w:gridSpan w:val="2"/>
            <w:vMerge w:val="restart"/>
          </w:tcPr>
          <w:p w14:paraId="53438C13"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Total </w:t>
            </w:r>
          </w:p>
        </w:tc>
        <w:tc>
          <w:tcPr>
            <w:tcW w:w="454" w:type="dxa"/>
            <w:vMerge w:val="restart"/>
          </w:tcPr>
          <w:p w14:paraId="61618D64"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OR</w:t>
            </w:r>
          </w:p>
          <w:p w14:paraId="767A2305"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(95% CI)</w:t>
            </w:r>
          </w:p>
        </w:tc>
        <w:tc>
          <w:tcPr>
            <w:tcW w:w="617" w:type="dxa"/>
            <w:vMerge w:val="restart"/>
          </w:tcPr>
          <w:p w14:paraId="469E7406"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P Value</w:t>
            </w:r>
          </w:p>
        </w:tc>
      </w:tr>
      <w:tr w:rsidR="00E77693" w:rsidRPr="00503EAB" w14:paraId="0B0C52D2" w14:textId="77777777" w:rsidTr="00621F22">
        <w:trPr>
          <w:trHeight w:val="408"/>
        </w:trPr>
        <w:tc>
          <w:tcPr>
            <w:tcW w:w="720" w:type="dxa"/>
            <w:vMerge/>
          </w:tcPr>
          <w:p w14:paraId="70DC050B"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tc>
        <w:tc>
          <w:tcPr>
            <w:tcW w:w="1080" w:type="dxa"/>
            <w:gridSpan w:val="2"/>
          </w:tcPr>
          <w:p w14:paraId="43BA587A"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Negatif</w:t>
            </w:r>
          </w:p>
        </w:tc>
        <w:tc>
          <w:tcPr>
            <w:tcW w:w="1080" w:type="dxa"/>
            <w:gridSpan w:val="2"/>
          </w:tcPr>
          <w:p w14:paraId="5EE1264C" w14:textId="77777777" w:rsidR="00E77693" w:rsidRPr="00E23F49" w:rsidRDefault="00E77693" w:rsidP="00B80007">
            <w:pPr>
              <w:pStyle w:val="ListParagraph"/>
              <w:tabs>
                <w:tab w:val="left" w:pos="3119"/>
              </w:tabs>
              <w:ind w:left="0"/>
              <w:jc w:val="both"/>
              <w:rPr>
                <w:rFonts w:ascii="Times New Roman" w:hAnsi="Times New Roman" w:cs="Times New Roman"/>
                <w:b/>
                <w:sz w:val="16"/>
                <w:szCs w:val="16"/>
              </w:rPr>
            </w:pPr>
            <w:r w:rsidRPr="00E23F49">
              <w:rPr>
                <w:rFonts w:ascii="Times New Roman" w:hAnsi="Times New Roman" w:cs="Times New Roman"/>
                <w:sz w:val="16"/>
                <w:szCs w:val="16"/>
              </w:rPr>
              <w:t xml:space="preserve">   </w:t>
            </w:r>
            <w:r w:rsidRPr="00E23F49">
              <w:rPr>
                <w:rFonts w:ascii="Times New Roman" w:hAnsi="Times New Roman" w:cs="Times New Roman"/>
                <w:b/>
                <w:sz w:val="16"/>
                <w:szCs w:val="16"/>
              </w:rPr>
              <w:t>Positif</w:t>
            </w:r>
          </w:p>
        </w:tc>
        <w:tc>
          <w:tcPr>
            <w:tcW w:w="819" w:type="dxa"/>
            <w:gridSpan w:val="2"/>
            <w:vMerge/>
          </w:tcPr>
          <w:p w14:paraId="7E87139D"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tc>
        <w:tc>
          <w:tcPr>
            <w:tcW w:w="454" w:type="dxa"/>
            <w:vMerge/>
          </w:tcPr>
          <w:p w14:paraId="1F085E5B"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tc>
        <w:tc>
          <w:tcPr>
            <w:tcW w:w="617" w:type="dxa"/>
            <w:vMerge/>
          </w:tcPr>
          <w:p w14:paraId="1F188754" w14:textId="77777777" w:rsidR="00E77693" w:rsidRPr="00503EAB" w:rsidRDefault="00E77693" w:rsidP="00B80007">
            <w:pPr>
              <w:pStyle w:val="ListParagraph"/>
              <w:tabs>
                <w:tab w:val="left" w:pos="3119"/>
              </w:tabs>
              <w:ind w:left="0"/>
              <w:jc w:val="both"/>
              <w:rPr>
                <w:rFonts w:ascii="Times New Roman" w:hAnsi="Times New Roman" w:cs="Times New Roman"/>
              </w:rPr>
            </w:pPr>
          </w:p>
        </w:tc>
      </w:tr>
      <w:tr w:rsidR="00E77693" w:rsidRPr="00503EAB" w14:paraId="1E9288DF" w14:textId="77777777" w:rsidTr="00621F22">
        <w:trPr>
          <w:trHeight w:val="503"/>
        </w:trPr>
        <w:tc>
          <w:tcPr>
            <w:tcW w:w="720" w:type="dxa"/>
            <w:vMerge/>
          </w:tcPr>
          <w:p w14:paraId="72D209B1"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tc>
        <w:tc>
          <w:tcPr>
            <w:tcW w:w="450" w:type="dxa"/>
          </w:tcPr>
          <w:p w14:paraId="7ECACF79"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N</w:t>
            </w:r>
          </w:p>
        </w:tc>
        <w:tc>
          <w:tcPr>
            <w:tcW w:w="630" w:type="dxa"/>
          </w:tcPr>
          <w:p w14:paraId="45863EAE"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w:t>
            </w:r>
          </w:p>
        </w:tc>
        <w:tc>
          <w:tcPr>
            <w:tcW w:w="450" w:type="dxa"/>
          </w:tcPr>
          <w:p w14:paraId="4A1F7E70"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N</w:t>
            </w:r>
          </w:p>
        </w:tc>
        <w:tc>
          <w:tcPr>
            <w:tcW w:w="630" w:type="dxa"/>
          </w:tcPr>
          <w:p w14:paraId="354277BD"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w:t>
            </w:r>
          </w:p>
        </w:tc>
        <w:tc>
          <w:tcPr>
            <w:tcW w:w="450" w:type="dxa"/>
          </w:tcPr>
          <w:p w14:paraId="51F85A76"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N</w:t>
            </w:r>
          </w:p>
        </w:tc>
        <w:tc>
          <w:tcPr>
            <w:tcW w:w="369" w:type="dxa"/>
          </w:tcPr>
          <w:p w14:paraId="3FB341AD"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w:t>
            </w:r>
          </w:p>
        </w:tc>
        <w:tc>
          <w:tcPr>
            <w:tcW w:w="454" w:type="dxa"/>
            <w:vMerge w:val="restart"/>
          </w:tcPr>
          <w:p w14:paraId="5AEB5766"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p w14:paraId="1184BDD2"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8,000</w:t>
            </w:r>
          </w:p>
          <w:p w14:paraId="2C72EBFE"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1,52-42,04</w:t>
            </w:r>
          </w:p>
        </w:tc>
        <w:tc>
          <w:tcPr>
            <w:tcW w:w="617" w:type="dxa"/>
            <w:vMerge w:val="restart"/>
          </w:tcPr>
          <w:p w14:paraId="4FD44CC9"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503EAB">
              <w:rPr>
                <w:rFonts w:ascii="Times New Roman" w:hAnsi="Times New Roman" w:cs="Times New Roman"/>
              </w:rPr>
              <w:t xml:space="preserve"> </w:t>
            </w:r>
            <w:r w:rsidRPr="00E23F49">
              <w:rPr>
                <w:rFonts w:ascii="Times New Roman" w:hAnsi="Times New Roman" w:cs="Times New Roman"/>
                <w:sz w:val="16"/>
                <w:szCs w:val="16"/>
              </w:rPr>
              <w:t>0,027</w:t>
            </w:r>
          </w:p>
        </w:tc>
      </w:tr>
      <w:tr w:rsidR="00E77693" w:rsidRPr="00503EAB" w14:paraId="5348CCF2" w14:textId="77777777" w:rsidTr="00621F22">
        <w:trPr>
          <w:trHeight w:val="130"/>
        </w:trPr>
        <w:tc>
          <w:tcPr>
            <w:tcW w:w="720" w:type="dxa"/>
          </w:tcPr>
          <w:p w14:paraId="7699A248"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Efektif</w:t>
            </w:r>
          </w:p>
        </w:tc>
        <w:tc>
          <w:tcPr>
            <w:tcW w:w="450" w:type="dxa"/>
          </w:tcPr>
          <w:p w14:paraId="7EF3AB19"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10</w:t>
            </w:r>
          </w:p>
        </w:tc>
        <w:tc>
          <w:tcPr>
            <w:tcW w:w="630" w:type="dxa"/>
          </w:tcPr>
          <w:p w14:paraId="64F7E387"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33,3%</w:t>
            </w:r>
          </w:p>
        </w:tc>
        <w:tc>
          <w:tcPr>
            <w:tcW w:w="450" w:type="dxa"/>
          </w:tcPr>
          <w:p w14:paraId="14E09F37"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5</w:t>
            </w:r>
          </w:p>
        </w:tc>
        <w:tc>
          <w:tcPr>
            <w:tcW w:w="630" w:type="dxa"/>
          </w:tcPr>
          <w:p w14:paraId="0848CD69"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16,7%</w:t>
            </w:r>
          </w:p>
        </w:tc>
        <w:tc>
          <w:tcPr>
            <w:tcW w:w="450" w:type="dxa"/>
          </w:tcPr>
          <w:p w14:paraId="6BFCF31C"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15</w:t>
            </w:r>
          </w:p>
        </w:tc>
        <w:tc>
          <w:tcPr>
            <w:tcW w:w="369" w:type="dxa"/>
          </w:tcPr>
          <w:p w14:paraId="62075B54"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50%</w:t>
            </w:r>
          </w:p>
        </w:tc>
        <w:tc>
          <w:tcPr>
            <w:tcW w:w="454" w:type="dxa"/>
            <w:vMerge/>
          </w:tcPr>
          <w:p w14:paraId="4F477D8E"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tc>
        <w:tc>
          <w:tcPr>
            <w:tcW w:w="617" w:type="dxa"/>
            <w:vMerge/>
          </w:tcPr>
          <w:p w14:paraId="04A89AD7" w14:textId="77777777" w:rsidR="00E77693" w:rsidRPr="00503EAB" w:rsidRDefault="00E77693" w:rsidP="00B80007">
            <w:pPr>
              <w:pStyle w:val="ListParagraph"/>
              <w:tabs>
                <w:tab w:val="left" w:pos="3119"/>
              </w:tabs>
              <w:ind w:left="0"/>
              <w:jc w:val="both"/>
              <w:rPr>
                <w:rFonts w:ascii="Times New Roman" w:hAnsi="Times New Roman" w:cs="Times New Roman"/>
              </w:rPr>
            </w:pPr>
          </w:p>
        </w:tc>
      </w:tr>
      <w:tr w:rsidR="00E77693" w:rsidRPr="00503EAB" w14:paraId="44CB6C96" w14:textId="77777777" w:rsidTr="00621F22">
        <w:trPr>
          <w:trHeight w:val="244"/>
        </w:trPr>
        <w:tc>
          <w:tcPr>
            <w:tcW w:w="720" w:type="dxa"/>
          </w:tcPr>
          <w:p w14:paraId="2AEB4B83" w14:textId="77777777" w:rsidR="00E77693" w:rsidRPr="00E23F49" w:rsidRDefault="00E77693" w:rsidP="00B80007">
            <w:pPr>
              <w:pStyle w:val="ListParagraph"/>
              <w:tabs>
                <w:tab w:val="left" w:pos="3119"/>
              </w:tabs>
              <w:ind w:left="0"/>
              <w:jc w:val="both"/>
              <w:rPr>
                <w:rFonts w:ascii="Times New Roman" w:hAnsi="Times New Roman" w:cs="Times New Roman"/>
                <w:b/>
                <w:sz w:val="16"/>
                <w:szCs w:val="16"/>
              </w:rPr>
            </w:pPr>
            <w:r w:rsidRPr="00E23F49">
              <w:rPr>
                <w:rFonts w:ascii="Times New Roman" w:hAnsi="Times New Roman" w:cs="Times New Roman"/>
                <w:b/>
                <w:sz w:val="16"/>
                <w:szCs w:val="16"/>
              </w:rPr>
              <w:t>Tidak efektif</w:t>
            </w:r>
          </w:p>
        </w:tc>
        <w:tc>
          <w:tcPr>
            <w:tcW w:w="450" w:type="dxa"/>
          </w:tcPr>
          <w:p w14:paraId="1FBCB423"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3</w:t>
            </w:r>
          </w:p>
        </w:tc>
        <w:tc>
          <w:tcPr>
            <w:tcW w:w="630" w:type="dxa"/>
          </w:tcPr>
          <w:p w14:paraId="25576A80"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10,0%</w:t>
            </w:r>
          </w:p>
        </w:tc>
        <w:tc>
          <w:tcPr>
            <w:tcW w:w="450" w:type="dxa"/>
          </w:tcPr>
          <w:p w14:paraId="259D646D" w14:textId="77777777" w:rsidR="00E77693" w:rsidRPr="00E23F49" w:rsidRDefault="00E77693" w:rsidP="00B80007">
            <w:pPr>
              <w:pStyle w:val="ListParagraph"/>
              <w:tabs>
                <w:tab w:val="left" w:pos="3119"/>
              </w:tabs>
              <w:ind w:left="0"/>
              <w:jc w:val="both"/>
              <w:rPr>
                <w:rFonts w:ascii="Times New Roman" w:hAnsi="Times New Roman" w:cs="Times New Roman"/>
                <w:b/>
                <w:sz w:val="16"/>
                <w:szCs w:val="16"/>
              </w:rPr>
            </w:pPr>
            <w:r w:rsidRPr="00E23F49">
              <w:rPr>
                <w:rFonts w:ascii="Times New Roman" w:hAnsi="Times New Roman" w:cs="Times New Roman"/>
                <w:sz w:val="16"/>
                <w:szCs w:val="16"/>
              </w:rPr>
              <w:t xml:space="preserve"> </w:t>
            </w:r>
            <w:r w:rsidRPr="00E23F49">
              <w:rPr>
                <w:rFonts w:ascii="Times New Roman" w:hAnsi="Times New Roman" w:cs="Times New Roman"/>
                <w:b/>
                <w:sz w:val="16"/>
                <w:szCs w:val="16"/>
              </w:rPr>
              <w:t>12</w:t>
            </w:r>
          </w:p>
        </w:tc>
        <w:tc>
          <w:tcPr>
            <w:tcW w:w="630" w:type="dxa"/>
          </w:tcPr>
          <w:p w14:paraId="22227EB8"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40,0%</w:t>
            </w:r>
          </w:p>
        </w:tc>
        <w:tc>
          <w:tcPr>
            <w:tcW w:w="450" w:type="dxa"/>
          </w:tcPr>
          <w:p w14:paraId="20641982"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15</w:t>
            </w:r>
          </w:p>
        </w:tc>
        <w:tc>
          <w:tcPr>
            <w:tcW w:w="369" w:type="dxa"/>
          </w:tcPr>
          <w:p w14:paraId="3B3360B3"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50%</w:t>
            </w:r>
          </w:p>
        </w:tc>
        <w:tc>
          <w:tcPr>
            <w:tcW w:w="454" w:type="dxa"/>
            <w:vMerge/>
          </w:tcPr>
          <w:p w14:paraId="3D119004"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tc>
        <w:tc>
          <w:tcPr>
            <w:tcW w:w="617" w:type="dxa"/>
            <w:vMerge/>
          </w:tcPr>
          <w:p w14:paraId="65CEACE3" w14:textId="77777777" w:rsidR="00E77693" w:rsidRPr="00503EAB" w:rsidRDefault="00E77693" w:rsidP="00B80007">
            <w:pPr>
              <w:pStyle w:val="ListParagraph"/>
              <w:tabs>
                <w:tab w:val="left" w:pos="3119"/>
              </w:tabs>
              <w:ind w:left="0"/>
              <w:jc w:val="both"/>
              <w:rPr>
                <w:rFonts w:ascii="Times New Roman" w:hAnsi="Times New Roman" w:cs="Times New Roman"/>
              </w:rPr>
            </w:pPr>
          </w:p>
        </w:tc>
      </w:tr>
      <w:tr w:rsidR="00E77693" w:rsidRPr="00503EAB" w14:paraId="58071432" w14:textId="77777777" w:rsidTr="00621F22">
        <w:trPr>
          <w:trHeight w:val="130"/>
        </w:trPr>
        <w:tc>
          <w:tcPr>
            <w:tcW w:w="720" w:type="dxa"/>
          </w:tcPr>
          <w:p w14:paraId="4B119474"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Jumlah</w:t>
            </w:r>
          </w:p>
        </w:tc>
        <w:tc>
          <w:tcPr>
            <w:tcW w:w="450" w:type="dxa"/>
          </w:tcPr>
          <w:p w14:paraId="7C78F76F"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13</w:t>
            </w:r>
          </w:p>
        </w:tc>
        <w:tc>
          <w:tcPr>
            <w:tcW w:w="630" w:type="dxa"/>
          </w:tcPr>
          <w:p w14:paraId="47B96099"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43,3%</w:t>
            </w:r>
          </w:p>
        </w:tc>
        <w:tc>
          <w:tcPr>
            <w:tcW w:w="450" w:type="dxa"/>
          </w:tcPr>
          <w:p w14:paraId="2DBBB06A"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 xml:space="preserve"> 17</w:t>
            </w:r>
          </w:p>
        </w:tc>
        <w:tc>
          <w:tcPr>
            <w:tcW w:w="630" w:type="dxa"/>
          </w:tcPr>
          <w:p w14:paraId="146B9C64"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56,7%</w:t>
            </w:r>
          </w:p>
        </w:tc>
        <w:tc>
          <w:tcPr>
            <w:tcW w:w="450" w:type="dxa"/>
          </w:tcPr>
          <w:p w14:paraId="7F5B5F8C"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30</w:t>
            </w:r>
          </w:p>
        </w:tc>
        <w:tc>
          <w:tcPr>
            <w:tcW w:w="369" w:type="dxa"/>
          </w:tcPr>
          <w:p w14:paraId="6F6D790A"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r w:rsidRPr="00E23F49">
              <w:rPr>
                <w:rFonts w:ascii="Times New Roman" w:hAnsi="Times New Roman" w:cs="Times New Roman"/>
                <w:sz w:val="16"/>
                <w:szCs w:val="16"/>
              </w:rPr>
              <w:t>100%</w:t>
            </w:r>
          </w:p>
        </w:tc>
        <w:tc>
          <w:tcPr>
            <w:tcW w:w="454" w:type="dxa"/>
          </w:tcPr>
          <w:p w14:paraId="55C96626" w14:textId="77777777" w:rsidR="00E77693" w:rsidRPr="00E23F49" w:rsidRDefault="00E77693" w:rsidP="00B80007">
            <w:pPr>
              <w:pStyle w:val="ListParagraph"/>
              <w:tabs>
                <w:tab w:val="left" w:pos="3119"/>
              </w:tabs>
              <w:ind w:left="0"/>
              <w:jc w:val="both"/>
              <w:rPr>
                <w:rFonts w:ascii="Times New Roman" w:hAnsi="Times New Roman" w:cs="Times New Roman"/>
                <w:sz w:val="16"/>
                <w:szCs w:val="16"/>
              </w:rPr>
            </w:pPr>
          </w:p>
        </w:tc>
        <w:tc>
          <w:tcPr>
            <w:tcW w:w="617" w:type="dxa"/>
          </w:tcPr>
          <w:p w14:paraId="2A60A0D7" w14:textId="77777777" w:rsidR="00E77693" w:rsidRPr="00503EAB" w:rsidRDefault="00E77693" w:rsidP="00B80007">
            <w:pPr>
              <w:pStyle w:val="ListParagraph"/>
              <w:tabs>
                <w:tab w:val="left" w:pos="3119"/>
              </w:tabs>
              <w:ind w:left="0"/>
              <w:jc w:val="both"/>
              <w:rPr>
                <w:rFonts w:ascii="Times New Roman" w:hAnsi="Times New Roman" w:cs="Times New Roman"/>
              </w:rPr>
            </w:pPr>
          </w:p>
        </w:tc>
      </w:tr>
    </w:tbl>
    <w:p w14:paraId="229EB5EE" w14:textId="77777777" w:rsidR="00E77693" w:rsidRPr="00503EAB" w:rsidRDefault="00E77693" w:rsidP="00E77693">
      <w:pPr>
        <w:pStyle w:val="ListParagraph"/>
        <w:tabs>
          <w:tab w:val="left" w:pos="3119"/>
        </w:tabs>
        <w:spacing w:after="0" w:line="240" w:lineRule="auto"/>
        <w:ind w:left="142"/>
        <w:jc w:val="both"/>
        <w:rPr>
          <w:rFonts w:ascii="Times New Roman" w:hAnsi="Times New Roman" w:cs="Times New Roman"/>
          <w:lang w:val="en-US"/>
        </w:rPr>
      </w:pPr>
      <w:r w:rsidRPr="00503EAB">
        <w:rPr>
          <w:rFonts w:ascii="Times New Roman" w:hAnsi="Times New Roman" w:cs="Times New Roman"/>
        </w:rPr>
        <w:t xml:space="preserve">Hasil analisis hubungan antara keefektifan pemberian ASI dengan kejadian hiperbilirubinemia fisiologis pada bayi matur usia 2-4 hari di RSIA UMMI Bogor tahun 2015  diperoleh 12 orang (40%) ibu yang tidak efektif memberikan ASI bayinya mengalami positif kejadian hiperbilirubinemia. Hasil uji statistik  diperoleh nilai </w:t>
      </w:r>
      <w:r w:rsidRPr="00503EAB">
        <w:rPr>
          <w:rFonts w:ascii="Times New Roman" w:hAnsi="Times New Roman" w:cs="Times New Roman"/>
          <w:i/>
        </w:rPr>
        <w:t>p-value</w:t>
      </w:r>
      <w:r w:rsidRPr="00503EAB">
        <w:rPr>
          <w:rFonts w:ascii="Times New Roman" w:hAnsi="Times New Roman" w:cs="Times New Roman"/>
        </w:rPr>
        <w:t xml:space="preserve"> 0,027 (α &lt; 0,05), sehingga dapat disimpulkan bahwa ada hubungan yang signifikan antara keefektifan pemberian ASI dengan kejadian hiperbilirubin fisiologis pada bayi matur usia 2-4 hari di RSIA UMMI Bogor tahun 2015. Dari hasil analisis diperoleh pula nilai OR=8,000, yang berarti ibu yang tidak efektif dalam pemberian ASI, mempunyai peluang 8 kali bayinya mengalami hiperbilirubinemia dibandingkan dengan ibu yang efektif dalam pemberian ASI ke bayinya.</w:t>
      </w:r>
    </w:p>
    <w:p w14:paraId="3DB6374A" w14:textId="77777777" w:rsidR="00E77693" w:rsidRPr="00503EAB" w:rsidRDefault="00E77693" w:rsidP="00E77693">
      <w:pPr>
        <w:pStyle w:val="ListParagraph"/>
        <w:tabs>
          <w:tab w:val="left" w:pos="3119"/>
        </w:tabs>
        <w:spacing w:after="0" w:line="240" w:lineRule="auto"/>
        <w:ind w:left="142"/>
        <w:jc w:val="both"/>
        <w:rPr>
          <w:rFonts w:ascii="Times New Roman" w:hAnsi="Times New Roman" w:cs="Times New Roman"/>
          <w:lang w:val="en-US"/>
        </w:rPr>
      </w:pPr>
    </w:p>
    <w:p w14:paraId="1273E4D5" w14:textId="77777777" w:rsidR="00E77693" w:rsidRPr="00503EAB" w:rsidRDefault="00E77693" w:rsidP="00E77693">
      <w:pPr>
        <w:tabs>
          <w:tab w:val="left" w:pos="142"/>
          <w:tab w:val="left" w:pos="3119"/>
        </w:tabs>
        <w:spacing w:after="0" w:line="240" w:lineRule="auto"/>
        <w:jc w:val="both"/>
        <w:rPr>
          <w:rFonts w:ascii="Times New Roman" w:hAnsi="Times New Roman" w:cs="Times New Roman"/>
          <w:b/>
          <w:lang w:val="en-US"/>
        </w:rPr>
      </w:pPr>
      <w:r w:rsidRPr="00503EAB">
        <w:rPr>
          <w:rFonts w:ascii="Times New Roman" w:hAnsi="Times New Roman" w:cs="Times New Roman"/>
          <w:b/>
          <w:lang w:val="en-US"/>
        </w:rPr>
        <w:t>PEMBAHASAN</w:t>
      </w:r>
      <w:r w:rsidRPr="00503EAB">
        <w:rPr>
          <w:rFonts w:ascii="Times New Roman" w:hAnsi="Times New Roman" w:cs="Times New Roman"/>
          <w:b/>
          <w:lang w:val="en-US"/>
        </w:rPr>
        <w:br/>
      </w:r>
    </w:p>
    <w:p w14:paraId="031E75C8" w14:textId="77777777" w:rsidR="00E77693" w:rsidRPr="00503EAB" w:rsidRDefault="00E77693" w:rsidP="00E77693">
      <w:pPr>
        <w:tabs>
          <w:tab w:val="left" w:pos="142"/>
          <w:tab w:val="left" w:pos="3119"/>
        </w:tabs>
        <w:spacing w:after="0" w:line="240" w:lineRule="auto"/>
        <w:jc w:val="both"/>
        <w:rPr>
          <w:rFonts w:ascii="Times New Roman" w:hAnsi="Times New Roman" w:cs="Times New Roman"/>
          <w:b/>
          <w:lang w:val="en-US"/>
        </w:rPr>
      </w:pPr>
      <w:r w:rsidRPr="00503EAB">
        <w:rPr>
          <w:rFonts w:ascii="Times New Roman" w:hAnsi="Times New Roman" w:cs="Times New Roman"/>
          <w:b/>
          <w:lang w:val="en-US"/>
        </w:rPr>
        <w:t>1.</w:t>
      </w:r>
      <w:r w:rsidRPr="00503EAB">
        <w:rPr>
          <w:rFonts w:ascii="Times New Roman" w:hAnsi="Times New Roman" w:cs="Times New Roman"/>
          <w:b/>
        </w:rPr>
        <w:t xml:space="preserve">Keefektifan Pemberian ASI  di </w:t>
      </w:r>
    </w:p>
    <w:p w14:paraId="42992830" w14:textId="77777777" w:rsidR="00E77693" w:rsidRPr="00503EAB" w:rsidRDefault="00E77693" w:rsidP="00E77693">
      <w:pPr>
        <w:tabs>
          <w:tab w:val="left" w:pos="142"/>
          <w:tab w:val="left" w:pos="3119"/>
        </w:tabs>
        <w:spacing w:after="0" w:line="240" w:lineRule="auto"/>
        <w:jc w:val="both"/>
        <w:rPr>
          <w:rFonts w:ascii="Times New Roman" w:hAnsi="Times New Roman" w:cs="Times New Roman"/>
          <w:b/>
        </w:rPr>
      </w:pPr>
      <w:r w:rsidRPr="00503EAB">
        <w:rPr>
          <w:rFonts w:ascii="Times New Roman" w:hAnsi="Times New Roman" w:cs="Times New Roman"/>
          <w:b/>
          <w:lang w:val="en-US"/>
        </w:rPr>
        <w:t xml:space="preserve">   </w:t>
      </w:r>
      <w:r w:rsidRPr="00503EAB">
        <w:rPr>
          <w:rFonts w:ascii="Times New Roman" w:hAnsi="Times New Roman" w:cs="Times New Roman"/>
          <w:b/>
        </w:rPr>
        <w:t>RSIA UMMI Bogor Tahun 2015</w:t>
      </w:r>
    </w:p>
    <w:p w14:paraId="08A78B91" w14:textId="77777777" w:rsidR="00E77693" w:rsidRPr="00503EAB" w:rsidRDefault="00E77693" w:rsidP="00E77693">
      <w:pPr>
        <w:tabs>
          <w:tab w:val="left" w:pos="1134"/>
          <w:tab w:val="left" w:pos="3119"/>
        </w:tabs>
        <w:spacing w:after="0" w:line="240" w:lineRule="auto"/>
        <w:ind w:left="142"/>
        <w:jc w:val="both"/>
        <w:rPr>
          <w:rFonts w:ascii="Times New Roman" w:hAnsi="Times New Roman" w:cs="Times New Roman"/>
        </w:rPr>
      </w:pPr>
      <w:r w:rsidRPr="00503EAB">
        <w:rPr>
          <w:rFonts w:ascii="Times New Roman" w:hAnsi="Times New Roman" w:cs="Times New Roman"/>
          <w:b/>
        </w:rPr>
        <w:t xml:space="preserve"> </w:t>
      </w:r>
      <w:r w:rsidRPr="00503EAB">
        <w:rPr>
          <w:rFonts w:ascii="Times New Roman" w:hAnsi="Times New Roman" w:cs="Times New Roman"/>
          <w:b/>
          <w:lang w:val="en-US"/>
        </w:rPr>
        <w:t xml:space="preserve">      </w:t>
      </w:r>
      <w:r w:rsidRPr="00503EAB">
        <w:rPr>
          <w:rFonts w:ascii="Times New Roman" w:hAnsi="Times New Roman" w:cs="Times New Roman"/>
        </w:rPr>
        <w:t xml:space="preserve">Hasil analisis univariat keefektifan pemberian ASI  di RSIA UMMI Bogor menunjukan bahwa distribusi frekuensi ibu yang memberikan ASI pada bayi yang berumur 2-4 hari merata baik secara efektif maupun tidak efektif dimana dari 30 responden yang memberikan ASI secara efektif sebesar 15 orang (50%) dan yang memberikan ASI secara tidak efektif sebesar 15 orang (50%). Dan  hasil pengamatan peneliti tentang keefektifan ibu dalam memberikan ASI ke bayinya yang berumur 2-4 hari dari 50% yang efektif memberikan  ASI dengan kedua payudara dimana frekwensi menyusui rata-rata 7-8 kali sehari dengan durasi 20-30 menit dan bergantian di kedua payudara, dengan posisi yang tepat pada bayinya dalam menyusui. Sedangkan bagi 50% ibu yang tidak efektif dalam pemberian ASI ke bayinya, rata-rata frekwensi  menyusuinya 4-5 kali perhari, dengan durasi yang tidak pasti dan menyusui apabila bayi menangis atau bangun saja. </w:t>
      </w:r>
    </w:p>
    <w:p w14:paraId="1EA1E0CA" w14:textId="77777777" w:rsidR="00E77693" w:rsidRPr="00503EAB" w:rsidRDefault="00E77693" w:rsidP="00E77693">
      <w:pPr>
        <w:spacing w:after="0" w:line="240" w:lineRule="auto"/>
        <w:ind w:left="142"/>
        <w:jc w:val="both"/>
        <w:rPr>
          <w:rFonts w:ascii="Times New Roman" w:hAnsi="Times New Roman" w:cs="Times New Roman"/>
          <w:vertAlign w:val="superscript"/>
          <w:lang w:val="en-US"/>
        </w:rPr>
      </w:pPr>
      <w:r w:rsidRPr="00503EAB">
        <w:rPr>
          <w:rFonts w:ascii="Times New Roman" w:hAnsi="Times New Roman" w:cs="Times New Roman"/>
        </w:rPr>
        <w:t xml:space="preserve">       Dalam hal ini peneliti melihat beberapa aspek yang</w:t>
      </w:r>
      <w:r w:rsidRPr="00503EAB">
        <w:rPr>
          <w:rFonts w:ascii="Times New Roman" w:hAnsi="Times New Roman" w:cs="Times New Roman"/>
          <w:lang w:val="en-US"/>
        </w:rPr>
        <w:t xml:space="preserve"> </w:t>
      </w:r>
      <w:r w:rsidRPr="00503EAB">
        <w:rPr>
          <w:rFonts w:ascii="Times New Roman" w:hAnsi="Times New Roman" w:cs="Times New Roman"/>
        </w:rPr>
        <w:t>menjadi kendala mengapa ibu tidak efektif dalam pemberian ASI ke bayinya yaitu: rasa sakit sehabis melahirkan sehingga kurang nyaman buat menyusui bayi, ibu yang masih mobilisasi post operasi caesar, kurang informasi tentang cara menyusui yang baik dan benar, puting susu datar atau terbenam, kurang atau salah informasi tentang ASI, puting susu yang lecet sehingga takut untuk menyusui, dan bayi tidak diberikan ASI secara maksimal. Seperti yang diungkapkan oleh Nurliana (2014) bahwa ada berapa masalah kurang efektif dalam pemberian ASI/menyusui ke bayi adalah ibu yang pasca melahirkan dengan masih ada rasa sakit, puting susu yang datar, puting susu lecet, serta salah informasi tentang ASI.</w:t>
      </w:r>
      <w:r w:rsidRPr="00503EAB">
        <w:rPr>
          <w:rFonts w:ascii="Times New Roman" w:hAnsi="Times New Roman" w:cs="Times New Roman"/>
          <w:lang w:val="en-US"/>
        </w:rPr>
        <w:t xml:space="preserve"> </w:t>
      </w:r>
      <w:r w:rsidRPr="00503EAB">
        <w:rPr>
          <w:rFonts w:ascii="Times New Roman" w:hAnsi="Times New Roman" w:cs="Times New Roman"/>
        </w:rPr>
        <w:t xml:space="preserve">Keefektifan pemberian ASI sangat penting buat proses pengeluaran ASI </w:t>
      </w:r>
      <w:r w:rsidRPr="00503EAB">
        <w:rPr>
          <w:rFonts w:ascii="Times New Roman" w:hAnsi="Times New Roman" w:cs="Times New Roman"/>
        </w:rPr>
        <w:lastRenderedPageBreak/>
        <w:t>buat bayi. Semakin sering bayi disusui, semakin banyak ASI yang dikeluarkan, sehingga tidak terjadi dehidrasi pada bayi. Menurut Nurliana (2014) keefektifan pemberian ASI disini adalah dimana tepat cara pemberian, waktu/frekwensi, dan durasi.</w:t>
      </w:r>
      <w:r w:rsidRPr="00503EAB">
        <w:rPr>
          <w:rFonts w:ascii="Times New Roman" w:hAnsi="Times New Roman" w:cs="Times New Roman"/>
          <w:lang w:val="en-US"/>
        </w:rPr>
        <w:t xml:space="preserve">   </w:t>
      </w:r>
      <w:r w:rsidRPr="00503EAB">
        <w:rPr>
          <w:rFonts w:ascii="Times New Roman" w:hAnsi="Times New Roman" w:cs="Times New Roman"/>
          <w:lang w:val="en-US"/>
        </w:rPr>
        <w:br/>
        <w:t xml:space="preserve">      </w:t>
      </w:r>
      <w:r w:rsidRPr="00503EAB">
        <w:rPr>
          <w:rFonts w:ascii="Times New Roman" w:hAnsi="Times New Roman" w:cs="Times New Roman"/>
        </w:rPr>
        <w:t>Ketepatan cara pemberian ASI ke bayi, yaitu bagaimana cara ibu menyusui yang baik dan benar sehingga ASI dapat</w:t>
      </w:r>
      <w:r w:rsidRPr="00503EAB">
        <w:rPr>
          <w:rFonts w:ascii="Times New Roman" w:hAnsi="Times New Roman" w:cs="Times New Roman"/>
          <w:lang w:val="en-US"/>
        </w:rPr>
        <w:t xml:space="preserve"> </w:t>
      </w:r>
      <w:r w:rsidRPr="00503EAB">
        <w:rPr>
          <w:rFonts w:ascii="Times New Roman" w:hAnsi="Times New Roman" w:cs="Times New Roman"/>
        </w:rPr>
        <w:t>diberikan dengan lancar dan produksi ASI semakin banyak. Waktu  untuk pemberian ASI antar 2-3 jam dengan total per 24 jam 8-10 kali, dimana durasinya antara 10-15 menit disetiap payudara, totalnya kira-kira 20-30 menit.</w:t>
      </w:r>
      <w:r w:rsidRPr="00503EAB">
        <w:rPr>
          <w:rFonts w:ascii="Times New Roman" w:hAnsi="Times New Roman" w:cs="Times New Roman"/>
          <w:lang w:val="en-US"/>
        </w:rPr>
        <w:t xml:space="preserve"> </w:t>
      </w:r>
      <w:r w:rsidRPr="00503EAB">
        <w:rPr>
          <w:rFonts w:ascii="Times New Roman" w:hAnsi="Times New Roman" w:cs="Times New Roman"/>
          <w:lang w:val="en-US"/>
        </w:rPr>
        <w:br/>
        <w:t xml:space="preserve">      </w:t>
      </w:r>
      <w:r w:rsidRPr="00503EAB">
        <w:rPr>
          <w:rFonts w:ascii="Times New Roman" w:hAnsi="Times New Roman" w:cs="Times New Roman"/>
        </w:rPr>
        <w:t>Keefektifan pemberian ASI di RSIA UMMI Bogor di dukung dengan adanya tim konselor ASI yang terus memotivasi dan mendukung buat ibu-ibu yang menyusui agar tetap memberikan ASI, karena ASI adalah makanan terbaik pada bayi, dimana ASI mengandung semua zat-zat yang dapat melindungi bayi terhadap penyakit infeksi.</w:t>
      </w:r>
      <w:r w:rsidRPr="00503EAB">
        <w:rPr>
          <w:rFonts w:ascii="Times New Roman" w:hAnsi="Times New Roman" w:cs="Times New Roman"/>
          <w:vertAlign w:val="superscript"/>
        </w:rPr>
        <w:t>7</w:t>
      </w:r>
    </w:p>
    <w:p w14:paraId="4339782E" w14:textId="77777777" w:rsidR="00E77693" w:rsidRPr="00503EAB" w:rsidRDefault="00E77693" w:rsidP="00E77693">
      <w:pPr>
        <w:tabs>
          <w:tab w:val="left" w:pos="3119"/>
        </w:tabs>
        <w:spacing w:after="0" w:line="240" w:lineRule="auto"/>
        <w:ind w:left="142"/>
        <w:jc w:val="both"/>
        <w:rPr>
          <w:rFonts w:ascii="Times New Roman" w:hAnsi="Times New Roman" w:cs="Times New Roman"/>
          <w:b/>
        </w:rPr>
      </w:pPr>
      <w:r w:rsidRPr="00503EAB">
        <w:rPr>
          <w:rFonts w:ascii="Times New Roman" w:hAnsi="Times New Roman" w:cs="Times New Roman"/>
          <w:b/>
          <w:lang w:val="en-US"/>
        </w:rPr>
        <w:t>2.</w:t>
      </w:r>
      <w:r w:rsidRPr="00503EAB">
        <w:rPr>
          <w:rFonts w:ascii="Times New Roman" w:hAnsi="Times New Roman" w:cs="Times New Roman"/>
          <w:b/>
        </w:rPr>
        <w:t xml:space="preserve">Kejadian Hiperbilirubinemia </w:t>
      </w:r>
      <w:r w:rsidRPr="00503EAB">
        <w:rPr>
          <w:rFonts w:ascii="Times New Roman" w:hAnsi="Times New Roman" w:cs="Times New Roman"/>
          <w:b/>
          <w:lang w:val="en-US"/>
        </w:rPr>
        <w:br/>
        <w:t xml:space="preserve">   </w:t>
      </w:r>
      <w:r w:rsidRPr="00503EAB">
        <w:rPr>
          <w:rFonts w:ascii="Times New Roman" w:hAnsi="Times New Roman" w:cs="Times New Roman"/>
          <w:b/>
        </w:rPr>
        <w:t>Fisiologis</w:t>
      </w:r>
      <w:r w:rsidRPr="00503EAB">
        <w:rPr>
          <w:rFonts w:ascii="Times New Roman" w:hAnsi="Times New Roman" w:cs="Times New Roman"/>
          <w:b/>
          <w:lang w:val="en-US"/>
        </w:rPr>
        <w:t xml:space="preserve"> </w:t>
      </w:r>
      <w:r w:rsidRPr="00503EAB">
        <w:rPr>
          <w:rFonts w:ascii="Times New Roman" w:hAnsi="Times New Roman" w:cs="Times New Roman"/>
          <w:b/>
          <w:lang w:val="en-US"/>
        </w:rPr>
        <w:br/>
        <w:t xml:space="preserve">         </w:t>
      </w:r>
      <w:r w:rsidRPr="00503EAB">
        <w:rPr>
          <w:rFonts w:ascii="Times New Roman" w:hAnsi="Times New Roman" w:cs="Times New Roman"/>
        </w:rPr>
        <w:t xml:space="preserve">Hasil univariat pada bayi matur usia 2-4 hari di RSIA UMMI Bogor menunjukan bahwa distribusi frekwensi dari 30 responden yang positif mengalami kejadian hiperbilirubinemia sebanyak 17 bayi (56,7%), dan yang negatif/tidak mengalami kejadian hiperbilirubinemia sebanyak 13 bayi (43,3%). </w:t>
      </w:r>
    </w:p>
    <w:p w14:paraId="0EC44B8A" w14:textId="77777777" w:rsidR="00E77693" w:rsidRPr="00503EAB" w:rsidRDefault="00E77693" w:rsidP="00E77693">
      <w:pPr>
        <w:spacing w:after="0" w:line="240" w:lineRule="auto"/>
        <w:ind w:left="142"/>
        <w:jc w:val="both"/>
        <w:rPr>
          <w:rFonts w:ascii="Times New Roman" w:hAnsi="Times New Roman" w:cs="Times New Roman"/>
          <w:lang w:val="en-US"/>
        </w:rPr>
      </w:pPr>
      <w:r w:rsidRPr="00503EAB">
        <w:rPr>
          <w:rFonts w:ascii="Times New Roman" w:hAnsi="Times New Roman" w:cs="Times New Roman"/>
        </w:rPr>
        <w:t xml:space="preserve">       Dari hasil data tingkat kasus di ruang bayi RSIA UMMI Bogor pada bulan juni-november 2015, bahwa hiperbilirubin termasuk dalam 2 besar kasus yang ditemui. Dari hasil pengamatan peneliti tingginya angka kejadian hiperbilirubinemia fisiologis</w:t>
      </w:r>
      <w:r w:rsidRPr="00503EAB">
        <w:rPr>
          <w:rFonts w:ascii="Times New Roman" w:hAnsi="Times New Roman" w:cs="Times New Roman"/>
          <w:lang w:val="en-US"/>
        </w:rPr>
        <w:t xml:space="preserve"> </w:t>
      </w:r>
      <w:r w:rsidRPr="00503EAB">
        <w:rPr>
          <w:rFonts w:ascii="Times New Roman" w:hAnsi="Times New Roman" w:cs="Times New Roman"/>
        </w:rPr>
        <w:t xml:space="preserve">ini banyak terjadi pada bayi matur usia 2-4 hari. Hiperbilirubinemia fisiologis terjadi hampir pada setiap bayi, ini terjadi pada minggu pertama kehidupan.  Untuk mengetahui kondisi </w:t>
      </w:r>
      <w:r w:rsidRPr="00503EAB">
        <w:rPr>
          <w:rFonts w:ascii="Times New Roman" w:hAnsi="Times New Roman" w:cs="Times New Roman"/>
        </w:rPr>
        <w:t>bilirubin pada bayi matur usia 2-4 hari dilakukan pemeriksaan kadar serum bilirubin dalam darah. Data yang peneliti dapatkan rata-rata kadar billirubin &gt;12,3mg/dl, dimana dinyatakan positif.</w:t>
      </w:r>
    </w:p>
    <w:p w14:paraId="1B92A3E8" w14:textId="77777777" w:rsidR="00E77693" w:rsidRPr="00503EAB" w:rsidRDefault="00E77693" w:rsidP="00E77693">
      <w:pPr>
        <w:spacing w:after="0" w:line="240" w:lineRule="auto"/>
        <w:ind w:left="142"/>
        <w:jc w:val="both"/>
        <w:rPr>
          <w:rFonts w:ascii="Times New Roman" w:hAnsi="Times New Roman" w:cs="Times New Roman"/>
          <w:lang w:val="en-US"/>
        </w:rPr>
      </w:pPr>
      <w:r w:rsidRPr="00503EAB">
        <w:rPr>
          <w:rFonts w:ascii="Times New Roman" w:hAnsi="Times New Roman" w:cs="Times New Roman"/>
        </w:rPr>
        <w:t xml:space="preserve">      Menurut Indrasanto (2008), hiperbilirubinemia fisiologis terjadi hampir pada setiap bayi. Peningkatan bilirubin serum tidak terkonjugasi (indirek) terjadi selama minggu pertama kehidupan dan terpecahkan dengan sendirinya. Hiperbilirubinemia fisiologis pada bayi sehat dan cukup bulan/matur akan terlihat pada hari ke 2-3 dan biasanya hilang pada hari 6-8, tetapi mungkin tetap ada sampai 14 hari dengan maksimal total kadar bilirubin serum kurang dari 12 mg/dl. Sedangkan menurut IDAI (Ikatan Dokter Anak Indonesia, 2013), hiperbilirubinemia fisiologis pada bayi matur terjadi 60% dari kelahiran bayi matur/cukup bulan. Tetapi hiperbilirubinemia fisiologis bila dibiarkan maka akan menjadi </w:t>
      </w:r>
      <w:r w:rsidRPr="00503EAB">
        <w:rPr>
          <w:rFonts w:ascii="Times New Roman" w:hAnsi="Times New Roman" w:cs="Times New Roman"/>
          <w:i/>
        </w:rPr>
        <w:t>ikterus</w:t>
      </w:r>
      <w:r w:rsidRPr="00503EAB">
        <w:rPr>
          <w:rFonts w:ascii="Times New Roman" w:hAnsi="Times New Roman" w:cs="Times New Roman"/>
        </w:rPr>
        <w:t xml:space="preserve"> yang berat sehingga memerlukan pemeriksaan dan tatalaksana yang benar</w:t>
      </w:r>
      <w:r w:rsidRPr="00503EAB">
        <w:rPr>
          <w:rFonts w:ascii="Times New Roman" w:hAnsi="Times New Roman" w:cs="Times New Roman"/>
          <w:lang w:val="en-US"/>
        </w:rPr>
        <w:t xml:space="preserve"> </w:t>
      </w:r>
      <w:r w:rsidRPr="00503EAB">
        <w:rPr>
          <w:rFonts w:ascii="Times New Roman" w:hAnsi="Times New Roman" w:cs="Times New Roman"/>
        </w:rPr>
        <w:t xml:space="preserve">untuk mencegah kesakitan dan kematian.  </w:t>
      </w:r>
    </w:p>
    <w:p w14:paraId="63A6CCA7" w14:textId="77777777" w:rsidR="00E77693" w:rsidRPr="00503EAB" w:rsidRDefault="00E77693" w:rsidP="00E77693">
      <w:pPr>
        <w:tabs>
          <w:tab w:val="left" w:pos="3119"/>
        </w:tabs>
        <w:spacing w:after="0" w:line="240" w:lineRule="auto"/>
        <w:ind w:left="142"/>
        <w:jc w:val="both"/>
        <w:rPr>
          <w:rFonts w:ascii="Times New Roman" w:hAnsi="Times New Roman" w:cs="Times New Roman"/>
        </w:rPr>
      </w:pPr>
      <w:r w:rsidRPr="00503EAB">
        <w:rPr>
          <w:rFonts w:ascii="Times New Roman" w:hAnsi="Times New Roman" w:cs="Times New Roman"/>
          <w:b/>
          <w:lang w:val="en-US"/>
        </w:rPr>
        <w:t xml:space="preserve">3. </w:t>
      </w:r>
      <w:r w:rsidRPr="00503EAB">
        <w:rPr>
          <w:rFonts w:ascii="Times New Roman" w:hAnsi="Times New Roman" w:cs="Times New Roman"/>
          <w:b/>
        </w:rPr>
        <w:t>Hubungan Keefektifan</w:t>
      </w:r>
      <w:r w:rsidRPr="00503EAB">
        <w:rPr>
          <w:rFonts w:ascii="Times New Roman" w:hAnsi="Times New Roman" w:cs="Times New Roman"/>
          <w:b/>
          <w:lang w:val="en-US"/>
        </w:rPr>
        <w:t xml:space="preserve"> </w:t>
      </w:r>
      <w:r w:rsidRPr="00503EAB">
        <w:rPr>
          <w:rFonts w:ascii="Times New Roman" w:hAnsi="Times New Roman" w:cs="Times New Roman"/>
          <w:b/>
        </w:rPr>
        <w:t>Pemberian ASI dengan Kejadian Hiperbilirubinemia Fisiologis Pada Bayi Matur Usia 2-4 hari di RSIA UMMI Bogor Tahun 2015</w:t>
      </w:r>
      <w:r w:rsidRPr="00503EAB">
        <w:rPr>
          <w:rFonts w:ascii="Times New Roman" w:hAnsi="Times New Roman" w:cs="Times New Roman"/>
        </w:rPr>
        <w:t>.</w:t>
      </w:r>
    </w:p>
    <w:p w14:paraId="1106068D" w14:textId="77777777" w:rsidR="00E77693" w:rsidRPr="00503EAB" w:rsidRDefault="00E77693" w:rsidP="00E77693">
      <w:pPr>
        <w:tabs>
          <w:tab w:val="left" w:pos="3119"/>
        </w:tabs>
        <w:spacing w:after="0" w:line="240" w:lineRule="auto"/>
        <w:ind w:left="142"/>
        <w:jc w:val="both"/>
        <w:rPr>
          <w:rFonts w:ascii="Times New Roman" w:hAnsi="Times New Roman" w:cs="Times New Roman"/>
        </w:rPr>
      </w:pPr>
      <w:r w:rsidRPr="00503EAB">
        <w:rPr>
          <w:rFonts w:ascii="Times New Roman" w:hAnsi="Times New Roman" w:cs="Times New Roman"/>
          <w:b/>
        </w:rPr>
        <w:t xml:space="preserve"> </w:t>
      </w:r>
      <w:r w:rsidRPr="00503EAB">
        <w:rPr>
          <w:rFonts w:ascii="Times New Roman" w:hAnsi="Times New Roman" w:cs="Times New Roman"/>
          <w:b/>
          <w:lang w:val="en-US"/>
        </w:rPr>
        <w:t xml:space="preserve">      </w:t>
      </w:r>
      <w:r w:rsidRPr="00503EAB">
        <w:rPr>
          <w:rFonts w:ascii="Times New Roman" w:hAnsi="Times New Roman" w:cs="Times New Roman"/>
        </w:rPr>
        <w:t xml:space="preserve">Hasil penelitian memperlihatkan bahwa keefektifan pemberian ASI dengan hiperbilirubinemia di RSIA UMMI Bogor yaitu  dari 12 orang (40%) ibu yang tidak efektif memberikan ASI bayinya mengalami positif kejadian hiperbilirubinemia. Hasil uji statistik  diperoleh nilai </w:t>
      </w:r>
      <w:r w:rsidRPr="00503EAB">
        <w:rPr>
          <w:rFonts w:ascii="Times New Roman" w:hAnsi="Times New Roman" w:cs="Times New Roman"/>
          <w:i/>
        </w:rPr>
        <w:t>p-value</w:t>
      </w:r>
      <w:r w:rsidRPr="00503EAB">
        <w:rPr>
          <w:rFonts w:ascii="Times New Roman" w:hAnsi="Times New Roman" w:cs="Times New Roman"/>
        </w:rPr>
        <w:t xml:space="preserve"> 0,027 (α &lt; 0,05). . Dari data tersebut sangat jelas ada hubungan yang signifikan antara keefektifan pemberian ASI dengan kejadian hiperbilirubinemia pada bayi matur usia 2-4 hari di RSIA UMMI Bogor tahun 2015. Hasil penelitian ini sejalan dengan penelitian yang dilakukan oleh </w:t>
      </w:r>
      <w:r w:rsidRPr="00503EAB">
        <w:rPr>
          <w:rFonts w:ascii="Times New Roman" w:hAnsi="Times New Roman" w:cs="Times New Roman"/>
        </w:rPr>
        <w:lastRenderedPageBreak/>
        <w:t>Rahmawirna (2014) yaitu ada hubungan yang erat antara keefektifan pemberian ASI dengan kejadian hiperbilirubinemia.</w:t>
      </w:r>
    </w:p>
    <w:p w14:paraId="2F360792" w14:textId="77777777" w:rsidR="00E77693" w:rsidRPr="00503EAB" w:rsidRDefault="00E77693" w:rsidP="00E77693">
      <w:pPr>
        <w:spacing w:after="0" w:line="240" w:lineRule="auto"/>
        <w:ind w:left="142"/>
        <w:jc w:val="both"/>
        <w:rPr>
          <w:rFonts w:ascii="Times New Roman" w:hAnsi="Times New Roman" w:cs="Times New Roman"/>
          <w:lang w:val="en-US"/>
        </w:rPr>
      </w:pPr>
      <w:r w:rsidRPr="00503EAB">
        <w:rPr>
          <w:rFonts w:ascii="Times New Roman" w:hAnsi="Times New Roman" w:cs="Times New Roman"/>
        </w:rPr>
        <w:t xml:space="preserve">      Secara keseluruhan keefektifan pemberian ASI dapat mengurangi angka kejadian hiperbilirubinemia. Dari hasil pengamatan peneliti bahwa semakin sering ibu menyusui bayinya maka semakin cepat dan banyak produksi ASI. Hambatan proses menyusui dapat terjadi karena produksi</w:t>
      </w:r>
      <w:r w:rsidRPr="00503EAB">
        <w:rPr>
          <w:rFonts w:ascii="Times New Roman" w:hAnsi="Times New Roman" w:cs="Times New Roman"/>
          <w:lang w:val="en-US"/>
        </w:rPr>
        <w:t xml:space="preserve">  </w:t>
      </w:r>
      <w:r w:rsidRPr="00503EAB">
        <w:rPr>
          <w:rFonts w:ascii="Times New Roman" w:hAnsi="Times New Roman" w:cs="Times New Roman"/>
        </w:rPr>
        <w:t>ASI yang tidak cukup, atau ibu yang kurang sering memberi kesempatan pada bayinya untuk menyusu. Hal ini mengakibatkan proses pengosongan ASI menjadi tidak efektif. ASI yang tertinggal dalam payudara ibu akan menimbulkan umpan balik negatif sehingga produksi ASI menurun.</w:t>
      </w:r>
      <w:r w:rsidRPr="00503EAB">
        <w:rPr>
          <w:rFonts w:ascii="Times New Roman" w:hAnsi="Times New Roman" w:cs="Times New Roman"/>
          <w:lang w:val="en-US"/>
        </w:rPr>
        <w:br/>
        <w:t xml:space="preserve">      </w:t>
      </w:r>
      <w:r w:rsidRPr="00503EAB">
        <w:rPr>
          <w:rFonts w:ascii="Times New Roman" w:hAnsi="Times New Roman" w:cs="Times New Roman"/>
        </w:rPr>
        <w:t>Kejadian hiperbilirubinemia terjadi karena produksi ASI yang belum banyak pada hari 2-4, sehingga bayi mengalami kekurangan asupan makanan sehingga bilirubin direk yang sudah mencapai usus tidak terikat oleh makanan dan tidak dikeluarkan melalui anus bersama makanan. Didalam usus, bilirubin direk ini diubah menjadi bilirubin indirek yang akan diserap kembali kedalam darah dan mengakibatkan peningkatan sirkulasi enterohepatik.</w:t>
      </w:r>
      <w:r w:rsidRPr="00503EAB">
        <w:rPr>
          <w:rFonts w:ascii="Times New Roman" w:hAnsi="Times New Roman" w:cs="Times New Roman"/>
          <w:lang w:val="en-US"/>
        </w:rPr>
        <w:br/>
        <w:t xml:space="preserve">      </w:t>
      </w:r>
      <w:r w:rsidRPr="00503EAB">
        <w:rPr>
          <w:rFonts w:ascii="Times New Roman" w:hAnsi="Times New Roman" w:cs="Times New Roman"/>
        </w:rPr>
        <w:t>Menurut IDAI (Ikatan Dokter Anak Indonesia, 2013), untuk mengurangi terjadinya kejadian hiperbilirubinemia perlu tindakan sebagai berikut:</w:t>
      </w:r>
    </w:p>
    <w:p w14:paraId="46CD364B" w14:textId="77777777" w:rsidR="00E77693" w:rsidRPr="00503EAB" w:rsidRDefault="00E77693" w:rsidP="00E77693">
      <w:pPr>
        <w:pStyle w:val="ListParagraph"/>
        <w:numPr>
          <w:ilvl w:val="0"/>
          <w:numId w:val="8"/>
        </w:numPr>
        <w:tabs>
          <w:tab w:val="left" w:pos="3119"/>
        </w:tabs>
        <w:spacing w:after="0" w:line="240" w:lineRule="auto"/>
        <w:ind w:left="426"/>
        <w:jc w:val="both"/>
        <w:rPr>
          <w:rFonts w:ascii="Times New Roman" w:hAnsi="Times New Roman" w:cs="Times New Roman"/>
        </w:rPr>
      </w:pPr>
      <w:r w:rsidRPr="00503EAB">
        <w:rPr>
          <w:rFonts w:ascii="Times New Roman" w:hAnsi="Times New Roman" w:cs="Times New Roman"/>
        </w:rPr>
        <w:t xml:space="preserve">Bayi dalam waktu 30 menit diletakan kedada ibunya </w:t>
      </w:r>
    </w:p>
    <w:p w14:paraId="49A8B54F" w14:textId="77777777" w:rsidR="00E77693" w:rsidRPr="00503EAB" w:rsidRDefault="00E77693" w:rsidP="00E77693">
      <w:pPr>
        <w:pStyle w:val="ListParagraph"/>
        <w:numPr>
          <w:ilvl w:val="0"/>
          <w:numId w:val="8"/>
        </w:numPr>
        <w:tabs>
          <w:tab w:val="left" w:pos="3119"/>
        </w:tabs>
        <w:spacing w:after="0" w:line="240" w:lineRule="auto"/>
        <w:ind w:left="426"/>
        <w:jc w:val="both"/>
        <w:rPr>
          <w:rFonts w:ascii="Times New Roman" w:hAnsi="Times New Roman" w:cs="Times New Roman"/>
        </w:rPr>
      </w:pPr>
      <w:r w:rsidRPr="00503EAB">
        <w:rPr>
          <w:rFonts w:ascii="Times New Roman" w:hAnsi="Times New Roman" w:cs="Times New Roman"/>
        </w:rPr>
        <w:t>Posisi dan perlekatan bayi dan payudara harus benar.</w:t>
      </w:r>
    </w:p>
    <w:p w14:paraId="68407E46" w14:textId="77777777" w:rsidR="00E77693" w:rsidRPr="00503EAB" w:rsidRDefault="00E77693" w:rsidP="00E77693">
      <w:pPr>
        <w:pStyle w:val="ListParagraph"/>
        <w:numPr>
          <w:ilvl w:val="0"/>
          <w:numId w:val="8"/>
        </w:numPr>
        <w:tabs>
          <w:tab w:val="left" w:pos="3119"/>
        </w:tabs>
        <w:spacing w:after="0" w:line="240" w:lineRule="auto"/>
        <w:ind w:left="426"/>
        <w:jc w:val="both"/>
        <w:rPr>
          <w:rFonts w:ascii="Times New Roman" w:hAnsi="Times New Roman" w:cs="Times New Roman"/>
        </w:rPr>
      </w:pPr>
      <w:r w:rsidRPr="00503EAB">
        <w:rPr>
          <w:rFonts w:ascii="Times New Roman" w:hAnsi="Times New Roman" w:cs="Times New Roman"/>
        </w:rPr>
        <w:t>Berikan colostrum karena dapat membantu untuk membersihkan mekonium dengan segera. Mekonium yang</w:t>
      </w:r>
      <w:r w:rsidRPr="00503EAB">
        <w:rPr>
          <w:rFonts w:ascii="Times New Roman" w:hAnsi="Times New Roman" w:cs="Times New Roman"/>
          <w:lang w:val="en-US"/>
        </w:rPr>
        <w:t xml:space="preserve"> </w:t>
      </w:r>
      <w:r w:rsidRPr="00503EAB">
        <w:rPr>
          <w:rFonts w:ascii="Times New Roman" w:hAnsi="Times New Roman" w:cs="Times New Roman"/>
        </w:rPr>
        <w:t>mengandung bilirubin tinggi bila tidak segera dikeluarkan, bilirubinnya diabsorbsi kembali sehingga meningkatkan kadar bilirubin dalam darah.</w:t>
      </w:r>
    </w:p>
    <w:p w14:paraId="0D3936D3" w14:textId="77777777" w:rsidR="00E77693" w:rsidRPr="00503EAB" w:rsidRDefault="00E77693" w:rsidP="00E77693">
      <w:pPr>
        <w:pStyle w:val="ListParagraph"/>
        <w:numPr>
          <w:ilvl w:val="0"/>
          <w:numId w:val="8"/>
        </w:numPr>
        <w:tabs>
          <w:tab w:val="left" w:pos="3119"/>
        </w:tabs>
        <w:spacing w:after="0" w:line="240" w:lineRule="auto"/>
        <w:ind w:left="426"/>
        <w:jc w:val="both"/>
        <w:rPr>
          <w:rFonts w:ascii="Times New Roman" w:hAnsi="Times New Roman" w:cs="Times New Roman"/>
        </w:rPr>
      </w:pPr>
      <w:r w:rsidRPr="00503EAB">
        <w:rPr>
          <w:rFonts w:ascii="Times New Roman" w:hAnsi="Times New Roman" w:cs="Times New Roman"/>
        </w:rPr>
        <w:t>Bayi disusukan sesuai kemauannya tetapi paling kurang 8 kali sehari.</w:t>
      </w:r>
    </w:p>
    <w:p w14:paraId="66F8E5A3" w14:textId="77777777" w:rsidR="00E77693" w:rsidRPr="00503EAB" w:rsidRDefault="00E77693" w:rsidP="00E77693">
      <w:pPr>
        <w:pStyle w:val="ListParagraph"/>
        <w:numPr>
          <w:ilvl w:val="0"/>
          <w:numId w:val="8"/>
        </w:numPr>
        <w:tabs>
          <w:tab w:val="left" w:pos="3119"/>
        </w:tabs>
        <w:spacing w:after="0" w:line="240" w:lineRule="auto"/>
        <w:ind w:left="426"/>
        <w:jc w:val="both"/>
        <w:rPr>
          <w:rFonts w:ascii="Times New Roman" w:hAnsi="Times New Roman" w:cs="Times New Roman"/>
        </w:rPr>
      </w:pPr>
      <w:r w:rsidRPr="00503EAB">
        <w:rPr>
          <w:rFonts w:ascii="Times New Roman" w:hAnsi="Times New Roman" w:cs="Times New Roman"/>
        </w:rPr>
        <w:t>Jangan diberikan air putih, air gula atau apapun lainnya sebelum ASI keluar karena akan mengurangi asupan susu.</w:t>
      </w:r>
    </w:p>
    <w:p w14:paraId="758E85C3" w14:textId="77777777" w:rsidR="00E77693" w:rsidRPr="00503EAB" w:rsidRDefault="00E77693" w:rsidP="00E77693">
      <w:pPr>
        <w:pStyle w:val="ListParagraph"/>
        <w:numPr>
          <w:ilvl w:val="0"/>
          <w:numId w:val="8"/>
        </w:numPr>
        <w:tabs>
          <w:tab w:val="left" w:pos="3119"/>
        </w:tabs>
        <w:spacing w:after="0" w:line="240" w:lineRule="auto"/>
        <w:ind w:left="426"/>
        <w:jc w:val="both"/>
        <w:rPr>
          <w:rFonts w:ascii="Times New Roman" w:hAnsi="Times New Roman" w:cs="Times New Roman"/>
        </w:rPr>
      </w:pPr>
      <w:r w:rsidRPr="00503EAB">
        <w:rPr>
          <w:rFonts w:ascii="Times New Roman" w:hAnsi="Times New Roman" w:cs="Times New Roman"/>
        </w:rPr>
        <w:t xml:space="preserve">Monitor kecukupan produksi ASI dengan melihat buang air kecil bayi paling kurang 6-7 kali sehari dan buang air besar paling kurang 3-4 kali sehari. </w:t>
      </w:r>
    </w:p>
    <w:p w14:paraId="77AE8B17" w14:textId="77777777" w:rsidR="00E77693" w:rsidRPr="00503EAB" w:rsidRDefault="00E77693" w:rsidP="00E77693">
      <w:pPr>
        <w:tabs>
          <w:tab w:val="left" w:pos="3119"/>
        </w:tabs>
        <w:spacing w:after="0" w:line="240" w:lineRule="auto"/>
        <w:jc w:val="both"/>
        <w:rPr>
          <w:rFonts w:ascii="Times New Roman" w:hAnsi="Times New Roman" w:cs="Times New Roman"/>
          <w:lang w:val="en-US"/>
        </w:rPr>
      </w:pPr>
    </w:p>
    <w:p w14:paraId="7E1AD7EE" w14:textId="77777777" w:rsidR="00E77693" w:rsidRPr="00503EAB" w:rsidRDefault="00E77693" w:rsidP="00E77693">
      <w:pPr>
        <w:tabs>
          <w:tab w:val="left" w:pos="3119"/>
        </w:tabs>
        <w:spacing w:after="0" w:line="240" w:lineRule="auto"/>
        <w:jc w:val="both"/>
        <w:rPr>
          <w:rFonts w:ascii="Times New Roman" w:hAnsi="Times New Roman" w:cs="Times New Roman"/>
          <w:lang w:val="en-US"/>
        </w:rPr>
      </w:pPr>
      <w:r w:rsidRPr="00503EAB">
        <w:rPr>
          <w:rFonts w:ascii="Times New Roman" w:hAnsi="Times New Roman" w:cs="Times New Roman"/>
          <w:lang w:val="en-US"/>
        </w:rPr>
        <w:t xml:space="preserve">      </w:t>
      </w:r>
      <w:r w:rsidRPr="00503EAB">
        <w:rPr>
          <w:rFonts w:ascii="Times New Roman" w:hAnsi="Times New Roman" w:cs="Times New Roman"/>
        </w:rPr>
        <w:t>Dari pengamatan peneliti dengan memberikan motivasi yang baik  dan  benar bagi ibu-ibu post partum di RSIA UMMI Bogor, agar tetap mau memberikan ASI sesering mungkin akan mencegah bayi dehidrasi dan tehindar dari kejadian hiperbilirubinemia.</w:t>
      </w:r>
    </w:p>
    <w:p w14:paraId="66DAB8EC" w14:textId="77777777" w:rsidR="00E77693" w:rsidRPr="00503EAB" w:rsidRDefault="00E77693" w:rsidP="00E77693">
      <w:pPr>
        <w:tabs>
          <w:tab w:val="left" w:pos="-1134"/>
          <w:tab w:val="left" w:pos="426"/>
        </w:tabs>
        <w:spacing w:after="0" w:line="240" w:lineRule="auto"/>
        <w:jc w:val="both"/>
        <w:rPr>
          <w:rFonts w:ascii="Times New Roman" w:hAnsi="Times New Roman" w:cs="Times New Roman"/>
          <w:b/>
        </w:rPr>
      </w:pPr>
      <w:r w:rsidRPr="00503EAB">
        <w:rPr>
          <w:rFonts w:ascii="Times New Roman" w:hAnsi="Times New Roman" w:cs="Times New Roman"/>
          <w:b/>
        </w:rPr>
        <w:t>KESIMPULAN</w:t>
      </w:r>
    </w:p>
    <w:p w14:paraId="6FF5327D" w14:textId="77777777" w:rsidR="00E77693" w:rsidRPr="00503EAB" w:rsidRDefault="00E77693" w:rsidP="00E77693">
      <w:pPr>
        <w:tabs>
          <w:tab w:val="left" w:pos="-1134"/>
          <w:tab w:val="left" w:pos="426"/>
        </w:tabs>
        <w:spacing w:after="0" w:line="240" w:lineRule="auto"/>
        <w:jc w:val="both"/>
        <w:rPr>
          <w:rFonts w:ascii="Times New Roman" w:hAnsi="Times New Roman" w:cs="Times New Roman"/>
          <w:b/>
        </w:rPr>
      </w:pPr>
    </w:p>
    <w:p w14:paraId="2C9ECFCF" w14:textId="77777777" w:rsidR="00E77693" w:rsidRPr="00503EAB" w:rsidRDefault="00E77693" w:rsidP="00E77693">
      <w:pPr>
        <w:pStyle w:val="ListParagraph"/>
        <w:tabs>
          <w:tab w:val="left" w:pos="-1134"/>
          <w:tab w:val="left" w:pos="0"/>
        </w:tabs>
        <w:spacing w:after="0" w:line="240" w:lineRule="auto"/>
        <w:ind w:left="0"/>
        <w:jc w:val="both"/>
        <w:rPr>
          <w:rFonts w:ascii="Times New Roman" w:hAnsi="Times New Roman" w:cs="Times New Roman"/>
        </w:rPr>
      </w:pPr>
      <w:r w:rsidRPr="00503EAB">
        <w:rPr>
          <w:rFonts w:ascii="Times New Roman" w:hAnsi="Times New Roman" w:cs="Times New Roman"/>
          <w:b/>
        </w:rPr>
        <w:t xml:space="preserve">      </w:t>
      </w:r>
      <w:r w:rsidRPr="00503EAB">
        <w:rPr>
          <w:rFonts w:ascii="Times New Roman" w:hAnsi="Times New Roman" w:cs="Times New Roman"/>
        </w:rPr>
        <w:t>Dari analisis data dan pembahasan yang telah dilakukan, maka peneliti</w:t>
      </w:r>
    </w:p>
    <w:p w14:paraId="63970F57" w14:textId="77777777" w:rsidR="00E77693" w:rsidRPr="00503EAB" w:rsidRDefault="00E77693" w:rsidP="00E77693">
      <w:pPr>
        <w:tabs>
          <w:tab w:val="left" w:pos="-1134"/>
          <w:tab w:val="left" w:pos="0"/>
        </w:tabs>
        <w:spacing w:after="0" w:line="240" w:lineRule="auto"/>
        <w:jc w:val="both"/>
        <w:rPr>
          <w:rFonts w:ascii="Times New Roman" w:hAnsi="Times New Roman" w:cs="Times New Roman"/>
        </w:rPr>
      </w:pPr>
      <w:r w:rsidRPr="00503EAB">
        <w:rPr>
          <w:rFonts w:ascii="Times New Roman" w:hAnsi="Times New Roman" w:cs="Times New Roman"/>
        </w:rPr>
        <w:t xml:space="preserve">dapat mengambil kesimpulan sebagai berikut: . </w:t>
      </w:r>
    </w:p>
    <w:p w14:paraId="35345FF6" w14:textId="77777777" w:rsidR="00E77693" w:rsidRPr="00E659E6" w:rsidRDefault="00E77693" w:rsidP="00E77693">
      <w:pPr>
        <w:pStyle w:val="ListParagraph"/>
        <w:numPr>
          <w:ilvl w:val="0"/>
          <w:numId w:val="13"/>
        </w:numPr>
        <w:tabs>
          <w:tab w:val="left" w:pos="0"/>
        </w:tabs>
        <w:spacing w:after="0" w:line="240" w:lineRule="auto"/>
        <w:ind w:left="426"/>
        <w:jc w:val="both"/>
        <w:rPr>
          <w:rFonts w:ascii="Times New Roman" w:hAnsi="Times New Roman" w:cs="Times New Roman"/>
          <w:lang w:val="en-US"/>
        </w:rPr>
      </w:pPr>
      <w:r w:rsidRPr="00503EAB">
        <w:rPr>
          <w:rFonts w:ascii="Times New Roman" w:hAnsi="Times New Roman" w:cs="Times New Roman"/>
        </w:rPr>
        <w:t xml:space="preserve">Ibu-ibu yang mempunyai bayi matur usia 2-4 hari di RSIA UMMI Bogor  sebagian besar sudah memberi ASI  kepada bayinya secara efektif </w:t>
      </w:r>
      <w:r w:rsidRPr="00E659E6">
        <w:rPr>
          <w:rFonts w:ascii="Times New Roman" w:hAnsi="Times New Roman" w:cs="Times New Roman"/>
        </w:rPr>
        <w:t>sebesar50%, dan yang tidak efektif memberikan ASI kepada bayinya sebesar 50%.</w:t>
      </w:r>
    </w:p>
    <w:p w14:paraId="355234AA" w14:textId="77777777" w:rsidR="00E77693" w:rsidRPr="00E659E6" w:rsidRDefault="00E77693" w:rsidP="00E77693">
      <w:pPr>
        <w:pStyle w:val="ListParagraph"/>
        <w:numPr>
          <w:ilvl w:val="0"/>
          <w:numId w:val="13"/>
        </w:numPr>
        <w:tabs>
          <w:tab w:val="left" w:pos="-1134"/>
          <w:tab w:val="left" w:pos="426"/>
        </w:tabs>
        <w:spacing w:after="0" w:line="240" w:lineRule="auto"/>
        <w:ind w:left="426"/>
        <w:jc w:val="both"/>
        <w:rPr>
          <w:rFonts w:ascii="Times New Roman" w:hAnsi="Times New Roman" w:cs="Times New Roman"/>
        </w:rPr>
      </w:pPr>
      <w:r w:rsidRPr="00E659E6">
        <w:rPr>
          <w:rFonts w:ascii="Times New Roman" w:hAnsi="Times New Roman" w:cs="Times New Roman"/>
        </w:rPr>
        <w:t>Tingkat kejadian hiperbilirubinemia fisiologis masih tinggi di RSIA UMMI Bogor, khususnya terjadi terhadap bayi matur usia 2-4 hari yang kurang efektif mendapatkan ASI dari ibu yaitu sebesar 40,0%.</w:t>
      </w:r>
    </w:p>
    <w:p w14:paraId="2DBB1E7F" w14:textId="77777777" w:rsidR="00E77693" w:rsidRPr="00E659E6" w:rsidRDefault="00E77693" w:rsidP="00E77693">
      <w:pPr>
        <w:pStyle w:val="ListParagraph"/>
        <w:numPr>
          <w:ilvl w:val="0"/>
          <w:numId w:val="13"/>
        </w:numPr>
        <w:tabs>
          <w:tab w:val="left" w:pos="-1134"/>
          <w:tab w:val="left" w:pos="142"/>
        </w:tabs>
        <w:spacing w:after="0" w:line="240" w:lineRule="auto"/>
        <w:ind w:left="426"/>
        <w:jc w:val="both"/>
        <w:rPr>
          <w:rFonts w:ascii="Times New Roman" w:hAnsi="Times New Roman" w:cs="Times New Roman"/>
        </w:rPr>
      </w:pPr>
      <w:r w:rsidRPr="00E659E6">
        <w:rPr>
          <w:rFonts w:ascii="Times New Roman" w:hAnsi="Times New Roman" w:cs="Times New Roman"/>
        </w:rPr>
        <w:t>Ada hubungan yang signifikan antara keefektifan pemberian ASI dengan kejadian hiperbilirubinemia fisiologis pada bayi matur usia 2-4 hari di RSIA UMMI Bogor tahun 2015 dengan nilai P value sebesar 0,025.</w:t>
      </w:r>
    </w:p>
    <w:p w14:paraId="7E8DC593" w14:textId="77777777" w:rsidR="00E77693" w:rsidRPr="00E659E6" w:rsidRDefault="00E77693" w:rsidP="00E77693">
      <w:pPr>
        <w:pStyle w:val="ListParagraph"/>
        <w:tabs>
          <w:tab w:val="left" w:pos="-1134"/>
          <w:tab w:val="left" w:pos="142"/>
        </w:tabs>
        <w:spacing w:after="0" w:line="240" w:lineRule="auto"/>
        <w:ind w:left="426"/>
        <w:jc w:val="both"/>
        <w:rPr>
          <w:rFonts w:ascii="Times New Roman" w:hAnsi="Times New Roman" w:cs="Times New Roman"/>
        </w:rPr>
      </w:pPr>
    </w:p>
    <w:p w14:paraId="5D9B4DD2" w14:textId="77777777" w:rsidR="000551AD" w:rsidRDefault="000551AD" w:rsidP="00E77693">
      <w:pPr>
        <w:tabs>
          <w:tab w:val="left" w:pos="-1134"/>
          <w:tab w:val="left" w:pos="142"/>
        </w:tabs>
        <w:spacing w:after="0" w:line="240" w:lineRule="auto"/>
        <w:jc w:val="both"/>
        <w:rPr>
          <w:rFonts w:ascii="Times New Roman" w:hAnsi="Times New Roman" w:cs="Times New Roman"/>
          <w:b/>
        </w:rPr>
      </w:pPr>
    </w:p>
    <w:p w14:paraId="286D9F2C" w14:textId="77777777" w:rsidR="000551AD" w:rsidRDefault="000551AD" w:rsidP="00E77693">
      <w:pPr>
        <w:tabs>
          <w:tab w:val="left" w:pos="-1134"/>
          <w:tab w:val="left" w:pos="142"/>
        </w:tabs>
        <w:spacing w:after="0" w:line="240" w:lineRule="auto"/>
        <w:jc w:val="both"/>
        <w:rPr>
          <w:rFonts w:ascii="Times New Roman" w:hAnsi="Times New Roman" w:cs="Times New Roman"/>
          <w:b/>
        </w:rPr>
      </w:pPr>
    </w:p>
    <w:p w14:paraId="1C38F0B9" w14:textId="77777777" w:rsidR="000551AD" w:rsidRDefault="000551AD" w:rsidP="00E77693">
      <w:pPr>
        <w:tabs>
          <w:tab w:val="left" w:pos="-1134"/>
          <w:tab w:val="left" w:pos="142"/>
        </w:tabs>
        <w:spacing w:after="0" w:line="240" w:lineRule="auto"/>
        <w:jc w:val="both"/>
        <w:rPr>
          <w:rFonts w:ascii="Times New Roman" w:hAnsi="Times New Roman" w:cs="Times New Roman"/>
          <w:b/>
        </w:rPr>
      </w:pPr>
    </w:p>
    <w:p w14:paraId="3BA5CD08" w14:textId="77777777" w:rsidR="000551AD" w:rsidRDefault="000551AD" w:rsidP="00E77693">
      <w:pPr>
        <w:tabs>
          <w:tab w:val="left" w:pos="-1134"/>
          <w:tab w:val="left" w:pos="142"/>
        </w:tabs>
        <w:spacing w:after="0" w:line="240" w:lineRule="auto"/>
        <w:jc w:val="both"/>
        <w:rPr>
          <w:rFonts w:ascii="Times New Roman" w:hAnsi="Times New Roman" w:cs="Times New Roman"/>
          <w:b/>
        </w:rPr>
      </w:pPr>
    </w:p>
    <w:p w14:paraId="1FE197A2" w14:textId="4F77A29A" w:rsidR="00E77693" w:rsidRPr="00E659E6" w:rsidRDefault="00E77693" w:rsidP="00E77693">
      <w:pPr>
        <w:tabs>
          <w:tab w:val="left" w:pos="-1134"/>
          <w:tab w:val="left" w:pos="142"/>
        </w:tabs>
        <w:spacing w:after="0" w:line="240" w:lineRule="auto"/>
        <w:jc w:val="both"/>
        <w:rPr>
          <w:rFonts w:ascii="Times New Roman" w:hAnsi="Times New Roman" w:cs="Times New Roman"/>
          <w:b/>
        </w:rPr>
      </w:pPr>
      <w:r w:rsidRPr="00E659E6">
        <w:rPr>
          <w:rFonts w:ascii="Times New Roman" w:hAnsi="Times New Roman" w:cs="Times New Roman"/>
          <w:b/>
        </w:rPr>
        <w:lastRenderedPageBreak/>
        <w:t>SARAN</w:t>
      </w:r>
    </w:p>
    <w:p w14:paraId="2C82E5D0" w14:textId="77777777" w:rsidR="00E77693" w:rsidRPr="00E659E6" w:rsidRDefault="00E77693" w:rsidP="00E77693">
      <w:pPr>
        <w:tabs>
          <w:tab w:val="left" w:pos="-1134"/>
          <w:tab w:val="left" w:pos="142"/>
        </w:tabs>
        <w:spacing w:after="0" w:line="240" w:lineRule="auto"/>
        <w:jc w:val="both"/>
        <w:rPr>
          <w:rFonts w:ascii="Times New Roman" w:hAnsi="Times New Roman" w:cs="Times New Roman"/>
          <w:b/>
        </w:rPr>
      </w:pPr>
    </w:p>
    <w:p w14:paraId="34B72CBD" w14:textId="77777777" w:rsidR="00E77693" w:rsidRPr="00E659E6" w:rsidRDefault="00E77693" w:rsidP="00E77693">
      <w:pPr>
        <w:pStyle w:val="ListParagraph"/>
        <w:numPr>
          <w:ilvl w:val="0"/>
          <w:numId w:val="10"/>
        </w:numPr>
        <w:tabs>
          <w:tab w:val="left" w:pos="-1134"/>
          <w:tab w:val="left" w:pos="426"/>
        </w:tabs>
        <w:spacing w:after="0" w:line="240" w:lineRule="auto"/>
        <w:ind w:left="426"/>
        <w:jc w:val="both"/>
        <w:rPr>
          <w:rFonts w:ascii="Times New Roman" w:hAnsi="Times New Roman" w:cs="Times New Roman"/>
          <w:b/>
        </w:rPr>
      </w:pPr>
      <w:r w:rsidRPr="00E659E6">
        <w:rPr>
          <w:rFonts w:ascii="Times New Roman" w:hAnsi="Times New Roman" w:cs="Times New Roman"/>
          <w:b/>
        </w:rPr>
        <w:t>Bagi Rumah Sakit</w:t>
      </w:r>
    </w:p>
    <w:p w14:paraId="723C0FC5" w14:textId="77777777" w:rsidR="00E77693" w:rsidRPr="00E659E6" w:rsidRDefault="00E77693" w:rsidP="00E77693">
      <w:pPr>
        <w:pStyle w:val="ListParagraph"/>
        <w:tabs>
          <w:tab w:val="left" w:pos="-1134"/>
          <w:tab w:val="left" w:pos="426"/>
        </w:tabs>
        <w:spacing w:after="0" w:line="240" w:lineRule="auto"/>
        <w:ind w:left="426"/>
        <w:jc w:val="both"/>
        <w:rPr>
          <w:rFonts w:ascii="Times New Roman" w:hAnsi="Times New Roman" w:cs="Times New Roman"/>
        </w:rPr>
      </w:pPr>
      <w:r w:rsidRPr="00E659E6">
        <w:rPr>
          <w:rFonts w:ascii="Times New Roman" w:hAnsi="Times New Roman" w:cs="Times New Roman"/>
        </w:rPr>
        <w:t xml:space="preserve">      Hendaknya petugas kesehatan, konselor ASI memotivasi ibu-ibu agar memberikan ASI sedini mungkin, sehingga bayi dapat nutrisi ASI yang cukup dan terhindar dari kejadian hiperbilirubin. Motivasi dan dorongan ini dilakukan semenjak bayi belum lahir sampai bayi lahir dan mendapatkan ASI ekslusife. Serta libatkan keluarga agar membantu ibu bisa tetap menyusui bayi.</w:t>
      </w:r>
    </w:p>
    <w:p w14:paraId="0535F2DA" w14:textId="77777777" w:rsidR="00E77693" w:rsidRPr="00E659E6" w:rsidRDefault="00E77693" w:rsidP="00E77693">
      <w:pPr>
        <w:pStyle w:val="ListParagraph"/>
        <w:numPr>
          <w:ilvl w:val="0"/>
          <w:numId w:val="10"/>
        </w:numPr>
        <w:tabs>
          <w:tab w:val="left" w:pos="-1134"/>
          <w:tab w:val="left" w:pos="426"/>
        </w:tabs>
        <w:spacing w:after="0" w:line="240" w:lineRule="auto"/>
        <w:ind w:left="426"/>
        <w:jc w:val="both"/>
        <w:rPr>
          <w:rFonts w:ascii="Times New Roman" w:hAnsi="Times New Roman" w:cs="Times New Roman"/>
          <w:b/>
        </w:rPr>
      </w:pPr>
      <w:r w:rsidRPr="00E659E6">
        <w:rPr>
          <w:rFonts w:ascii="Times New Roman" w:hAnsi="Times New Roman" w:cs="Times New Roman"/>
          <w:b/>
        </w:rPr>
        <w:t>Bagi Institusi Pendidikan</w:t>
      </w:r>
    </w:p>
    <w:p w14:paraId="01B25976" w14:textId="77777777" w:rsidR="00E77693" w:rsidRPr="00E659E6" w:rsidRDefault="00E77693" w:rsidP="00E77693">
      <w:pPr>
        <w:pStyle w:val="ListParagraph"/>
        <w:numPr>
          <w:ilvl w:val="0"/>
          <w:numId w:val="11"/>
        </w:numPr>
        <w:tabs>
          <w:tab w:val="left" w:pos="-1134"/>
          <w:tab w:val="left" w:pos="426"/>
        </w:tabs>
        <w:spacing w:after="0" w:line="240" w:lineRule="auto"/>
        <w:ind w:left="851"/>
        <w:jc w:val="both"/>
        <w:rPr>
          <w:rFonts w:ascii="Times New Roman" w:hAnsi="Times New Roman" w:cs="Times New Roman"/>
        </w:rPr>
      </w:pPr>
      <w:r w:rsidRPr="00E659E6">
        <w:rPr>
          <w:rFonts w:ascii="Times New Roman" w:hAnsi="Times New Roman" w:cs="Times New Roman"/>
        </w:rPr>
        <w:t xml:space="preserve">Hendaknya institusi pendidikan  menambah literatur mengenai </w:t>
      </w:r>
      <w:r w:rsidRPr="00E659E6">
        <w:rPr>
          <w:rFonts w:ascii="Times New Roman" w:hAnsi="Times New Roman" w:cs="Times New Roman"/>
        </w:rPr>
        <w:t>pentingnya ASI ekslusife, dan cara pemberian ASI yang efektif dan kejadian hiperbilirubinemia.</w:t>
      </w:r>
    </w:p>
    <w:p w14:paraId="321EA330" w14:textId="77777777" w:rsidR="00E77693" w:rsidRPr="00E659E6" w:rsidRDefault="00E77693" w:rsidP="00E77693">
      <w:pPr>
        <w:pStyle w:val="ListParagraph"/>
        <w:numPr>
          <w:ilvl w:val="0"/>
          <w:numId w:val="11"/>
        </w:numPr>
        <w:tabs>
          <w:tab w:val="left" w:pos="-1134"/>
          <w:tab w:val="left" w:pos="426"/>
        </w:tabs>
        <w:spacing w:after="0" w:line="240" w:lineRule="auto"/>
        <w:ind w:left="851"/>
        <w:jc w:val="both"/>
        <w:rPr>
          <w:rFonts w:ascii="Times New Roman" w:hAnsi="Times New Roman" w:cs="Times New Roman"/>
        </w:rPr>
      </w:pPr>
      <w:r w:rsidRPr="00E659E6">
        <w:rPr>
          <w:rFonts w:ascii="Times New Roman" w:hAnsi="Times New Roman" w:cs="Times New Roman"/>
        </w:rPr>
        <w:t>Hendaknya memberikan informasi ilmu terkini khususnya kepada mahasiswa mengenai keefektifan pemberian ASI dan hubungannya dengan kejadian hiperbilirubinemia.</w:t>
      </w:r>
    </w:p>
    <w:p w14:paraId="5C673F6E" w14:textId="77777777" w:rsidR="00E77693" w:rsidRPr="00E659E6" w:rsidRDefault="00E77693" w:rsidP="00E77693">
      <w:pPr>
        <w:tabs>
          <w:tab w:val="left" w:pos="-1134"/>
          <w:tab w:val="left" w:pos="426"/>
        </w:tabs>
        <w:spacing w:after="0" w:line="240" w:lineRule="auto"/>
        <w:jc w:val="both"/>
        <w:rPr>
          <w:rFonts w:ascii="Times New Roman" w:hAnsi="Times New Roman" w:cs="Times New Roman"/>
          <w:lang w:val="en-US"/>
        </w:rPr>
      </w:pPr>
    </w:p>
    <w:p w14:paraId="7FF94B61" w14:textId="77777777" w:rsidR="00E77693" w:rsidRPr="00E23F49" w:rsidRDefault="00E77693" w:rsidP="00E77693">
      <w:pPr>
        <w:pStyle w:val="ListParagraph"/>
        <w:numPr>
          <w:ilvl w:val="0"/>
          <w:numId w:val="10"/>
        </w:numPr>
        <w:tabs>
          <w:tab w:val="left" w:pos="-1134"/>
          <w:tab w:val="left" w:pos="426"/>
        </w:tabs>
        <w:spacing w:after="0" w:line="240" w:lineRule="auto"/>
        <w:ind w:left="426"/>
        <w:jc w:val="both"/>
        <w:rPr>
          <w:rFonts w:ascii="Times New Roman" w:hAnsi="Times New Roman" w:cs="Times New Roman"/>
          <w:b/>
        </w:rPr>
      </w:pPr>
      <w:r w:rsidRPr="00E23F49">
        <w:rPr>
          <w:rFonts w:ascii="Times New Roman" w:hAnsi="Times New Roman" w:cs="Times New Roman"/>
          <w:b/>
        </w:rPr>
        <w:t>Bagi Peneliti Lain</w:t>
      </w:r>
    </w:p>
    <w:p w14:paraId="553C6256" w14:textId="19CDC213" w:rsidR="00E54B82" w:rsidRPr="00E23F49" w:rsidRDefault="00E77693" w:rsidP="00E77693">
      <w:r w:rsidRPr="00E23F49">
        <w:rPr>
          <w:rFonts w:ascii="Times New Roman" w:hAnsi="Times New Roman" w:cs="Times New Roman"/>
        </w:rPr>
        <w:t>Diharapkan Hasil penelitian ini dapat digunakan sebagai data untuk penelitian selanjutnya yang berkaitan dengan objek penelitian</w:t>
      </w:r>
      <w:r w:rsidRPr="00E23F49">
        <w:rPr>
          <w:rFonts w:ascii="Times New Roman" w:hAnsi="Times New Roman" w:cs="Times New Roman"/>
          <w:lang w:val="en-US"/>
        </w:rPr>
        <w:t xml:space="preserve"> </w:t>
      </w:r>
      <w:r w:rsidRPr="00E23F49">
        <w:rPr>
          <w:rFonts w:ascii="Times New Roman" w:hAnsi="Times New Roman" w:cs="Times New Roman"/>
        </w:rPr>
        <w:t>keefektifan pemberian ASI dan</w:t>
      </w:r>
    </w:p>
    <w:p w14:paraId="1FB18479" w14:textId="77777777" w:rsidR="00C8111E" w:rsidRPr="00E659E6" w:rsidRDefault="00C8111E" w:rsidP="00CB6C20">
      <w:pPr>
        <w:spacing w:after="0" w:line="240" w:lineRule="auto"/>
        <w:rPr>
          <w:rFonts w:ascii="Times New Roman" w:hAnsi="Times New Roman" w:cs="Times New Roman"/>
          <w:b/>
        </w:rPr>
        <w:sectPr w:rsidR="00C8111E" w:rsidRPr="00E659E6" w:rsidSect="00E77693">
          <w:type w:val="continuous"/>
          <w:pgSz w:w="11907" w:h="16840" w:code="9"/>
          <w:pgMar w:top="2268" w:right="1701" w:bottom="1701" w:left="2268" w:header="709" w:footer="709" w:gutter="0"/>
          <w:pgNumType w:start="1"/>
          <w:cols w:num="2" w:space="708"/>
          <w:docGrid w:linePitch="360"/>
        </w:sectPr>
      </w:pPr>
    </w:p>
    <w:p w14:paraId="56821E31"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50FC4A22"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2CCC647A"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4260D8B4"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29D38BEA"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2ECB87FE"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sectPr w:rsidR="00E77693" w:rsidRPr="00E659E6" w:rsidSect="00E77693">
          <w:type w:val="continuous"/>
          <w:pgSz w:w="11907" w:h="16840" w:code="9"/>
          <w:pgMar w:top="2268" w:right="1701" w:bottom="1701" w:left="2268" w:header="709" w:footer="709" w:gutter="0"/>
          <w:pgNumType w:start="1"/>
          <w:cols w:num="2" w:space="708"/>
          <w:docGrid w:linePitch="360"/>
        </w:sectPr>
      </w:pPr>
    </w:p>
    <w:p w14:paraId="4F9017F4" w14:textId="6123A05A"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577DE83B"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6764CF7B"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28B13820"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1ED9230B"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39F7C8EA"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43C75205"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009C784B"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08B629D5" w14:textId="77777777" w:rsidR="00E54B82" w:rsidRPr="00E659E6" w:rsidRDefault="00E54B82" w:rsidP="00CB6C20">
      <w:pPr>
        <w:tabs>
          <w:tab w:val="left" w:pos="-1134"/>
          <w:tab w:val="left" w:pos="426"/>
        </w:tabs>
        <w:spacing w:after="0" w:line="240" w:lineRule="auto"/>
        <w:jc w:val="center"/>
        <w:rPr>
          <w:rFonts w:ascii="Times New Roman" w:hAnsi="Times New Roman" w:cs="Times New Roman"/>
          <w:b/>
        </w:rPr>
      </w:pPr>
    </w:p>
    <w:p w14:paraId="456523F7"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27253886"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5510CF9D"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01320F7C"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2DAF01F6"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2A45B709"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3C587D35"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7F415CDF"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2E2DE96F"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53CEF398" w14:textId="77777777" w:rsidR="00E77693" w:rsidRPr="00E659E6" w:rsidRDefault="00E77693" w:rsidP="00CB6C20">
      <w:pPr>
        <w:tabs>
          <w:tab w:val="left" w:pos="-1134"/>
          <w:tab w:val="left" w:pos="426"/>
        </w:tabs>
        <w:spacing w:after="0" w:line="240" w:lineRule="auto"/>
        <w:jc w:val="center"/>
        <w:rPr>
          <w:rFonts w:ascii="Times New Roman" w:hAnsi="Times New Roman" w:cs="Times New Roman"/>
          <w:b/>
        </w:rPr>
      </w:pPr>
    </w:p>
    <w:p w14:paraId="23350B5C"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65C14F4D"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2223F516"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769C997A"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7C84ED1D"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3D983483"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4D9E0151"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7EA19E97"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5E6C5F0F"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34F0A422"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2CC9C2AB"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0A017ED6"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1877E19F"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78E9B21B"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3D242BE4" w14:textId="77777777" w:rsidR="00E77693" w:rsidRDefault="00E77693" w:rsidP="00CB6C20">
      <w:pPr>
        <w:tabs>
          <w:tab w:val="left" w:pos="-1134"/>
          <w:tab w:val="left" w:pos="426"/>
        </w:tabs>
        <w:spacing w:after="0" w:line="240" w:lineRule="auto"/>
        <w:jc w:val="center"/>
        <w:rPr>
          <w:rFonts w:ascii="Times New Roman" w:hAnsi="Times New Roman" w:cs="Times New Roman"/>
          <w:b/>
          <w:sz w:val="24"/>
          <w:szCs w:val="24"/>
        </w:rPr>
      </w:pPr>
    </w:p>
    <w:p w14:paraId="721BCA6B" w14:textId="77777777" w:rsidR="00E23F49" w:rsidRDefault="00E23F49" w:rsidP="00CB6C20">
      <w:pPr>
        <w:tabs>
          <w:tab w:val="left" w:pos="-1134"/>
          <w:tab w:val="left" w:pos="426"/>
        </w:tabs>
        <w:spacing w:after="0" w:line="240" w:lineRule="auto"/>
        <w:jc w:val="center"/>
        <w:rPr>
          <w:rFonts w:ascii="Times New Roman" w:hAnsi="Times New Roman" w:cs="Times New Roman"/>
          <w:b/>
        </w:rPr>
      </w:pPr>
    </w:p>
    <w:p w14:paraId="15784E91" w14:textId="77777777" w:rsidR="00E23F49" w:rsidRDefault="00E23F49" w:rsidP="00CB6C20">
      <w:pPr>
        <w:tabs>
          <w:tab w:val="left" w:pos="-1134"/>
          <w:tab w:val="left" w:pos="426"/>
        </w:tabs>
        <w:spacing w:after="0" w:line="240" w:lineRule="auto"/>
        <w:jc w:val="center"/>
        <w:rPr>
          <w:rFonts w:ascii="Times New Roman" w:hAnsi="Times New Roman" w:cs="Times New Roman"/>
          <w:b/>
        </w:rPr>
      </w:pPr>
    </w:p>
    <w:p w14:paraId="62F5DA07"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5BB628B8"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4FCA5F78"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7749F3C1"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3D90E1AD"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675BF324"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7D834FB2"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4710817C"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5CD4D5F8"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58BC8FE6"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16E2C67C"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37838EB3"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01D8EC00"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7EB8EE8B"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14204ECC"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3E12866A"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1DD733E4" w14:textId="77777777" w:rsidR="00B813C0" w:rsidRDefault="00B813C0" w:rsidP="00CB6C20">
      <w:pPr>
        <w:tabs>
          <w:tab w:val="left" w:pos="-1134"/>
          <w:tab w:val="left" w:pos="426"/>
        </w:tabs>
        <w:spacing w:after="0" w:line="240" w:lineRule="auto"/>
        <w:jc w:val="center"/>
        <w:rPr>
          <w:rFonts w:ascii="Times New Roman" w:hAnsi="Times New Roman" w:cs="Times New Roman"/>
          <w:b/>
        </w:rPr>
      </w:pPr>
    </w:p>
    <w:p w14:paraId="05E29E61" w14:textId="77777777" w:rsidR="00374110" w:rsidRDefault="00374110" w:rsidP="00374110">
      <w:pPr>
        <w:tabs>
          <w:tab w:val="left" w:pos="-1134"/>
          <w:tab w:val="left" w:pos="426"/>
        </w:tabs>
        <w:spacing w:after="0" w:line="240" w:lineRule="auto"/>
        <w:rPr>
          <w:rFonts w:ascii="Times New Roman" w:hAnsi="Times New Roman" w:cs="Times New Roman"/>
          <w:b/>
        </w:rPr>
      </w:pPr>
    </w:p>
    <w:p w14:paraId="727305ED" w14:textId="2614C552" w:rsidR="00CB6C20" w:rsidRDefault="00CB6C20" w:rsidP="00374110">
      <w:pPr>
        <w:tabs>
          <w:tab w:val="left" w:pos="-1134"/>
          <w:tab w:val="left" w:pos="426"/>
        </w:tabs>
        <w:spacing w:after="0" w:line="240" w:lineRule="auto"/>
        <w:rPr>
          <w:rFonts w:ascii="Times New Roman" w:hAnsi="Times New Roman" w:cs="Times New Roman"/>
          <w:b/>
        </w:rPr>
      </w:pPr>
      <w:r w:rsidRPr="00E659E6">
        <w:rPr>
          <w:rFonts w:ascii="Times New Roman" w:hAnsi="Times New Roman" w:cs="Times New Roman"/>
          <w:b/>
        </w:rPr>
        <w:lastRenderedPageBreak/>
        <w:t>DAFTAR PUSTAKA</w:t>
      </w:r>
    </w:p>
    <w:p w14:paraId="59D3C3D2" w14:textId="77777777" w:rsidR="00421AA8" w:rsidRPr="00E659E6" w:rsidRDefault="00421AA8" w:rsidP="00421AA8">
      <w:pPr>
        <w:tabs>
          <w:tab w:val="left" w:pos="-1134"/>
          <w:tab w:val="left" w:pos="426"/>
        </w:tabs>
        <w:spacing w:after="0" w:line="240" w:lineRule="auto"/>
        <w:jc w:val="center"/>
        <w:rPr>
          <w:rFonts w:ascii="Times New Roman" w:hAnsi="Times New Roman" w:cs="Times New Roman"/>
          <w:b/>
        </w:rPr>
      </w:pPr>
    </w:p>
    <w:p w14:paraId="41B7584C"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Sulani,  F. 2009.</w:t>
      </w:r>
      <w:r w:rsidRPr="00E659E6">
        <w:rPr>
          <w:rFonts w:ascii="Times New Roman" w:hAnsi="Times New Roman" w:cs="Times New Roman"/>
          <w:i/>
        </w:rPr>
        <w:t xml:space="preserve"> Buku KIA sebagai alat integrasi Kesehatan Ibu dan Anak. </w:t>
      </w:r>
      <w:r w:rsidRPr="00E659E6">
        <w:rPr>
          <w:rFonts w:ascii="Times New Roman" w:hAnsi="Times New Roman" w:cs="Times New Roman"/>
        </w:rPr>
        <w:t>Jakarta: Bumi Aksara.</w:t>
      </w:r>
    </w:p>
    <w:p w14:paraId="31C3378C"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Anik Muryani &amp; Eka Puspita. 2013. </w:t>
      </w:r>
      <w:r w:rsidRPr="00E659E6">
        <w:rPr>
          <w:rFonts w:ascii="Times New Roman" w:hAnsi="Times New Roman" w:cs="Times New Roman"/>
          <w:i/>
        </w:rPr>
        <w:t xml:space="preserve">Asuhan Kegawatandaruratan Maternal &amp; Neonatal. </w:t>
      </w:r>
      <w:r w:rsidRPr="00E659E6">
        <w:rPr>
          <w:rFonts w:ascii="Times New Roman" w:hAnsi="Times New Roman" w:cs="Times New Roman"/>
        </w:rPr>
        <w:t>Jakarta: Trans Info Media.</w:t>
      </w:r>
    </w:p>
    <w:p w14:paraId="2936CAD4"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Hockenberry &amp; Wilson, M, J, &amp; Wilson, D. 2007.  </w:t>
      </w:r>
      <w:r w:rsidRPr="00E659E6">
        <w:rPr>
          <w:rFonts w:ascii="Times New Roman" w:hAnsi="Times New Roman" w:cs="Times New Roman"/>
          <w:i/>
        </w:rPr>
        <w:t xml:space="preserve">Nursing Care of Infant and Children. </w:t>
      </w:r>
      <w:r w:rsidRPr="00E659E6">
        <w:rPr>
          <w:rFonts w:ascii="Times New Roman" w:hAnsi="Times New Roman" w:cs="Times New Roman"/>
        </w:rPr>
        <w:t>Eight edition. St Louis: Mosby Elsevier.</w:t>
      </w:r>
    </w:p>
    <w:p w14:paraId="3610001B"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Indrasanto, E., Dharmasetiawarni, N., Rohsiswatmo, R &amp; Kaban, R.K 2008. </w:t>
      </w:r>
      <w:r w:rsidRPr="00E659E6">
        <w:rPr>
          <w:rFonts w:ascii="Times New Roman" w:hAnsi="Times New Roman" w:cs="Times New Roman"/>
          <w:i/>
        </w:rPr>
        <w:t xml:space="preserve">Paket Pelatihan Pelayanan Obstetri dan Neonatal Emergensi Komprehensif (PONEK):Asuhan Neonatal Esensial. </w:t>
      </w:r>
      <w:r w:rsidRPr="00E659E6">
        <w:rPr>
          <w:rFonts w:ascii="Times New Roman" w:hAnsi="Times New Roman" w:cs="Times New Roman"/>
        </w:rPr>
        <w:t>Jakarta: JNPK-KR.</w:t>
      </w:r>
    </w:p>
    <w:p w14:paraId="1EE0E487"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Petersen, J.R., Okoradudu, A.O., Mohammad, A.A., Fernando, A. &amp; Shattuck, K.E. 2005. </w:t>
      </w:r>
      <w:r w:rsidRPr="00E659E6">
        <w:rPr>
          <w:rFonts w:ascii="Times New Roman" w:hAnsi="Times New Roman" w:cs="Times New Roman"/>
          <w:i/>
        </w:rPr>
        <w:t xml:space="preserve">Assosiation of Transcutaneous Bilirubin Testing in Hospital with Decreased Rate for Hiperbillirubinemia. </w:t>
      </w:r>
      <w:r w:rsidRPr="00E659E6">
        <w:rPr>
          <w:rFonts w:ascii="Times New Roman" w:hAnsi="Times New Roman" w:cs="Times New Roman"/>
        </w:rPr>
        <w:t>Http:/proquest.umi.com.</w:t>
      </w:r>
    </w:p>
    <w:p w14:paraId="34ABC4EB"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Septiani N, Farid, Handayani S. 2013. </w:t>
      </w:r>
      <w:r w:rsidRPr="00E659E6">
        <w:rPr>
          <w:rFonts w:ascii="Times New Roman" w:hAnsi="Times New Roman" w:cs="Times New Roman"/>
          <w:i/>
        </w:rPr>
        <w:t>Faktor-faktor yang Berpengaruh Terhadap Kejadian Hiperbillirubinemia pada Neonatus di RSUD Kota Bandung Periode April 2010- Maret 2011,</w:t>
      </w:r>
      <w:r w:rsidRPr="00E659E6">
        <w:rPr>
          <w:rFonts w:ascii="Times New Roman" w:hAnsi="Times New Roman" w:cs="Times New Roman"/>
        </w:rPr>
        <w:t xml:space="preserve"> www. Jurnal Pendidikan Bidan. com. Diakses tanggal 28 Oktober 2013.</w:t>
      </w:r>
    </w:p>
    <w:p w14:paraId="3CAE35DA"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Rahmawirna, 2014. </w:t>
      </w:r>
      <w:r w:rsidRPr="00E659E6">
        <w:rPr>
          <w:rFonts w:ascii="Times New Roman" w:hAnsi="Times New Roman" w:cs="Times New Roman"/>
          <w:i/>
        </w:rPr>
        <w:t xml:space="preserve">Hubungan Keefektifan Pemberian ASI dengan Derajat Ikterik Bayi Hiperbilirubinemia Fisiologis di Ruangan Perinatologi RSUP.Dr.M.Djamil Padang Tahun 2014. </w:t>
      </w:r>
      <w:r w:rsidRPr="00E659E6">
        <w:rPr>
          <w:rFonts w:ascii="Times New Roman" w:hAnsi="Times New Roman" w:cs="Times New Roman"/>
        </w:rPr>
        <w:t>Padang: Universitas Andalas (Skripsi).</w:t>
      </w:r>
    </w:p>
    <w:p w14:paraId="0254B4CE"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Prof. Dr. H. Guslihan Dasa Tjipta, SpA(K). 2012. </w:t>
      </w:r>
      <w:r w:rsidRPr="00E659E6">
        <w:rPr>
          <w:rFonts w:ascii="Times New Roman" w:hAnsi="Times New Roman" w:cs="Times New Roman"/>
          <w:i/>
        </w:rPr>
        <w:t>Kuning Pada Bayi Baru Lahir:Kapan Harus ke Dokter.</w:t>
      </w:r>
      <w:r w:rsidRPr="00E659E6">
        <w:rPr>
          <w:rFonts w:ascii="Times New Roman" w:hAnsi="Times New Roman" w:cs="Times New Roman"/>
        </w:rPr>
        <w:t xml:space="preserve"> Medan: Divisi Perinatologi Departemen Ilmu Kesehatan Anak FK USU.</w:t>
      </w:r>
    </w:p>
    <w:p w14:paraId="06A8F6B1"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Sukadi A.2008. </w:t>
      </w:r>
      <w:r w:rsidRPr="00E659E6">
        <w:rPr>
          <w:rFonts w:ascii="Times New Roman" w:hAnsi="Times New Roman" w:cs="Times New Roman"/>
          <w:i/>
        </w:rPr>
        <w:t xml:space="preserve">Hiperbilirubinemia. </w:t>
      </w:r>
      <w:r w:rsidRPr="00E659E6">
        <w:rPr>
          <w:rFonts w:ascii="Times New Roman" w:hAnsi="Times New Roman" w:cs="Times New Roman"/>
        </w:rPr>
        <w:t xml:space="preserve">Dalam: Kosim MS, Yunanto A, Dewi R, Sarosa GI, Usman A, penyunting. Buku Ajar Neonatologi. Edisi 1. Jakarta: IDAI. </w:t>
      </w:r>
    </w:p>
    <w:p w14:paraId="1B0C8C18"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Nelson WE. 2005.  </w:t>
      </w:r>
      <w:r w:rsidRPr="00E659E6">
        <w:rPr>
          <w:rFonts w:ascii="Times New Roman" w:hAnsi="Times New Roman" w:cs="Times New Roman"/>
          <w:i/>
        </w:rPr>
        <w:t>Ilmu Kesehatan Anak.</w:t>
      </w:r>
      <w:r w:rsidRPr="00E659E6">
        <w:rPr>
          <w:rFonts w:ascii="Times New Roman" w:hAnsi="Times New Roman" w:cs="Times New Roman"/>
        </w:rPr>
        <w:t xml:space="preserve"> Alih Bahasa Samik Wahab. Jakarta: EGC.</w:t>
      </w:r>
    </w:p>
    <w:p w14:paraId="4B672A22"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Hegar, B., Suradi. R., Hendarto, A., &amp; Partiwi, I.G.A. 2008. </w:t>
      </w:r>
      <w:r w:rsidRPr="00E659E6">
        <w:rPr>
          <w:rFonts w:ascii="Times New Roman" w:hAnsi="Times New Roman" w:cs="Times New Roman"/>
          <w:i/>
        </w:rPr>
        <w:t>Bedah ASI Kajian dari Berbagai Sudut Pandang Ilmiah.</w:t>
      </w:r>
      <w:r w:rsidRPr="00E659E6">
        <w:rPr>
          <w:rFonts w:ascii="Times New Roman" w:hAnsi="Times New Roman" w:cs="Times New Roman"/>
        </w:rPr>
        <w:t xml:space="preserve"> Jakarta: Balai Penerbit FKUI.</w:t>
      </w:r>
    </w:p>
    <w:p w14:paraId="4FC83880"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Ai Yeyeh. R, Lia Yulianti. 2013. </w:t>
      </w:r>
      <w:r w:rsidRPr="00E659E6">
        <w:rPr>
          <w:rFonts w:ascii="Times New Roman" w:hAnsi="Times New Roman" w:cs="Times New Roman"/>
          <w:i/>
        </w:rPr>
        <w:t xml:space="preserve">Asuhan Neonatus Bayi dan Anak Balita. </w:t>
      </w:r>
      <w:r w:rsidRPr="00E659E6">
        <w:rPr>
          <w:rFonts w:ascii="Times New Roman" w:hAnsi="Times New Roman" w:cs="Times New Roman"/>
        </w:rPr>
        <w:t>Jakarta: Trans Info Media.</w:t>
      </w:r>
    </w:p>
    <w:p w14:paraId="4F2C5613"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IDAI. 2012. </w:t>
      </w:r>
      <w:r w:rsidRPr="00E659E6">
        <w:rPr>
          <w:rFonts w:ascii="Times New Roman" w:hAnsi="Times New Roman" w:cs="Times New Roman"/>
          <w:i/>
        </w:rPr>
        <w:t>Kuning/Joundice pada Bayi Baru Lahir</w:t>
      </w:r>
      <w:r w:rsidRPr="00E659E6">
        <w:rPr>
          <w:rFonts w:ascii="Times New Roman" w:hAnsi="Times New Roman" w:cs="Times New Roman"/>
          <w:color w:val="000000" w:themeColor="text1"/>
        </w:rPr>
        <w:t xml:space="preserve">.  </w:t>
      </w:r>
      <w:hyperlink r:id="rId7" w:history="1">
        <w:r w:rsidRPr="00E659E6">
          <w:rPr>
            <w:rStyle w:val="Hyperlink"/>
            <w:rFonts w:ascii="Times New Roman" w:hAnsi="Times New Roman" w:cs="Times New Roman"/>
            <w:color w:val="000000" w:themeColor="text1"/>
          </w:rPr>
          <w:t>http://www</w:t>
        </w:r>
      </w:hyperlink>
      <w:r w:rsidRPr="00E659E6">
        <w:rPr>
          <w:rFonts w:ascii="Times New Roman" w:hAnsi="Times New Roman" w:cs="Times New Roman"/>
        </w:rPr>
        <w:t>. artikel kedokteran pediatric.com. Diunduh 13 juni 2012.</w:t>
      </w:r>
    </w:p>
    <w:p w14:paraId="72EEECFE"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i/>
        </w:rPr>
      </w:pPr>
      <w:r w:rsidRPr="00E659E6">
        <w:rPr>
          <w:rFonts w:ascii="Times New Roman" w:hAnsi="Times New Roman" w:cs="Times New Roman"/>
        </w:rPr>
        <w:t xml:space="preserve">IDAI. 2013. </w:t>
      </w:r>
      <w:r w:rsidRPr="00E659E6">
        <w:rPr>
          <w:rFonts w:ascii="Times New Roman" w:hAnsi="Times New Roman" w:cs="Times New Roman"/>
          <w:i/>
        </w:rPr>
        <w:t>Air Susu Ibu dan Ikterus.</w:t>
      </w:r>
      <w:r w:rsidRPr="00E659E6">
        <w:rPr>
          <w:rFonts w:ascii="Times New Roman" w:hAnsi="Times New Roman" w:cs="Times New Roman"/>
        </w:rPr>
        <w:t xml:space="preserve"> </w:t>
      </w:r>
      <w:hyperlink r:id="rId8" w:history="1">
        <w:r w:rsidRPr="00E659E6">
          <w:rPr>
            <w:rStyle w:val="Hyperlink"/>
            <w:rFonts w:ascii="Times New Roman" w:hAnsi="Times New Roman" w:cs="Times New Roman"/>
          </w:rPr>
          <w:t>http://www</w:t>
        </w:r>
      </w:hyperlink>
      <w:r w:rsidRPr="00E659E6">
        <w:rPr>
          <w:rFonts w:ascii="Times New Roman" w:hAnsi="Times New Roman" w:cs="Times New Roman"/>
          <w:u w:val="single"/>
        </w:rPr>
        <w:t xml:space="preserve">. </w:t>
      </w:r>
      <w:r w:rsidRPr="00E659E6">
        <w:rPr>
          <w:rFonts w:ascii="Times New Roman" w:hAnsi="Times New Roman" w:cs="Times New Roman"/>
        </w:rPr>
        <w:t xml:space="preserve"> artikel kedokteran pediatric.com. Diunduh 23 Agustus 2013.</w:t>
      </w:r>
    </w:p>
    <w:p w14:paraId="5306C129"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Nurliana. M, A. Kasrida Dahlan. 2014. </w:t>
      </w:r>
      <w:r w:rsidRPr="00E659E6">
        <w:rPr>
          <w:rFonts w:ascii="Times New Roman" w:hAnsi="Times New Roman" w:cs="Times New Roman"/>
          <w:i/>
        </w:rPr>
        <w:t xml:space="preserve">Buku Ajar: Asuhan Kebidanan Masa Nifas. </w:t>
      </w:r>
      <w:r w:rsidRPr="00E659E6">
        <w:rPr>
          <w:rFonts w:ascii="Times New Roman" w:hAnsi="Times New Roman" w:cs="Times New Roman"/>
        </w:rPr>
        <w:t>Malang: Selaksa Media.</w:t>
      </w:r>
    </w:p>
    <w:p w14:paraId="452D2985"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A. Aziz Ainul Hidayat. 2013. </w:t>
      </w:r>
      <w:r w:rsidRPr="00E659E6">
        <w:rPr>
          <w:rFonts w:ascii="Times New Roman" w:hAnsi="Times New Roman" w:cs="Times New Roman"/>
          <w:i/>
        </w:rPr>
        <w:t xml:space="preserve">Metode Penelitian Keperawatan dan Teknik Analisis Data. </w:t>
      </w:r>
      <w:r w:rsidRPr="00E659E6">
        <w:rPr>
          <w:rFonts w:ascii="Times New Roman" w:hAnsi="Times New Roman" w:cs="Times New Roman"/>
        </w:rPr>
        <w:t>Jakarta: Salemba Medika.</w:t>
      </w:r>
    </w:p>
    <w:p w14:paraId="709EB52C"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Sugiyono. 2010. </w:t>
      </w:r>
      <w:r w:rsidRPr="00E659E6">
        <w:rPr>
          <w:rFonts w:ascii="Times New Roman" w:hAnsi="Times New Roman" w:cs="Times New Roman"/>
          <w:i/>
        </w:rPr>
        <w:t xml:space="preserve">Statistika Untuk Penelitian. </w:t>
      </w:r>
      <w:r w:rsidRPr="00E659E6">
        <w:rPr>
          <w:rFonts w:ascii="Times New Roman" w:hAnsi="Times New Roman" w:cs="Times New Roman"/>
        </w:rPr>
        <w:t>Bandung: Alfabeta.</w:t>
      </w:r>
    </w:p>
    <w:p w14:paraId="13993B5E"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Notoatmodjo S. 2010. </w:t>
      </w:r>
      <w:r w:rsidRPr="00E659E6">
        <w:rPr>
          <w:rFonts w:ascii="Times New Roman" w:hAnsi="Times New Roman" w:cs="Times New Roman"/>
          <w:i/>
        </w:rPr>
        <w:t>Metodologi Penelitian Kesehatan.</w:t>
      </w:r>
      <w:r w:rsidRPr="00E659E6">
        <w:rPr>
          <w:rFonts w:ascii="Times New Roman" w:hAnsi="Times New Roman" w:cs="Times New Roman"/>
        </w:rPr>
        <w:t xml:space="preserve"> Jakarta: Rineka Cipta.</w:t>
      </w:r>
    </w:p>
    <w:p w14:paraId="7AB16038" w14:textId="77777777" w:rsidR="00C8111E"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i/>
        </w:rPr>
        <w:sectPr w:rsidR="00C8111E" w:rsidRPr="00E659E6" w:rsidSect="00C8111E">
          <w:type w:val="continuous"/>
          <w:pgSz w:w="11907" w:h="16840" w:code="9"/>
          <w:pgMar w:top="2268" w:right="1701" w:bottom="1701" w:left="2268" w:header="709" w:footer="709" w:gutter="0"/>
          <w:pgNumType w:start="1"/>
          <w:cols w:num="2" w:space="708"/>
          <w:docGrid w:linePitch="360"/>
        </w:sectPr>
      </w:pPr>
      <w:r w:rsidRPr="00E659E6">
        <w:rPr>
          <w:rFonts w:ascii="Times New Roman" w:hAnsi="Times New Roman" w:cs="Times New Roman"/>
        </w:rPr>
        <w:t xml:space="preserve">Rosita, S. 2008. </w:t>
      </w:r>
      <w:r w:rsidRPr="00E659E6">
        <w:rPr>
          <w:rFonts w:ascii="Times New Roman" w:hAnsi="Times New Roman" w:cs="Times New Roman"/>
          <w:i/>
        </w:rPr>
        <w:t>ASI Untuk Kece</w:t>
      </w:r>
    </w:p>
    <w:p w14:paraId="78874BA7" w14:textId="7833EA53"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i/>
        </w:rPr>
        <w:t xml:space="preserve">rdasan Bayi. </w:t>
      </w:r>
      <w:r w:rsidRPr="00E659E6">
        <w:rPr>
          <w:rFonts w:ascii="Times New Roman" w:hAnsi="Times New Roman" w:cs="Times New Roman"/>
        </w:rPr>
        <w:t>Yogyakarta: Ayyana.</w:t>
      </w:r>
    </w:p>
    <w:p w14:paraId="796E42F2"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Baskoro, A. 2008. </w:t>
      </w:r>
      <w:r w:rsidRPr="00E659E6">
        <w:rPr>
          <w:rFonts w:ascii="Times New Roman" w:hAnsi="Times New Roman" w:cs="Times New Roman"/>
          <w:i/>
        </w:rPr>
        <w:t xml:space="preserve">ASI Panduan Praktis Ibu Menyusui. </w:t>
      </w:r>
      <w:r w:rsidRPr="00E659E6">
        <w:rPr>
          <w:rFonts w:ascii="Times New Roman" w:hAnsi="Times New Roman" w:cs="Times New Roman"/>
        </w:rPr>
        <w:t>Jogjakarta: Banyu Media.</w:t>
      </w:r>
    </w:p>
    <w:p w14:paraId="160B32BB"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Mulder, J. 2006. The Association of Women’s Health, Obstentric and </w:t>
      </w:r>
      <w:r w:rsidRPr="00E659E6">
        <w:rPr>
          <w:rFonts w:ascii="Times New Roman" w:hAnsi="Times New Roman" w:cs="Times New Roman"/>
        </w:rPr>
        <w:t>Neonatal Nurses AWHONN.</w:t>
      </w:r>
      <w:r w:rsidRPr="00E659E6">
        <w:rPr>
          <w:rFonts w:ascii="Times New Roman" w:hAnsi="Times New Roman" w:cs="Times New Roman"/>
          <w:i/>
        </w:rPr>
        <w:t xml:space="preserve">A Concept Analysis of Effective Breastfeeding. </w:t>
      </w:r>
    </w:p>
    <w:p w14:paraId="46A5EA4D"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pPr>
      <w:r w:rsidRPr="00E659E6">
        <w:rPr>
          <w:rFonts w:ascii="Times New Roman" w:hAnsi="Times New Roman" w:cs="Times New Roman"/>
        </w:rPr>
        <w:t xml:space="preserve">B.Syarifudin. 2010. </w:t>
      </w:r>
      <w:r w:rsidRPr="00E659E6">
        <w:rPr>
          <w:rFonts w:ascii="Times New Roman" w:hAnsi="Times New Roman" w:cs="Times New Roman"/>
          <w:i/>
        </w:rPr>
        <w:t xml:space="preserve">Panduan TA Keperawatan dan Kebidanan </w:t>
      </w:r>
      <w:r w:rsidRPr="00E659E6">
        <w:rPr>
          <w:rFonts w:ascii="Times New Roman" w:hAnsi="Times New Roman" w:cs="Times New Roman"/>
          <w:i/>
        </w:rPr>
        <w:lastRenderedPageBreak/>
        <w:t xml:space="preserve">Dengan SPSS. </w:t>
      </w:r>
      <w:r w:rsidRPr="00E659E6">
        <w:rPr>
          <w:rFonts w:ascii="Times New Roman" w:hAnsi="Times New Roman" w:cs="Times New Roman"/>
        </w:rPr>
        <w:t>Yogyakarta: Grafindo Litera Media.</w:t>
      </w:r>
    </w:p>
    <w:p w14:paraId="661A78EB" w14:textId="77777777" w:rsidR="00CB6C20" w:rsidRPr="00E659E6" w:rsidRDefault="00CB6C20" w:rsidP="00CB6C20">
      <w:pPr>
        <w:pStyle w:val="ListParagraph"/>
        <w:numPr>
          <w:ilvl w:val="0"/>
          <w:numId w:val="5"/>
        </w:numPr>
        <w:spacing w:after="0" w:line="240" w:lineRule="auto"/>
        <w:ind w:left="426" w:hanging="426"/>
        <w:jc w:val="both"/>
        <w:rPr>
          <w:rFonts w:ascii="Times New Roman" w:hAnsi="Times New Roman" w:cs="Times New Roman"/>
        </w:rPr>
        <w:sectPr w:rsidR="00CB6C20" w:rsidRPr="00E659E6" w:rsidSect="00BC57D8">
          <w:type w:val="continuous"/>
          <w:pgSz w:w="11907" w:h="16840" w:code="9"/>
          <w:pgMar w:top="2268" w:right="1701" w:bottom="1701" w:left="2268" w:header="709" w:footer="709" w:gutter="0"/>
          <w:pgNumType w:start="1"/>
          <w:cols w:num="2" w:space="708"/>
          <w:docGrid w:linePitch="360"/>
        </w:sectPr>
      </w:pPr>
      <w:r w:rsidRPr="00E659E6">
        <w:rPr>
          <w:rFonts w:ascii="Times New Roman" w:hAnsi="Times New Roman" w:cs="Times New Roman"/>
        </w:rPr>
        <w:t>Data Laporan tahun 2014-2015. Statistik Bayi.</w:t>
      </w:r>
    </w:p>
    <w:p w14:paraId="209DAD42" w14:textId="77777777" w:rsidR="00CB6C20" w:rsidRDefault="00CB6C20" w:rsidP="00CB6C20">
      <w:pPr>
        <w:pStyle w:val="ListParagraph"/>
        <w:numPr>
          <w:ilvl w:val="0"/>
          <w:numId w:val="5"/>
        </w:numPr>
        <w:spacing w:after="0" w:line="240" w:lineRule="auto"/>
        <w:ind w:left="426" w:hanging="426"/>
        <w:jc w:val="both"/>
        <w:rPr>
          <w:rFonts w:ascii="Times New Roman" w:hAnsi="Times New Roman" w:cs="Times New Roman"/>
          <w:sz w:val="24"/>
          <w:szCs w:val="24"/>
        </w:rPr>
        <w:sectPr w:rsidR="00CB6C20" w:rsidSect="00384423">
          <w:type w:val="continuous"/>
          <w:pgSz w:w="11907" w:h="16840" w:code="9"/>
          <w:pgMar w:top="2268" w:right="1701" w:bottom="1701" w:left="2268" w:header="709" w:footer="709" w:gutter="0"/>
          <w:pgNumType w:start="1"/>
          <w:cols w:space="708"/>
          <w:docGrid w:linePitch="360"/>
        </w:sectPr>
      </w:pPr>
      <w:r w:rsidRPr="00E659E6">
        <w:rPr>
          <w:rFonts w:ascii="Times New Roman" w:hAnsi="Times New Roman" w:cs="Times New Roman"/>
        </w:rPr>
        <w:t xml:space="preserve"> Bogor: RSIA UMMI.</w:t>
      </w:r>
    </w:p>
    <w:p w14:paraId="18C56BA9" w14:textId="77777777" w:rsidR="00CB6C20" w:rsidRPr="00E54B82" w:rsidRDefault="00CB6C20"/>
    <w:sectPr w:rsidR="00CB6C20" w:rsidRPr="00E5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82210"/>
    <w:multiLevelType w:val="hybridMultilevel"/>
    <w:tmpl w:val="A55C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F6427"/>
    <w:multiLevelType w:val="hybridMultilevel"/>
    <w:tmpl w:val="4F7A6016"/>
    <w:lvl w:ilvl="0" w:tplc="A9628EE8">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3C37D3"/>
    <w:multiLevelType w:val="hybridMultilevel"/>
    <w:tmpl w:val="2814DC5A"/>
    <w:lvl w:ilvl="0" w:tplc="527A9C2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138B5C96"/>
    <w:multiLevelType w:val="hybridMultilevel"/>
    <w:tmpl w:val="CBCCE464"/>
    <w:lvl w:ilvl="0" w:tplc="F9E08D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28F03996"/>
    <w:multiLevelType w:val="hybridMultilevel"/>
    <w:tmpl w:val="B07E7544"/>
    <w:lvl w:ilvl="0" w:tplc="E508219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F580E310">
      <w:start w:val="1"/>
      <w:numFmt w:val="decimal"/>
      <w:lvlText w:val="%3."/>
      <w:lvlJc w:val="left"/>
      <w:pPr>
        <w:ind w:left="3060" w:hanging="360"/>
      </w:pPr>
      <w:rPr>
        <w:rFonts w:eastAsiaTheme="minorEastAsia" w:hint="default"/>
      </w:rPr>
    </w:lvl>
    <w:lvl w:ilvl="3" w:tplc="298C328A">
      <w:start w:val="1"/>
      <w:numFmt w:val="upp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4953423F"/>
    <w:multiLevelType w:val="hybridMultilevel"/>
    <w:tmpl w:val="AAB46038"/>
    <w:lvl w:ilvl="0" w:tplc="B386C3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4E351362"/>
    <w:multiLevelType w:val="hybridMultilevel"/>
    <w:tmpl w:val="9C364070"/>
    <w:lvl w:ilvl="0" w:tplc="2DC0A53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664A02DD"/>
    <w:multiLevelType w:val="hybridMultilevel"/>
    <w:tmpl w:val="A056818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D2C040B"/>
    <w:multiLevelType w:val="hybridMultilevel"/>
    <w:tmpl w:val="8A5090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D63BF0"/>
    <w:multiLevelType w:val="hybridMultilevel"/>
    <w:tmpl w:val="C82CD626"/>
    <w:lvl w:ilvl="0" w:tplc="F8929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71522772"/>
    <w:multiLevelType w:val="hybridMultilevel"/>
    <w:tmpl w:val="38081974"/>
    <w:lvl w:ilvl="0" w:tplc="7C8C934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740C468E"/>
    <w:multiLevelType w:val="hybridMultilevel"/>
    <w:tmpl w:val="233E57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CE77E04"/>
    <w:multiLevelType w:val="hybridMultilevel"/>
    <w:tmpl w:val="DEC48056"/>
    <w:lvl w:ilvl="0" w:tplc="4FD4DE50">
      <w:start w:val="1"/>
      <w:numFmt w:val="decimal"/>
      <w:lvlText w:val="%1."/>
      <w:lvlJc w:val="left"/>
      <w:pPr>
        <w:ind w:left="644" w:hanging="360"/>
      </w:pPr>
      <w:rPr>
        <w:rFonts w:hint="default"/>
      </w:rPr>
    </w:lvl>
    <w:lvl w:ilvl="1" w:tplc="675CA856">
      <w:start w:val="1"/>
      <w:numFmt w:val="lowerLetter"/>
      <w:lvlText w:val="%2."/>
      <w:lvlJc w:val="left"/>
      <w:pPr>
        <w:ind w:left="1364" w:hanging="360"/>
      </w:pPr>
      <w:rPr>
        <w:rFonts w:ascii="Times New Roman" w:eastAsiaTheme="minorHAnsi" w:hAnsi="Times New Roman" w:cs="Times New Roman"/>
      </w:rPr>
    </w:lvl>
    <w:lvl w:ilvl="2" w:tplc="FFF4B854">
      <w:start w:val="1"/>
      <w:numFmt w:val="decimal"/>
      <w:lvlText w:val="%3)"/>
      <w:lvlJc w:val="left"/>
      <w:pPr>
        <w:ind w:left="2264" w:hanging="360"/>
      </w:pPr>
      <w:rPr>
        <w:rFonts w:hint="default"/>
      </w:r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5F78D9CC">
      <w:start w:val="4"/>
      <w:numFmt w:val="upperLetter"/>
      <w:lvlText w:val="%6."/>
      <w:lvlJc w:val="left"/>
      <w:pPr>
        <w:ind w:left="4424" w:hanging="360"/>
      </w:pPr>
      <w:rPr>
        <w:rFonts w:hint="default"/>
      </w:rPr>
    </w:lvl>
    <w:lvl w:ilvl="6" w:tplc="0C7A0108">
      <w:start w:val="5"/>
      <w:numFmt w:val="bullet"/>
      <w:lvlText w:val="-"/>
      <w:lvlJc w:val="left"/>
      <w:pPr>
        <w:ind w:left="4964" w:hanging="360"/>
      </w:pPr>
      <w:rPr>
        <w:rFonts w:ascii="Times New Roman" w:eastAsiaTheme="minorHAnsi" w:hAnsi="Times New Roman" w:cs="Times New Roman" w:hint="default"/>
      </w:r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1"/>
  </w:num>
  <w:num w:numId="2">
    <w:abstractNumId w:val="8"/>
  </w:num>
  <w:num w:numId="3">
    <w:abstractNumId w:val="12"/>
  </w:num>
  <w:num w:numId="4">
    <w:abstractNumId w:val="4"/>
  </w:num>
  <w:num w:numId="5">
    <w:abstractNumId w:val="1"/>
  </w:num>
  <w:num w:numId="6">
    <w:abstractNumId w:val="5"/>
  </w:num>
  <w:num w:numId="7">
    <w:abstractNumId w:val="3"/>
  </w:num>
  <w:num w:numId="8">
    <w:abstractNumId w:val="2"/>
  </w:num>
  <w:num w:numId="9">
    <w:abstractNumId w:val="10"/>
  </w:num>
  <w:num w:numId="10">
    <w:abstractNumId w:val="9"/>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8D"/>
    <w:rsid w:val="000551AD"/>
    <w:rsid w:val="00071114"/>
    <w:rsid w:val="002D3F7B"/>
    <w:rsid w:val="00374110"/>
    <w:rsid w:val="00383499"/>
    <w:rsid w:val="00421AA8"/>
    <w:rsid w:val="00621F22"/>
    <w:rsid w:val="006D0A1F"/>
    <w:rsid w:val="007F7A9A"/>
    <w:rsid w:val="00866B3F"/>
    <w:rsid w:val="0087288D"/>
    <w:rsid w:val="00B813C0"/>
    <w:rsid w:val="00BB7340"/>
    <w:rsid w:val="00C8111E"/>
    <w:rsid w:val="00CB6C20"/>
    <w:rsid w:val="00CE0181"/>
    <w:rsid w:val="00DA2F81"/>
    <w:rsid w:val="00DA5C22"/>
    <w:rsid w:val="00E23F49"/>
    <w:rsid w:val="00E2711B"/>
    <w:rsid w:val="00E54B82"/>
    <w:rsid w:val="00E659E6"/>
    <w:rsid w:val="00E770F8"/>
    <w:rsid w:val="00E77693"/>
    <w:rsid w:val="00E94BF2"/>
    <w:rsid w:val="00E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4498"/>
  <w15:chartTrackingRefBased/>
  <w15:docId w15:val="{AA74E21A-4AEF-43E6-9F46-9EF93FA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8D"/>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88D"/>
    <w:pPr>
      <w:ind w:left="720"/>
      <w:contextualSpacing/>
    </w:pPr>
  </w:style>
  <w:style w:type="table" w:styleId="TableGrid">
    <w:name w:val="Table Grid"/>
    <w:basedOn w:val="TableNormal"/>
    <w:uiPriority w:val="59"/>
    <w:rsid w:val="00CB6C2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rita_1974@yahoo.co.id" TargetMode="External"/><Relationship Id="rId5" Type="http://schemas.openxmlformats.org/officeDocument/2006/relationships/hyperlink" Target="mailto:mayrita_1974@yahoo.co.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12</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Poli_101</dc:creator>
  <cp:keywords/>
  <dc:description/>
  <cp:lastModifiedBy>Poli_101</cp:lastModifiedBy>
  <cp:revision>46</cp:revision>
  <dcterms:created xsi:type="dcterms:W3CDTF">2021-01-26T05:36:00Z</dcterms:created>
  <dcterms:modified xsi:type="dcterms:W3CDTF">2021-04-19T06:47:00Z</dcterms:modified>
</cp:coreProperties>
</file>